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58F" w:rsidRDefault="0015058F" w:rsidP="0015058F">
      <w:r w:rsidRPr="0015058F">
        <w:rPr>
          <w:rStyle w:val="Querbalken1Ebenefett"/>
          <w:color w:val="808080" w:themeColor="background1" w:themeShade="80"/>
        </w:rPr>
        <w:t>European Project Center (EPC</w:t>
      </w:r>
      <w:r w:rsidR="009C7B5C">
        <w:rPr>
          <w:rStyle w:val="Querbalken1Ebenefett"/>
          <w:color w:val="808080" w:themeColor="background1" w:themeShade="80"/>
        </w:rPr>
        <w:t>)</w:t>
      </w:r>
      <w:r w:rsidR="009C7B5C">
        <w:rPr>
          <w:rStyle w:val="Querbalken1Ebenefett"/>
        </w:rPr>
        <w:t>)</w:t>
      </w:r>
    </w:p>
    <w:p w:rsidR="007B5DEB" w:rsidRPr="00414B63" w:rsidRDefault="007B5DEB" w:rsidP="001E245C">
      <w:pPr>
        <w:pStyle w:val="1TUDabsendendeStruktureinheit"/>
        <w:sectPr w:rsidR="007B5DEB" w:rsidRPr="00414B63" w:rsidSect="00FE4028">
          <w:footerReference w:type="default" r:id="rId9"/>
          <w:headerReference w:type="first" r:id="rId10"/>
          <w:footerReference w:type="first" r:id="rId11"/>
          <w:pgSz w:w="11906" w:h="16838" w:code="9"/>
          <w:pgMar w:top="1985" w:right="1134" w:bottom="1134" w:left="1701" w:header="1021" w:footer="680" w:gutter="0"/>
          <w:cols w:space="708"/>
          <w:titlePg/>
          <w:docGrid w:linePitch="360"/>
        </w:sectPr>
      </w:pPr>
    </w:p>
    <w:p w:rsidR="005878C7" w:rsidRDefault="00895D4C" w:rsidP="00C75124">
      <w:pPr>
        <w:pStyle w:val="2TUDAdressfeldTUD"/>
        <w:tabs>
          <w:tab w:val="left" w:pos="992"/>
        </w:tabs>
      </w:pPr>
      <w:r>
        <w:rPr>
          <w:noProof/>
          <w:lang w:eastAsia="de-DE"/>
        </w:rPr>
        <w:drawing>
          <wp:anchor distT="0" distB="0" distL="114300" distR="114300" simplePos="0" relativeHeight="251659264" behindDoc="1" locked="0" layoutInCell="1" allowOverlap="1" wp14:anchorId="5D21E5DE" wp14:editId="787C4C0A">
            <wp:simplePos x="0" y="0"/>
            <wp:positionH relativeFrom="margin">
              <wp:posOffset>2818765</wp:posOffset>
            </wp:positionH>
            <wp:positionV relativeFrom="margin">
              <wp:posOffset>482600</wp:posOffset>
            </wp:positionV>
            <wp:extent cx="964565" cy="568325"/>
            <wp:effectExtent l="0" t="0" r="6985" b="317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565" cy="568325"/>
                    </a:xfrm>
                    <a:prstGeom prst="rect">
                      <a:avLst/>
                    </a:prstGeom>
                  </pic:spPr>
                </pic:pic>
              </a:graphicData>
            </a:graphic>
            <wp14:sizeRelH relativeFrom="margin">
              <wp14:pctWidth>0</wp14:pctWidth>
            </wp14:sizeRelH>
            <wp14:sizeRelV relativeFrom="margin">
              <wp14:pctHeight>0</wp14:pctHeight>
            </wp14:sizeRelV>
          </wp:anchor>
        </w:drawing>
      </w:r>
      <w:r w:rsidR="005878C7" w:rsidRPr="00414B63">
        <w:t>Technische</w:t>
      </w:r>
      <w:r w:rsidR="005878C7">
        <w:t xml:space="preserve"> Universität Dresden, 01062 Dresden</w:t>
      </w:r>
    </w:p>
    <w:p w:rsidR="00E34AB5" w:rsidRPr="003A3425" w:rsidRDefault="00E34AB5" w:rsidP="00C75124">
      <w:pPr>
        <w:pStyle w:val="3TUDAdressfeldAnschrift"/>
        <w:tabs>
          <w:tab w:val="left" w:pos="992"/>
        </w:tabs>
        <w:rPr>
          <w:lang w:val="en-US"/>
        </w:rPr>
      </w:pPr>
      <w:r w:rsidRPr="003A3425">
        <w:rPr>
          <w:lang w:val="en-US"/>
        </w:rPr>
        <w:t>TU Dresden</w:t>
      </w:r>
    </w:p>
    <w:p w:rsidR="00E34AB5" w:rsidRPr="003A3425" w:rsidRDefault="00E34AB5" w:rsidP="00C75124">
      <w:pPr>
        <w:pStyle w:val="3TUDAdressfeldAnschrift"/>
        <w:tabs>
          <w:tab w:val="left" w:pos="992"/>
        </w:tabs>
        <w:rPr>
          <w:lang w:val="en-US"/>
        </w:rPr>
      </w:pPr>
      <w:r w:rsidRPr="003A3425">
        <w:rPr>
          <w:lang w:val="en-US"/>
        </w:rPr>
        <w:t>European Project Center</w:t>
      </w:r>
    </w:p>
    <w:p w:rsidR="00E34AB5" w:rsidRPr="003A3425" w:rsidRDefault="00E34AB5" w:rsidP="00C75124">
      <w:pPr>
        <w:pStyle w:val="3TUDAdressfeldAnschrift"/>
        <w:tabs>
          <w:tab w:val="left" w:pos="992"/>
        </w:tabs>
        <w:rPr>
          <w:lang w:val="en-US"/>
        </w:rPr>
      </w:pPr>
    </w:p>
    <w:p w:rsidR="00414B63" w:rsidRPr="003A3425" w:rsidRDefault="00E34AB5" w:rsidP="00C75124">
      <w:pPr>
        <w:pStyle w:val="3TUDAdressfeldAnschrift"/>
        <w:tabs>
          <w:tab w:val="left" w:pos="992"/>
        </w:tabs>
        <w:rPr>
          <w:lang w:val="en-US"/>
        </w:rPr>
      </w:pPr>
      <w:r w:rsidRPr="003A3425">
        <w:rPr>
          <w:lang w:val="en-US"/>
        </w:rPr>
        <w:t>01062 Dresden</w:t>
      </w:r>
      <w:r w:rsidR="005878C7" w:rsidRPr="003A3425">
        <w:rPr>
          <w:lang w:val="en-US"/>
        </w:rPr>
        <w:br/>
      </w:r>
    </w:p>
    <w:p w:rsidR="001E245C" w:rsidRDefault="006D1E0C" w:rsidP="00895D4C">
      <w:pPr>
        <w:pStyle w:val="4TUDKontaktangaben"/>
        <w:numPr>
          <w:ilvl w:val="0"/>
          <w:numId w:val="0"/>
        </w:numPr>
        <w:tabs>
          <w:tab w:val="clear" w:pos="993"/>
          <w:tab w:val="left" w:pos="1276"/>
        </w:tabs>
        <w:spacing w:before="100" w:beforeAutospacing="1"/>
      </w:pPr>
      <w:r w:rsidRPr="003A3425">
        <w:br w:type="column"/>
      </w:r>
      <w:r w:rsidRPr="00A94F30">
        <w:t>Bearbeit</w:t>
      </w:r>
      <w:r w:rsidR="00A94F30" w:rsidRPr="00A94F30">
        <w:t>ung</w:t>
      </w:r>
      <w:r w:rsidRPr="00A94F30">
        <w:t>:</w:t>
      </w:r>
      <w:r w:rsidRPr="00A94F30">
        <w:tab/>
      </w:r>
      <w:r w:rsidR="004A6A33" w:rsidRPr="004A6A33">
        <w:t>Dominique Philipp Brinke</w:t>
      </w:r>
    </w:p>
    <w:p w:rsidR="00CD3382" w:rsidRDefault="00E8755B" w:rsidP="00C75124">
      <w:pPr>
        <w:pStyle w:val="4TUDKontaktangaben"/>
        <w:numPr>
          <w:ilvl w:val="0"/>
          <w:numId w:val="0"/>
        </w:numPr>
        <w:tabs>
          <w:tab w:val="clear" w:pos="993"/>
          <w:tab w:val="left" w:pos="1276"/>
        </w:tabs>
      </w:pPr>
      <w:r>
        <w:tab/>
      </w:r>
      <w:r w:rsidR="004A6A33" w:rsidRPr="004A6A33">
        <w:t>Gruppenleiter Strukturfonds Sachsen</w:t>
      </w:r>
    </w:p>
    <w:p w:rsidR="00CD3382" w:rsidRDefault="001E245C" w:rsidP="00C75124">
      <w:pPr>
        <w:pStyle w:val="4TUDKontaktangaben"/>
        <w:numPr>
          <w:ilvl w:val="0"/>
          <w:numId w:val="0"/>
        </w:numPr>
        <w:tabs>
          <w:tab w:val="clear" w:pos="993"/>
          <w:tab w:val="left" w:pos="1276"/>
        </w:tabs>
      </w:pPr>
      <w:r>
        <w:t>Telefon:</w:t>
      </w:r>
      <w:r>
        <w:tab/>
      </w:r>
      <w:r w:rsidR="006D1E0C" w:rsidRPr="00A94F30">
        <w:t>0351 463-</w:t>
      </w:r>
      <w:r w:rsidR="004A6A33" w:rsidRPr="00063BFA">
        <w:t>42164</w:t>
      </w:r>
    </w:p>
    <w:p w:rsidR="00CD3382" w:rsidRDefault="001E245C" w:rsidP="00C75124">
      <w:pPr>
        <w:pStyle w:val="4TUDKontaktangaben"/>
        <w:numPr>
          <w:ilvl w:val="0"/>
          <w:numId w:val="0"/>
        </w:numPr>
        <w:tabs>
          <w:tab w:val="clear" w:pos="993"/>
          <w:tab w:val="left" w:pos="1276"/>
        </w:tabs>
      </w:pPr>
      <w:r>
        <w:t>Telefax:</w:t>
      </w:r>
      <w:r>
        <w:tab/>
      </w:r>
      <w:r w:rsidR="006D1E0C" w:rsidRPr="00A94F30">
        <w:t>0351 463-</w:t>
      </w:r>
      <w:r w:rsidR="006A1B60" w:rsidRPr="006A1B60">
        <w:t>39742</w:t>
      </w:r>
    </w:p>
    <w:p w:rsidR="00CD3382" w:rsidRDefault="006D1E0C" w:rsidP="00C75124">
      <w:pPr>
        <w:pStyle w:val="4TUDKontaktangaben"/>
        <w:numPr>
          <w:ilvl w:val="0"/>
          <w:numId w:val="0"/>
        </w:numPr>
        <w:tabs>
          <w:tab w:val="clear" w:pos="993"/>
          <w:tab w:val="left" w:pos="1276"/>
        </w:tabs>
        <w:rPr>
          <w:rStyle w:val="Hyperlink"/>
          <w:color w:val="808080" w:themeColor="background1" w:themeShade="80"/>
        </w:rPr>
      </w:pPr>
      <w:r w:rsidRPr="00A94F30">
        <w:t>E-Mail:</w:t>
      </w:r>
      <w:r w:rsidR="001E245C">
        <w:tab/>
      </w:r>
      <w:hyperlink r:id="rId13" w:history="1">
        <w:r w:rsidR="004A6A33" w:rsidRPr="00DF03C9">
          <w:rPr>
            <w:rStyle w:val="Hyperlink"/>
          </w:rPr>
          <w:t>dominique_philipp.brinke@tu-dresden.de</w:t>
        </w:r>
      </w:hyperlink>
    </w:p>
    <w:p w:rsidR="00FE4028" w:rsidRDefault="00FE4028" w:rsidP="00C75124">
      <w:pPr>
        <w:pStyle w:val="4TUDKontaktangaben"/>
        <w:numPr>
          <w:ilvl w:val="0"/>
          <w:numId w:val="0"/>
        </w:numPr>
        <w:tabs>
          <w:tab w:val="clear" w:pos="993"/>
          <w:tab w:val="left" w:pos="1276"/>
        </w:tabs>
        <w:rPr>
          <w:rStyle w:val="Hyperlink"/>
          <w:color w:val="808080" w:themeColor="background1" w:themeShade="80"/>
        </w:rPr>
      </w:pPr>
      <w:r>
        <w:rPr>
          <w:rStyle w:val="Hyperlink"/>
          <w:color w:val="808080" w:themeColor="background1" w:themeShade="80"/>
        </w:rPr>
        <w:t>Internet:</w:t>
      </w:r>
      <w:r>
        <w:rPr>
          <w:rStyle w:val="Hyperlink"/>
          <w:color w:val="808080" w:themeColor="background1" w:themeShade="80"/>
        </w:rPr>
        <w:tab/>
      </w:r>
      <w:r w:rsidR="006A1B60">
        <w:rPr>
          <w:rStyle w:val="Hyperlink"/>
          <w:color w:val="808080" w:themeColor="background1" w:themeShade="80"/>
        </w:rPr>
        <w:t>www.epc-dresden.de</w:t>
      </w:r>
    </w:p>
    <w:p w:rsidR="00A94F30" w:rsidRPr="00A94F30" w:rsidRDefault="001E245C" w:rsidP="00C75124">
      <w:pPr>
        <w:pStyle w:val="4TUDKontaktangaben"/>
        <w:numPr>
          <w:ilvl w:val="0"/>
          <w:numId w:val="0"/>
        </w:numPr>
        <w:tabs>
          <w:tab w:val="clear" w:pos="993"/>
          <w:tab w:val="left" w:pos="1276"/>
        </w:tabs>
      </w:pPr>
      <w:r>
        <w:tab/>
      </w:r>
    </w:p>
    <w:p w:rsidR="00A94F30" w:rsidRPr="00BB1C6A" w:rsidRDefault="00A94F30" w:rsidP="00C75124">
      <w:pPr>
        <w:pStyle w:val="4TUDKontaktangaben"/>
        <w:numPr>
          <w:ilvl w:val="0"/>
          <w:numId w:val="0"/>
        </w:numPr>
        <w:tabs>
          <w:tab w:val="clear" w:pos="993"/>
          <w:tab w:val="left" w:pos="1276"/>
        </w:tabs>
        <w:contextualSpacing w:val="0"/>
      </w:pPr>
      <w:r w:rsidRPr="0010096B">
        <w:t>Datum:</w:t>
      </w:r>
      <w:r w:rsidRPr="0010096B">
        <w:tab/>
      </w:r>
      <w:proofErr w:type="spellStart"/>
      <w:proofErr w:type="gramStart"/>
      <w:r w:rsidR="00F7388D" w:rsidRPr="00F7388D">
        <w:rPr>
          <w:highlight w:val="yellow"/>
        </w:rPr>
        <w:t>tt</w:t>
      </w:r>
      <w:r w:rsidR="00BB1C6A" w:rsidRPr="00F7388D">
        <w:rPr>
          <w:highlight w:val="yellow"/>
        </w:rPr>
        <w:t>.</w:t>
      </w:r>
      <w:r w:rsidR="00F7388D" w:rsidRPr="00F7388D">
        <w:rPr>
          <w:highlight w:val="yellow"/>
        </w:rPr>
        <w:t>mm</w:t>
      </w:r>
      <w:r w:rsidR="00BB1C6A" w:rsidRPr="00F7388D">
        <w:rPr>
          <w:highlight w:val="yellow"/>
        </w:rPr>
        <w:t>.</w:t>
      </w:r>
      <w:r w:rsidR="00F7388D" w:rsidRPr="00F7388D">
        <w:rPr>
          <w:highlight w:val="yellow"/>
        </w:rPr>
        <w:t>jjjj</w:t>
      </w:r>
      <w:proofErr w:type="spellEnd"/>
      <w:proofErr w:type="gramEnd"/>
    </w:p>
    <w:p w:rsidR="00414B63" w:rsidRPr="00BB1C6A" w:rsidRDefault="00414B63" w:rsidP="00414B63">
      <w:pPr>
        <w:pStyle w:val="4TUDKontaktangaben"/>
        <w:numPr>
          <w:ilvl w:val="0"/>
          <w:numId w:val="0"/>
        </w:numPr>
        <w:sectPr w:rsidR="00414B63" w:rsidRPr="00BB1C6A" w:rsidSect="00FE4028">
          <w:type w:val="continuous"/>
          <w:pgSz w:w="11906" w:h="16838" w:code="9"/>
          <w:pgMar w:top="1985" w:right="1134" w:bottom="1134" w:left="1701" w:header="1021" w:footer="1021" w:gutter="0"/>
          <w:cols w:num="2" w:space="567" w:equalWidth="0">
            <w:col w:w="4253" w:space="567"/>
            <w:col w:w="4251"/>
          </w:cols>
          <w:titlePg/>
          <w:docGrid w:linePitch="360"/>
        </w:sectPr>
      </w:pPr>
    </w:p>
    <w:p w:rsidR="00BB1C6A" w:rsidRDefault="00E34AB5" w:rsidP="00BB1C6A">
      <w:pPr>
        <w:spacing w:after="0"/>
        <w:rPr>
          <w:b/>
        </w:rPr>
      </w:pPr>
      <w:r w:rsidRPr="00BB1C6A">
        <w:rPr>
          <w:b/>
        </w:rPr>
        <w:t xml:space="preserve">Bestätigung der Verfügbarkeit von Mitteln zur Ausfinanzierung des </w:t>
      </w:r>
    </w:p>
    <w:p w:rsidR="00E34AB5" w:rsidRDefault="00E34AB5" w:rsidP="00BB1C6A">
      <w:pPr>
        <w:spacing w:after="0"/>
        <w:rPr>
          <w:b/>
        </w:rPr>
      </w:pPr>
      <w:r w:rsidRPr="00BB1C6A">
        <w:rPr>
          <w:b/>
        </w:rPr>
        <w:t>EFRE-</w:t>
      </w:r>
      <w:r w:rsidR="00BB1C6A" w:rsidRPr="00BB1C6A">
        <w:rPr>
          <w:b/>
        </w:rPr>
        <w:t>Validierungsvorhabens</w:t>
      </w:r>
      <w:r w:rsidRPr="00BB1C6A">
        <w:rPr>
          <w:b/>
        </w:rPr>
        <w:t xml:space="preserve"> „</w:t>
      </w:r>
      <w:r w:rsidR="00F7388D" w:rsidRPr="00F7388D">
        <w:rPr>
          <w:b/>
          <w:highlight w:val="yellow"/>
        </w:rPr>
        <w:t>Akronym eintragen</w:t>
      </w:r>
      <w:r w:rsidRPr="00BB1C6A">
        <w:rPr>
          <w:b/>
        </w:rPr>
        <w:t>“</w:t>
      </w:r>
      <w:r w:rsidRPr="00E34AB5">
        <w:rPr>
          <w:b/>
        </w:rPr>
        <w:t xml:space="preserve"> </w:t>
      </w:r>
    </w:p>
    <w:p w:rsidR="00BB1C6A" w:rsidRPr="00E34AB5" w:rsidRDefault="00BB1C6A" w:rsidP="00BB1C6A">
      <w:pPr>
        <w:spacing w:after="0"/>
        <w:rPr>
          <w:b/>
        </w:rPr>
      </w:pPr>
    </w:p>
    <w:p w:rsidR="00347ECB" w:rsidRDefault="00347ECB" w:rsidP="00E34AB5"/>
    <w:p w:rsidR="00E34AB5" w:rsidRPr="00E34AB5" w:rsidRDefault="00E34AB5" w:rsidP="00E34AB5">
      <w:r w:rsidRPr="00E34AB5">
        <w:t>Sehr geehrte Damen und Herren,</w:t>
      </w:r>
    </w:p>
    <w:p w:rsidR="00347ECB" w:rsidRDefault="00E34AB5" w:rsidP="00E34AB5">
      <w:r w:rsidRPr="00E34AB5">
        <w:t xml:space="preserve">hiermit wird bestätigt, dass </w:t>
      </w:r>
      <w:r w:rsidRPr="00BB1C6A">
        <w:t>die in der finalen an die SAB übermittelten Projektidee</w:t>
      </w:r>
      <w:r w:rsidR="00D3175C" w:rsidRPr="00BB1C6A">
        <w:t xml:space="preserve"> </w:t>
      </w:r>
      <w:r w:rsidRPr="00BB1C6A">
        <w:t xml:space="preserve">angeführten Eigenmittel zur Kofinanzierung des o. g. Projekts und weitere notwendige Mittel zur Deckung nicht förderfähiger Kosten im Falle der Förderung spätestens mit buchhalterischem Abschluss des Projekts zur Finanzierung des Fehlbedarfs aus freien Mitteln zur Verfügung gestellt werden. </w:t>
      </w:r>
    </w:p>
    <w:p w:rsidR="00E34AB5" w:rsidRPr="00E34AB5" w:rsidRDefault="00E34AB5" w:rsidP="00E34AB5">
      <w:r w:rsidRPr="00E34AB5">
        <w:t>Freundliche Grüße</w:t>
      </w:r>
    </w:p>
    <w:p w:rsidR="006A1B60" w:rsidRPr="00347ECB" w:rsidRDefault="006A1B60" w:rsidP="002C5D83">
      <w:pPr>
        <w:rPr>
          <w:sz w:val="14"/>
          <w:highlight w:val="yellow"/>
        </w:rPr>
      </w:pPr>
    </w:p>
    <w:p w:rsidR="00F7388D" w:rsidRDefault="00F7388D" w:rsidP="002C5D83">
      <w:pPr>
        <w:rPr>
          <w:highlight w:val="yellow"/>
        </w:rPr>
      </w:pPr>
      <w:proofErr w:type="spellStart"/>
      <w:r w:rsidRPr="00F7388D">
        <w:rPr>
          <w:highlight w:val="yellow"/>
        </w:rPr>
        <w:t>Professor:in</w:t>
      </w:r>
      <w:proofErr w:type="spellEnd"/>
      <w:r w:rsidRPr="00F7388D">
        <w:rPr>
          <w:highlight w:val="yellow"/>
        </w:rPr>
        <w:t xml:space="preserve"> ergänzen</w:t>
      </w:r>
    </w:p>
    <w:p w:rsidR="00C34A42" w:rsidRDefault="00C34A42" w:rsidP="002C5D83"/>
    <w:tbl>
      <w:tblPr>
        <w:tblStyle w:val="Tabellenraster"/>
        <w:tblW w:w="5000" w:type="pct"/>
        <w:tblLook w:val="04A0" w:firstRow="1" w:lastRow="0" w:firstColumn="1" w:lastColumn="0" w:noHBand="0" w:noVBand="1"/>
      </w:tblPr>
      <w:tblGrid>
        <w:gridCol w:w="4077"/>
        <w:gridCol w:w="4984"/>
      </w:tblGrid>
      <w:tr w:rsidR="00D3175C" w:rsidTr="00347ECB">
        <w:trPr>
          <w:trHeight w:val="227"/>
        </w:trPr>
        <w:tc>
          <w:tcPr>
            <w:tcW w:w="2250" w:type="pct"/>
          </w:tcPr>
          <w:p w:rsidR="00D3175C" w:rsidRPr="00BB1C6A" w:rsidRDefault="00D3175C" w:rsidP="00D3175C">
            <w:pPr>
              <w:jc w:val="center"/>
            </w:pPr>
            <w:bookmarkStart w:id="0" w:name="_GoBack"/>
            <w:bookmarkEnd w:id="0"/>
            <w:r w:rsidRPr="00BB1C6A">
              <w:t>Finanzierungsquelle</w:t>
            </w:r>
            <w:r w:rsidR="00347ECB">
              <w:t xml:space="preserve"> *</w:t>
            </w:r>
          </w:p>
        </w:tc>
        <w:tc>
          <w:tcPr>
            <w:tcW w:w="2750" w:type="pct"/>
          </w:tcPr>
          <w:p w:rsidR="00D3175C" w:rsidRPr="00BB1C6A" w:rsidRDefault="00D3175C" w:rsidP="00D3175C">
            <w:pPr>
              <w:jc w:val="center"/>
            </w:pPr>
            <w:r w:rsidRPr="00BB1C6A">
              <w:t>Betrag in EUR</w:t>
            </w:r>
          </w:p>
        </w:tc>
      </w:tr>
      <w:tr w:rsidR="00D3175C" w:rsidTr="00347ECB">
        <w:trPr>
          <w:trHeight w:val="227"/>
        </w:trPr>
        <w:tc>
          <w:tcPr>
            <w:tcW w:w="2250" w:type="pct"/>
          </w:tcPr>
          <w:p w:rsidR="00D3175C" w:rsidRPr="00347ECB" w:rsidRDefault="00F7388D" w:rsidP="00D3175C">
            <w:pPr>
              <w:jc w:val="both"/>
              <w:rPr>
                <w:highlight w:val="yellow"/>
              </w:rPr>
            </w:pPr>
            <w:r w:rsidRPr="00347ECB">
              <w:rPr>
                <w:highlight w:val="yellow"/>
              </w:rPr>
              <w:t>Bitte Finanzierungsquell</w:t>
            </w:r>
            <w:r w:rsidR="00347ECB" w:rsidRPr="00347ECB">
              <w:rPr>
                <w:highlight w:val="yellow"/>
              </w:rPr>
              <w:t>e</w:t>
            </w:r>
            <w:r w:rsidRPr="00347ECB">
              <w:rPr>
                <w:highlight w:val="yellow"/>
              </w:rPr>
              <w:t xml:space="preserve"> eintragen</w:t>
            </w:r>
          </w:p>
        </w:tc>
        <w:tc>
          <w:tcPr>
            <w:tcW w:w="2750" w:type="pct"/>
          </w:tcPr>
          <w:p w:rsidR="00D3175C" w:rsidRPr="00347ECB" w:rsidRDefault="00F7388D" w:rsidP="00F7388D">
            <w:pPr>
              <w:rPr>
                <w:highlight w:val="yellow"/>
              </w:rPr>
            </w:pPr>
            <w:r w:rsidRPr="00347ECB">
              <w:rPr>
                <w:highlight w:val="yellow"/>
              </w:rPr>
              <w:t xml:space="preserve">Höhe Eigenmittel aus </w:t>
            </w:r>
            <w:proofErr w:type="spellStart"/>
            <w:r w:rsidRPr="00347ECB">
              <w:rPr>
                <w:highlight w:val="yellow"/>
              </w:rPr>
              <w:t>Kalk.vorlage</w:t>
            </w:r>
            <w:proofErr w:type="spellEnd"/>
            <w:r w:rsidRPr="00347ECB">
              <w:rPr>
                <w:highlight w:val="yellow"/>
              </w:rPr>
              <w:t xml:space="preserve"> ergänzen </w:t>
            </w:r>
          </w:p>
        </w:tc>
      </w:tr>
      <w:tr w:rsidR="00D3175C" w:rsidTr="00347ECB">
        <w:trPr>
          <w:trHeight w:val="227"/>
        </w:trPr>
        <w:tc>
          <w:tcPr>
            <w:tcW w:w="2250" w:type="pct"/>
          </w:tcPr>
          <w:p w:rsidR="00D3175C" w:rsidRPr="00347ECB" w:rsidRDefault="00D3175C" w:rsidP="00D3175C">
            <w:pPr>
              <w:jc w:val="both"/>
            </w:pPr>
          </w:p>
        </w:tc>
        <w:tc>
          <w:tcPr>
            <w:tcW w:w="2750" w:type="pct"/>
          </w:tcPr>
          <w:p w:rsidR="00D3175C" w:rsidRPr="00347ECB" w:rsidRDefault="00D3175C" w:rsidP="00D3175C">
            <w:pPr>
              <w:jc w:val="right"/>
            </w:pPr>
          </w:p>
        </w:tc>
      </w:tr>
      <w:tr w:rsidR="00D3175C" w:rsidTr="00347ECB">
        <w:trPr>
          <w:trHeight w:val="227"/>
        </w:trPr>
        <w:tc>
          <w:tcPr>
            <w:tcW w:w="2250" w:type="pct"/>
          </w:tcPr>
          <w:p w:rsidR="00D3175C" w:rsidRPr="00347ECB" w:rsidRDefault="00D3175C" w:rsidP="00D3175C">
            <w:pPr>
              <w:jc w:val="both"/>
            </w:pPr>
          </w:p>
        </w:tc>
        <w:tc>
          <w:tcPr>
            <w:tcW w:w="2750" w:type="pct"/>
          </w:tcPr>
          <w:p w:rsidR="00D3175C" w:rsidRPr="00347ECB" w:rsidRDefault="00D3175C" w:rsidP="00D3175C">
            <w:pPr>
              <w:jc w:val="right"/>
            </w:pPr>
          </w:p>
        </w:tc>
      </w:tr>
    </w:tbl>
    <w:p w:rsidR="00D3175C" w:rsidRDefault="00D3175C" w:rsidP="002C5D83">
      <w:r>
        <w:t xml:space="preserve">Anlage: Kalkulationsübersicht </w:t>
      </w:r>
    </w:p>
    <w:sectPr w:rsidR="00D3175C" w:rsidSect="00C75124">
      <w:headerReference w:type="first" r:id="rId14"/>
      <w:type w:val="continuous"/>
      <w:pgSz w:w="11906" w:h="16838" w:code="9"/>
      <w:pgMar w:top="1985" w:right="1134" w:bottom="1134" w:left="170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C6A" w:rsidRDefault="00BB1C6A" w:rsidP="005C5990">
      <w:r>
        <w:separator/>
      </w:r>
    </w:p>
  </w:endnote>
  <w:endnote w:type="continuationSeparator" w:id="0">
    <w:p w:rsidR="00BB1C6A" w:rsidRDefault="00BB1C6A"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53C30F5E-D726-4E9C-BE1F-263E5F0DE443}"/>
    <w:embedBold r:id="rId2" w:fontKey="{9529738E-1F88-42CB-8449-6A227C150A2C}"/>
    <w:embedItalic r:id="rId3" w:fontKey="{85459B4B-E959-4F05-ADCE-857D84A3A684}"/>
  </w:font>
  <w:font w:name="Open Sans SemiBold">
    <w:panose1 w:val="020B0706030804020204"/>
    <w:charset w:val="00"/>
    <w:family w:val="swiss"/>
    <w:pitch w:val="variable"/>
    <w:sig w:usb0="E00002EF" w:usb1="4000205B" w:usb2="00000028" w:usb3="00000000" w:csb0="0000019F" w:csb1="00000000"/>
    <w:embedRegular r:id="rId4" w:fontKey="{EB891E34-2C76-4654-B144-00DBC7524954}"/>
    <w:embedBold r:id="rId5" w:fontKey="{0771DE9B-1896-40EE-80E2-0C940A5ACA6F}"/>
  </w:font>
  <w:font w:name="Segoe UI">
    <w:panose1 w:val="020B0502040204020203"/>
    <w:charset w:val="00"/>
    <w:family w:val="swiss"/>
    <w:pitch w:val="variable"/>
    <w:sig w:usb0="E4002EFF" w:usb1="C000E47F" w:usb2="00000009" w:usb3="00000000" w:csb0="000001FF" w:csb1="00000000"/>
    <w:embedRegular r:id="rId6" w:fontKey="{E388B716-2C24-4868-B9F2-F7736660CA32}"/>
  </w:font>
  <w:font w:name="TUD-Iconfont Light">
    <w:panose1 w:val="000004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13991"/>
      <w:docPartObj>
        <w:docPartGallery w:val="Page Numbers (Bottom of Page)"/>
        <w:docPartUnique/>
      </w:docPartObj>
    </w:sdtPr>
    <w:sdtEndPr/>
    <w:sdtContent>
      <w:sdt>
        <w:sdtPr>
          <w:id w:val="-463506615"/>
          <w:docPartObj>
            <w:docPartGallery w:val="Page Numbers (Top of Page)"/>
            <w:docPartUnique/>
          </w:docPartObj>
        </w:sdtPr>
        <w:sdtEndPr/>
        <w:sdtContent>
          <w:p w:rsidR="00CA41FE" w:rsidRPr="00906051" w:rsidRDefault="00906051" w:rsidP="00906051">
            <w:pPr>
              <w:pStyle w:val="Fuzeile"/>
            </w:pPr>
            <w:r w:rsidRPr="00906051">
              <w:t xml:space="preserve">Seite </w:t>
            </w:r>
            <w:r w:rsidRPr="00906051">
              <w:fldChar w:fldCharType="begin"/>
            </w:r>
            <w:r w:rsidRPr="00906051">
              <w:instrText>PAGE</w:instrText>
            </w:r>
            <w:r w:rsidRPr="00906051">
              <w:fldChar w:fldCharType="separate"/>
            </w:r>
            <w:r>
              <w:rPr>
                <w:noProof/>
              </w:rPr>
              <w:t>2</w:t>
            </w:r>
            <w:r w:rsidRPr="00906051">
              <w:fldChar w:fldCharType="end"/>
            </w:r>
            <w:r w:rsidRPr="00906051">
              <w:t xml:space="preserve"> von </w:t>
            </w:r>
            <w:r w:rsidRPr="00906051">
              <w:fldChar w:fldCharType="begin"/>
            </w:r>
            <w:r w:rsidRPr="00906051">
              <w:instrText>NUMPAGES</w:instrText>
            </w:r>
            <w:r w:rsidRPr="00906051">
              <w:fldChar w:fldCharType="separate"/>
            </w:r>
            <w:r>
              <w:rPr>
                <w:noProof/>
              </w:rPr>
              <w:t>2</w:t>
            </w:r>
            <w:r w:rsidRPr="00906051">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482017"/>
      <w:docPartObj>
        <w:docPartGallery w:val="Page Numbers (Bottom of Page)"/>
        <w:docPartUnique/>
      </w:docPartObj>
    </w:sdtPr>
    <w:sdtEndPr/>
    <w:sdtContent>
      <w:sdt>
        <w:sdtPr>
          <w:id w:val="-1705238520"/>
          <w:docPartObj>
            <w:docPartGallery w:val="Page Numbers (Top of Page)"/>
            <w:docPartUnique/>
          </w:docPartObj>
        </w:sdtPr>
        <w:sdtEndPr/>
        <w:sdtContent>
          <w:p w:rsidR="00576204" w:rsidRPr="00906051" w:rsidRDefault="00906051" w:rsidP="00906051">
            <w:pPr>
              <w:pStyle w:val="Fuzeile"/>
            </w:pPr>
            <w:r w:rsidRPr="00906051">
              <w:t xml:space="preserve">Seite </w:t>
            </w:r>
            <w:r w:rsidRPr="00906051">
              <w:fldChar w:fldCharType="begin"/>
            </w:r>
            <w:r w:rsidRPr="00906051">
              <w:instrText>PAGE</w:instrText>
            </w:r>
            <w:r w:rsidRPr="00906051">
              <w:fldChar w:fldCharType="separate"/>
            </w:r>
            <w:r w:rsidR="00895D4C">
              <w:rPr>
                <w:noProof/>
              </w:rPr>
              <w:t>1</w:t>
            </w:r>
            <w:r w:rsidRPr="00906051">
              <w:fldChar w:fldCharType="end"/>
            </w:r>
            <w:r w:rsidRPr="00906051">
              <w:t xml:space="preserve"> von </w:t>
            </w:r>
            <w:r w:rsidRPr="00906051">
              <w:fldChar w:fldCharType="begin"/>
            </w:r>
            <w:r w:rsidRPr="00906051">
              <w:instrText>NUMPAGES</w:instrText>
            </w:r>
            <w:r w:rsidRPr="00906051">
              <w:fldChar w:fldCharType="separate"/>
            </w:r>
            <w:r w:rsidR="00895D4C">
              <w:rPr>
                <w:noProof/>
              </w:rPr>
              <w:t>1</w:t>
            </w:r>
            <w:r w:rsidRPr="00906051">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C6A" w:rsidRDefault="00BB1C6A" w:rsidP="005C5990">
      <w:r>
        <w:separator/>
      </w:r>
    </w:p>
  </w:footnote>
  <w:footnote w:type="continuationSeparator" w:id="0">
    <w:p w:rsidR="00BB1C6A" w:rsidRDefault="00BB1C6A"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9F8" w:rsidRDefault="00274441" w:rsidP="005C5990">
    <w:pPr>
      <w:pStyle w:val="Kopfzeile"/>
    </w:pPr>
    <w:r>
      <w:rPr>
        <w:noProof/>
        <w:lang w:eastAsia="de-DE"/>
      </w:rPr>
      <w:drawing>
        <wp:anchor distT="0" distB="0" distL="114300" distR="114300" simplePos="0" relativeHeight="251708416" behindDoc="1" locked="1" layoutInCell="1" allowOverlap="1" wp14:anchorId="64647607" wp14:editId="7D10C8E0">
          <wp:simplePos x="0" y="0"/>
          <wp:positionH relativeFrom="page">
            <wp:posOffset>5346700</wp:posOffset>
          </wp:positionH>
          <wp:positionV relativeFrom="page">
            <wp:posOffset>485775</wp:posOffset>
          </wp:positionV>
          <wp:extent cx="1612800" cy="597600"/>
          <wp:effectExtent l="0" t="0" r="6985" b="0"/>
          <wp:wrapNone/>
          <wp:docPr id="7" name="Grafik 7" descr="Logo. Acht unregelmäßige Dreiecksflächen sind, im Uhrzeigersinn einen Farbverlauf von dunkelblau bis hellgrün ergebend, zu einem regelmäßig achteckigen Ring angeordnet. Links daneben zweizeilig der Schriftzug &quot;DRESDEN concept&quot;." title="Logo Dresden concept"/>
          <wp:cNvGraphicFramePr/>
          <a:graphic xmlns:a="http://schemas.openxmlformats.org/drawingml/2006/main">
            <a:graphicData uri="http://schemas.openxmlformats.org/drawingml/2006/picture">
              <pic:pic xmlns:pic="http://schemas.openxmlformats.org/drawingml/2006/picture">
                <pic:nvPicPr>
                  <pic:cNvPr id="3" name="Grafik 3" descr="Logo. Acht unregelmäßige Dreiecksflächen sind, im Uhrzeigersinn einen Farbverlauf von dunkelblau bis hellgrün ergebend, zu einem regelmäßig achteckigen Ring angeordnet. Links daneben zweizeilig der Schriftzug &quot;DRESDEN concept&quot;." title="Logo Dresden concep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8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7392" behindDoc="1" locked="1" layoutInCell="1" allowOverlap="1" wp14:anchorId="07F72D85" wp14:editId="3099E969">
          <wp:simplePos x="0" y="0"/>
          <wp:positionH relativeFrom="page">
            <wp:posOffset>399415</wp:posOffset>
          </wp:positionH>
          <wp:positionV relativeFrom="page">
            <wp:posOffset>485775</wp:posOffset>
          </wp:positionV>
          <wp:extent cx="2059200" cy="597600"/>
          <wp:effectExtent l="0" t="0" r="0" b="0"/>
          <wp:wrapNone/>
          <wp:docPr id="9" name="Grafik 9"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wp:cNvGraphicFramePr/>
          <a:graphic xmlns:a="http://schemas.openxmlformats.org/drawingml/2006/main">
            <a:graphicData uri="http://schemas.openxmlformats.org/drawingml/2006/picture">
              <pic:pic xmlns:pic="http://schemas.openxmlformats.org/drawingml/2006/picture">
                <pic:nvPicPr>
                  <pic:cNvPr id="1" name="Grafik 1"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sidR="00711BE6">
      <w:rPr>
        <w:noProof/>
        <w:lang w:eastAsia="de-DE"/>
      </w:rPr>
      <mc:AlternateContent>
        <mc:Choice Requires="wps">
          <w:drawing>
            <wp:anchor distT="0" distB="0" distL="114300" distR="114300" simplePos="0" relativeHeight="251686912" behindDoc="0" locked="1" layoutInCell="1" allowOverlap="1" wp14:anchorId="1B9C2D6D" wp14:editId="51875EA0">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614B37" id="Gerader Verbinder 6" o:spid="_x0000_s1026" alt="Titel: Falzmarke - Beschreibung:   vertikale Line schwarz, 5 mm brei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sidR="006D1E0C">
      <w:rPr>
        <w:noProof/>
        <w:lang w:eastAsia="de-DE"/>
      </w:rPr>
      <mc:AlternateContent>
        <mc:Choice Requires="wps">
          <w:drawing>
            <wp:anchor distT="0" distB="0" distL="114300" distR="114300" simplePos="0" relativeHeight="251681792" behindDoc="0" locked="1" layoutInCell="1" allowOverlap="0" wp14:anchorId="51460A86" wp14:editId="070E8DD3">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1DCE9" id="Gerader Verbinder 4" o:spid="_x0000_s1026" alt="Titel: vertikale Linie - Beschreibung: vertikale Linie" style="position:absolute;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AE" w:rsidRDefault="00711BE6" w:rsidP="005C5990">
    <w:pPr>
      <w:pStyle w:val="Kopfzeile"/>
    </w:pPr>
    <w:r>
      <w:rPr>
        <w:noProof/>
        <w:lang w:eastAsia="de-DE"/>
      </w:rPr>
      <mc:AlternateContent>
        <mc:Choice Requires="wps">
          <w:drawing>
            <wp:anchor distT="0" distB="0" distL="114300" distR="114300" simplePos="0" relativeHeight="251706368" behindDoc="0" locked="1" layoutInCell="1" allowOverlap="1" wp14:anchorId="546394A5" wp14:editId="0B4A523D">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FEA4C" id="Gerader Verbinder 2" o:spid="_x0000_s1026" alt="Titel: Falzmarke - Beschreibung: vertikale Line schwarz, 5 mm brei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009fe3 [3206]" strokeweight=".5pt">
              <v:stroke joinstyle="miter"/>
              <w10:wrap anchory="page"/>
              <w10:anchorlock/>
            </v:line>
          </w:pict>
        </mc:Fallback>
      </mc:AlternateContent>
    </w:r>
    <w:r w:rsidR="001A35AE">
      <w:rPr>
        <w:noProof/>
        <w:lang w:eastAsia="de-DE"/>
      </w:rPr>
      <mc:AlternateContent>
        <mc:Choice Requires="wps">
          <w:drawing>
            <wp:anchor distT="0" distB="0" distL="114300" distR="114300" simplePos="0" relativeHeight="251703296" behindDoc="0" locked="1" layoutInCell="1" allowOverlap="0" wp14:anchorId="3D41AEE6" wp14:editId="1BDF8500">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FB7304" id="Gerader Verbinder 8" o:spid="_x0000_s1026" alt="Titel: vertikale Linie - Beschreibung: vertikale Linie" style="position:absolute;z-index:251703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027D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B6E6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CC5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2878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284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029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E26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BAE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4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162C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751F4"/>
    <w:multiLevelType w:val="multilevel"/>
    <w:tmpl w:val="A8A66ABA"/>
    <w:lvl w:ilvl="0">
      <w:start w:val="1"/>
      <w:numFmt w:val="none"/>
      <w:pStyle w:val="4TUDKontaktangaben"/>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1"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C6A"/>
    <w:rsid w:val="00002782"/>
    <w:rsid w:val="00004729"/>
    <w:rsid w:val="00004E20"/>
    <w:rsid w:val="00012EF6"/>
    <w:rsid w:val="00040036"/>
    <w:rsid w:val="000549FB"/>
    <w:rsid w:val="0005656F"/>
    <w:rsid w:val="000641BA"/>
    <w:rsid w:val="00066448"/>
    <w:rsid w:val="00080DA3"/>
    <w:rsid w:val="000837A9"/>
    <w:rsid w:val="00085C7C"/>
    <w:rsid w:val="00086C13"/>
    <w:rsid w:val="000935A8"/>
    <w:rsid w:val="000A3487"/>
    <w:rsid w:val="000B0B77"/>
    <w:rsid w:val="000B2C73"/>
    <w:rsid w:val="000E2358"/>
    <w:rsid w:val="000F10D3"/>
    <w:rsid w:val="0010026E"/>
    <w:rsid w:val="0010096B"/>
    <w:rsid w:val="00124585"/>
    <w:rsid w:val="001248B5"/>
    <w:rsid w:val="001344D6"/>
    <w:rsid w:val="0013600F"/>
    <w:rsid w:val="0015058F"/>
    <w:rsid w:val="001517AC"/>
    <w:rsid w:val="001520AA"/>
    <w:rsid w:val="00190575"/>
    <w:rsid w:val="001A245A"/>
    <w:rsid w:val="001A35AE"/>
    <w:rsid w:val="001C2D95"/>
    <w:rsid w:val="001C6AF9"/>
    <w:rsid w:val="001D1C58"/>
    <w:rsid w:val="001D4FE0"/>
    <w:rsid w:val="001D62D1"/>
    <w:rsid w:val="001E245C"/>
    <w:rsid w:val="00201FFC"/>
    <w:rsid w:val="00204B4C"/>
    <w:rsid w:val="00212FB4"/>
    <w:rsid w:val="002131FC"/>
    <w:rsid w:val="0023597A"/>
    <w:rsid w:val="0025298B"/>
    <w:rsid w:val="00261365"/>
    <w:rsid w:val="00274441"/>
    <w:rsid w:val="00280F90"/>
    <w:rsid w:val="002913A4"/>
    <w:rsid w:val="002A13FD"/>
    <w:rsid w:val="002A62F6"/>
    <w:rsid w:val="002A799B"/>
    <w:rsid w:val="002C5D83"/>
    <w:rsid w:val="002C79F8"/>
    <w:rsid w:val="002D754F"/>
    <w:rsid w:val="002E7CAC"/>
    <w:rsid w:val="002F4D63"/>
    <w:rsid w:val="00302EE4"/>
    <w:rsid w:val="00310E0C"/>
    <w:rsid w:val="00314020"/>
    <w:rsid w:val="0031725B"/>
    <w:rsid w:val="00347CE5"/>
    <w:rsid w:val="00347ECB"/>
    <w:rsid w:val="00352D0D"/>
    <w:rsid w:val="0036019B"/>
    <w:rsid w:val="00364B20"/>
    <w:rsid w:val="003662D4"/>
    <w:rsid w:val="00375E82"/>
    <w:rsid w:val="003A3425"/>
    <w:rsid w:val="003A78B1"/>
    <w:rsid w:val="003B6D92"/>
    <w:rsid w:val="003B7C4C"/>
    <w:rsid w:val="003C6AE4"/>
    <w:rsid w:val="003D1C5E"/>
    <w:rsid w:val="003D5C0B"/>
    <w:rsid w:val="003D7E5C"/>
    <w:rsid w:val="003E5300"/>
    <w:rsid w:val="003E5E24"/>
    <w:rsid w:val="003F7394"/>
    <w:rsid w:val="00414B63"/>
    <w:rsid w:val="00421DB8"/>
    <w:rsid w:val="00451855"/>
    <w:rsid w:val="00451F59"/>
    <w:rsid w:val="00453577"/>
    <w:rsid w:val="0045668D"/>
    <w:rsid w:val="00461032"/>
    <w:rsid w:val="00481371"/>
    <w:rsid w:val="00481836"/>
    <w:rsid w:val="004833F1"/>
    <w:rsid w:val="00484A22"/>
    <w:rsid w:val="00493C57"/>
    <w:rsid w:val="004975E2"/>
    <w:rsid w:val="004A6A33"/>
    <w:rsid w:val="004B2E95"/>
    <w:rsid w:val="004B37FE"/>
    <w:rsid w:val="004C5DBD"/>
    <w:rsid w:val="004D4803"/>
    <w:rsid w:val="004E2CF4"/>
    <w:rsid w:val="004E300C"/>
    <w:rsid w:val="004E7D3D"/>
    <w:rsid w:val="005012DE"/>
    <w:rsid w:val="00511E70"/>
    <w:rsid w:val="00512155"/>
    <w:rsid w:val="00527EFB"/>
    <w:rsid w:val="0053112C"/>
    <w:rsid w:val="00534918"/>
    <w:rsid w:val="005517C0"/>
    <w:rsid w:val="00552953"/>
    <w:rsid w:val="00552D51"/>
    <w:rsid w:val="00564596"/>
    <w:rsid w:val="00564B16"/>
    <w:rsid w:val="00564B83"/>
    <w:rsid w:val="00570D94"/>
    <w:rsid w:val="00574F8B"/>
    <w:rsid w:val="00576204"/>
    <w:rsid w:val="00577C66"/>
    <w:rsid w:val="005878C7"/>
    <w:rsid w:val="00596FC0"/>
    <w:rsid w:val="005B4265"/>
    <w:rsid w:val="005C29F8"/>
    <w:rsid w:val="005C5990"/>
    <w:rsid w:val="005D5726"/>
    <w:rsid w:val="005D5E63"/>
    <w:rsid w:val="005E2BF6"/>
    <w:rsid w:val="005E49BA"/>
    <w:rsid w:val="005E6EAF"/>
    <w:rsid w:val="005F1280"/>
    <w:rsid w:val="0060088B"/>
    <w:rsid w:val="0061445B"/>
    <w:rsid w:val="006255EA"/>
    <w:rsid w:val="00640415"/>
    <w:rsid w:val="0066050D"/>
    <w:rsid w:val="00670891"/>
    <w:rsid w:val="0067339D"/>
    <w:rsid w:val="00673ABA"/>
    <w:rsid w:val="0067736C"/>
    <w:rsid w:val="00692740"/>
    <w:rsid w:val="006952C3"/>
    <w:rsid w:val="00697922"/>
    <w:rsid w:val="00697B5D"/>
    <w:rsid w:val="006A1B60"/>
    <w:rsid w:val="006B1871"/>
    <w:rsid w:val="006B3CA6"/>
    <w:rsid w:val="006B4F10"/>
    <w:rsid w:val="006B62DB"/>
    <w:rsid w:val="006C4317"/>
    <w:rsid w:val="006C7599"/>
    <w:rsid w:val="006D1E0C"/>
    <w:rsid w:val="006E4761"/>
    <w:rsid w:val="006F50E0"/>
    <w:rsid w:val="006F69B0"/>
    <w:rsid w:val="00702BA8"/>
    <w:rsid w:val="007066F4"/>
    <w:rsid w:val="00711BE6"/>
    <w:rsid w:val="00720F8A"/>
    <w:rsid w:val="007237C0"/>
    <w:rsid w:val="007315A6"/>
    <w:rsid w:val="00731D0C"/>
    <w:rsid w:val="00735EB4"/>
    <w:rsid w:val="00745BC5"/>
    <w:rsid w:val="0075547D"/>
    <w:rsid w:val="007626E9"/>
    <w:rsid w:val="00764253"/>
    <w:rsid w:val="00772FCE"/>
    <w:rsid w:val="00774F2B"/>
    <w:rsid w:val="0077661B"/>
    <w:rsid w:val="00783FB7"/>
    <w:rsid w:val="007B5DEB"/>
    <w:rsid w:val="007D2BE7"/>
    <w:rsid w:val="007E749C"/>
    <w:rsid w:val="007F0332"/>
    <w:rsid w:val="007F21A4"/>
    <w:rsid w:val="00806205"/>
    <w:rsid w:val="00807650"/>
    <w:rsid w:val="00813AC4"/>
    <w:rsid w:val="008273D0"/>
    <w:rsid w:val="008275E3"/>
    <w:rsid w:val="008461BA"/>
    <w:rsid w:val="00853531"/>
    <w:rsid w:val="00865AAF"/>
    <w:rsid w:val="008801C7"/>
    <w:rsid w:val="00895D4C"/>
    <w:rsid w:val="0089771D"/>
    <w:rsid w:val="008A4FE0"/>
    <w:rsid w:val="008A70D1"/>
    <w:rsid w:val="008D0D49"/>
    <w:rsid w:val="008E40D9"/>
    <w:rsid w:val="0090090A"/>
    <w:rsid w:val="0090193E"/>
    <w:rsid w:val="00906051"/>
    <w:rsid w:val="009075A4"/>
    <w:rsid w:val="00920C5C"/>
    <w:rsid w:val="0093653F"/>
    <w:rsid w:val="00947D7E"/>
    <w:rsid w:val="009517AF"/>
    <w:rsid w:val="00956844"/>
    <w:rsid w:val="00957D7C"/>
    <w:rsid w:val="00957E5A"/>
    <w:rsid w:val="00965CEA"/>
    <w:rsid w:val="00967C29"/>
    <w:rsid w:val="009721B6"/>
    <w:rsid w:val="0098209A"/>
    <w:rsid w:val="00997732"/>
    <w:rsid w:val="00997EA8"/>
    <w:rsid w:val="009A245D"/>
    <w:rsid w:val="009A5CC3"/>
    <w:rsid w:val="009B4367"/>
    <w:rsid w:val="009B47A1"/>
    <w:rsid w:val="009B78FF"/>
    <w:rsid w:val="009C7B5C"/>
    <w:rsid w:val="009D2DD0"/>
    <w:rsid w:val="009D3730"/>
    <w:rsid w:val="009D6115"/>
    <w:rsid w:val="009D63C7"/>
    <w:rsid w:val="009F2D48"/>
    <w:rsid w:val="009F4647"/>
    <w:rsid w:val="009F6B9F"/>
    <w:rsid w:val="009F727A"/>
    <w:rsid w:val="009F7B45"/>
    <w:rsid w:val="00A20D9E"/>
    <w:rsid w:val="00A21CE0"/>
    <w:rsid w:val="00A23C12"/>
    <w:rsid w:val="00A326F2"/>
    <w:rsid w:val="00A33529"/>
    <w:rsid w:val="00A419E6"/>
    <w:rsid w:val="00A6088B"/>
    <w:rsid w:val="00A675AF"/>
    <w:rsid w:val="00A77480"/>
    <w:rsid w:val="00A77B7B"/>
    <w:rsid w:val="00A844C7"/>
    <w:rsid w:val="00A94F30"/>
    <w:rsid w:val="00A974AF"/>
    <w:rsid w:val="00AA1040"/>
    <w:rsid w:val="00AB7889"/>
    <w:rsid w:val="00AC78CF"/>
    <w:rsid w:val="00AD2D3C"/>
    <w:rsid w:val="00AD77FE"/>
    <w:rsid w:val="00AF02E1"/>
    <w:rsid w:val="00AF184C"/>
    <w:rsid w:val="00AF6C3E"/>
    <w:rsid w:val="00AF7A82"/>
    <w:rsid w:val="00B11369"/>
    <w:rsid w:val="00B1702F"/>
    <w:rsid w:val="00B21E61"/>
    <w:rsid w:val="00B223A7"/>
    <w:rsid w:val="00B31494"/>
    <w:rsid w:val="00B4450B"/>
    <w:rsid w:val="00B5533B"/>
    <w:rsid w:val="00B6751D"/>
    <w:rsid w:val="00B72E3C"/>
    <w:rsid w:val="00B85F8F"/>
    <w:rsid w:val="00B869B7"/>
    <w:rsid w:val="00B91AB7"/>
    <w:rsid w:val="00B932DD"/>
    <w:rsid w:val="00BA06E5"/>
    <w:rsid w:val="00BA3EB4"/>
    <w:rsid w:val="00BB1C6A"/>
    <w:rsid w:val="00BB323A"/>
    <w:rsid w:val="00BB65E4"/>
    <w:rsid w:val="00BC329C"/>
    <w:rsid w:val="00BC5DAA"/>
    <w:rsid w:val="00BD17DF"/>
    <w:rsid w:val="00BD25A5"/>
    <w:rsid w:val="00BD2D8F"/>
    <w:rsid w:val="00BE048A"/>
    <w:rsid w:val="00BF30EE"/>
    <w:rsid w:val="00C00E88"/>
    <w:rsid w:val="00C17D15"/>
    <w:rsid w:val="00C207EB"/>
    <w:rsid w:val="00C26B8C"/>
    <w:rsid w:val="00C34A42"/>
    <w:rsid w:val="00C3629C"/>
    <w:rsid w:val="00C40DE6"/>
    <w:rsid w:val="00C72F4C"/>
    <w:rsid w:val="00C75124"/>
    <w:rsid w:val="00C7603C"/>
    <w:rsid w:val="00C77373"/>
    <w:rsid w:val="00C8175E"/>
    <w:rsid w:val="00C93ED1"/>
    <w:rsid w:val="00CA41FE"/>
    <w:rsid w:val="00CB5D69"/>
    <w:rsid w:val="00CC2C1F"/>
    <w:rsid w:val="00CD3382"/>
    <w:rsid w:val="00CD43FB"/>
    <w:rsid w:val="00D077E4"/>
    <w:rsid w:val="00D21701"/>
    <w:rsid w:val="00D3175C"/>
    <w:rsid w:val="00D34F0E"/>
    <w:rsid w:val="00D406D9"/>
    <w:rsid w:val="00D53607"/>
    <w:rsid w:val="00D67182"/>
    <w:rsid w:val="00D75BCC"/>
    <w:rsid w:val="00D95672"/>
    <w:rsid w:val="00DA054A"/>
    <w:rsid w:val="00DB0F70"/>
    <w:rsid w:val="00DC0DF8"/>
    <w:rsid w:val="00DD2F56"/>
    <w:rsid w:val="00DD735E"/>
    <w:rsid w:val="00DF72FD"/>
    <w:rsid w:val="00E05726"/>
    <w:rsid w:val="00E11073"/>
    <w:rsid w:val="00E15E87"/>
    <w:rsid w:val="00E26C8D"/>
    <w:rsid w:val="00E34AB5"/>
    <w:rsid w:val="00E47558"/>
    <w:rsid w:val="00E64FF9"/>
    <w:rsid w:val="00E7108C"/>
    <w:rsid w:val="00E87128"/>
    <w:rsid w:val="00E8755B"/>
    <w:rsid w:val="00E95CE9"/>
    <w:rsid w:val="00E9618C"/>
    <w:rsid w:val="00EA5D52"/>
    <w:rsid w:val="00EC0DB3"/>
    <w:rsid w:val="00EC20CA"/>
    <w:rsid w:val="00EC4CD4"/>
    <w:rsid w:val="00EC64E6"/>
    <w:rsid w:val="00EE5AE1"/>
    <w:rsid w:val="00EE6FA5"/>
    <w:rsid w:val="00EF1456"/>
    <w:rsid w:val="00EF5002"/>
    <w:rsid w:val="00F15FF5"/>
    <w:rsid w:val="00F256EC"/>
    <w:rsid w:val="00F7388D"/>
    <w:rsid w:val="00F91EF5"/>
    <w:rsid w:val="00FE2577"/>
    <w:rsid w:val="00FE4028"/>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7F98997"/>
  <w15:chartTrackingRefBased/>
  <w15:docId w15:val="{D1EB7400-5950-4769-A47E-D7D3CE6B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lsdException w:name="heading 2" w:uiPriority="3"/>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952C3"/>
    <w:pPr>
      <w:tabs>
        <w:tab w:val="left" w:pos="4876"/>
      </w:tabs>
      <w:spacing w:after="240" w:line="240" w:lineRule="atLeast"/>
      <w:textboxTightWrap w:val="allLines"/>
    </w:pPr>
    <w:rPr>
      <w:color w:val="000000" w:themeColor="text1"/>
    </w:rPr>
  </w:style>
  <w:style w:type="paragraph" w:styleId="berschrift1">
    <w:name w:val="heading 1"/>
    <w:basedOn w:val="Standard"/>
    <w:next w:val="Standard"/>
    <w:link w:val="berschrift1Zchn"/>
    <w:uiPriority w:val="3"/>
    <w:rsid w:val="006952C3"/>
    <w:pPr>
      <w:keepNext/>
      <w:keepLines/>
      <w:spacing w:before="480" w:after="120"/>
      <w:outlineLvl w:val="0"/>
    </w:pPr>
    <w:rPr>
      <w:rFonts w:eastAsiaTheme="majorEastAsia" w:cs="Open Sans"/>
      <w:b/>
      <w:sz w:val="24"/>
      <w:szCs w:val="32"/>
    </w:rPr>
  </w:style>
  <w:style w:type="paragraph" w:styleId="berschrift2">
    <w:name w:val="heading 2"/>
    <w:basedOn w:val="berschrift1"/>
    <w:next w:val="Standard"/>
    <w:link w:val="berschrift2Zchn"/>
    <w:uiPriority w:val="3"/>
    <w:rsid w:val="006952C3"/>
    <w:pPr>
      <w:spacing w:before="0" w:after="60"/>
      <w:outlineLvl w:val="1"/>
    </w:pPr>
    <w:rPr>
      <w:rFonts w:cs="Open Sans SemiBold"/>
      <w:sz w:val="20"/>
    </w:rPr>
  </w:style>
  <w:style w:type="paragraph" w:styleId="berschrift3">
    <w:name w:val="heading 3"/>
    <w:basedOn w:val="berschrift2"/>
    <w:next w:val="Standard"/>
    <w:link w:val="berschrift3Zchn"/>
    <w:uiPriority w:val="3"/>
    <w:qFormat/>
    <w:rsid w:val="00AF7A82"/>
    <w:pPr>
      <w:outlineLvl w:val="2"/>
    </w:pPr>
    <w:rPr>
      <w:rFonts w:cs="Open Sans"/>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uiPriority w:val="3"/>
    <w:rsid w:val="006952C3"/>
    <w:rPr>
      <w:rFonts w:eastAsiaTheme="majorEastAsia" w:cs="Open Sans"/>
      <w:b/>
      <w:color w:val="000000" w:themeColor="text1"/>
      <w:sz w:val="24"/>
      <w:szCs w:val="32"/>
    </w:rPr>
  </w:style>
  <w:style w:type="character" w:customStyle="1" w:styleId="berschrift2Zchn">
    <w:name w:val="Überschrift 2 Zchn"/>
    <w:basedOn w:val="Absatz-Standardschriftart"/>
    <w:link w:val="berschrift2"/>
    <w:uiPriority w:val="3"/>
    <w:rsid w:val="006952C3"/>
    <w:rPr>
      <w:rFonts w:eastAsiaTheme="majorEastAsia" w:cs="Open Sans SemiBold"/>
      <w:b/>
      <w:color w:val="000000"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0F10D3"/>
    <w:pPr>
      <w:spacing w:after="0"/>
      <w:outlineLvl w:val="0"/>
    </w:pPr>
    <w:rPr>
      <w:rFonts w:ascii="Open Sans SemiBold" w:hAnsi="Open Sans SemiBold" w:cs="Open Sans SemiBold"/>
      <w:noProof/>
      <w:color w:val="7277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0F10D3"/>
    <w:pPr>
      <w:spacing w:before="600" w:after="480"/>
    </w:pPr>
    <w:rPr>
      <w:color w:val="7277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0F10D3"/>
    <w:rPr>
      <w:color w:val="727777"/>
      <w:sz w:val="14"/>
      <w:szCs w:val="14"/>
    </w:rPr>
  </w:style>
  <w:style w:type="paragraph" w:customStyle="1" w:styleId="4TUDKontaktangaben">
    <w:name w:val="4_TUD_Kontaktangaben"/>
    <w:basedOn w:val="2TUDAdressfeldTUD"/>
    <w:link w:val="4TUDKontaktangabenZchn"/>
    <w:uiPriority w:val="6"/>
    <w:qFormat/>
    <w:rsid w:val="000F10D3"/>
    <w:pPr>
      <w:numPr>
        <w:numId w:val="3"/>
      </w:numPr>
      <w:tabs>
        <w:tab w:val="clear" w:pos="4876"/>
        <w:tab w:val="left" w:pos="993"/>
      </w:tabs>
      <w:spacing w:before="840" w:after="600"/>
      <w:ind w:left="-992" w:firstLine="992"/>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uiPriority w:val="13"/>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13"/>
    <w:semiHidden/>
    <w:rsid w:val="005F1280"/>
    <w:rPr>
      <w:color w:val="000000" w:themeColor="text1"/>
    </w:rPr>
  </w:style>
  <w:style w:type="paragraph" w:styleId="Fuzeile">
    <w:name w:val="footer"/>
    <w:basedOn w:val="Standard"/>
    <w:link w:val="FuzeileZchn"/>
    <w:uiPriority w:val="99"/>
    <w:rsid w:val="00697922"/>
    <w:pPr>
      <w:spacing w:after="60" w:line="240" w:lineRule="auto"/>
      <w:contextualSpacing/>
      <w:jc w:val="right"/>
    </w:pPr>
    <w:rPr>
      <w:color w:val="727277"/>
      <w:sz w:val="14"/>
      <w:szCs w:val="14"/>
    </w:rPr>
  </w:style>
  <w:style w:type="character" w:customStyle="1" w:styleId="FuzeileZchn">
    <w:name w:val="Fußzeile Zchn"/>
    <w:basedOn w:val="Absatz-Standardschriftart"/>
    <w:link w:val="Fuzeile"/>
    <w:uiPriority w:val="99"/>
    <w:rsid w:val="00697922"/>
    <w:rPr>
      <w:color w:val="727277"/>
      <w:sz w:val="14"/>
      <w:szCs w:val="14"/>
    </w:rPr>
  </w:style>
  <w:style w:type="character" w:customStyle="1" w:styleId="4TUDKontaktangabenZchn">
    <w:name w:val="4_TUD_Kontaktangaben Zchn"/>
    <w:basedOn w:val="2TUDAdressfeldTUDZchn"/>
    <w:link w:val="4TUDKontaktangaben"/>
    <w:uiPriority w:val="6"/>
    <w:rsid w:val="000F10D3"/>
    <w:rPr>
      <w:color w:val="727777"/>
      <w:sz w:val="14"/>
      <w:szCs w:val="14"/>
    </w:rPr>
  </w:style>
  <w:style w:type="character" w:customStyle="1" w:styleId="1TUDabsendendeStruktureinheitZchn">
    <w:name w:val="1_TUD_absendende Struktureinheit Zchn"/>
    <w:basedOn w:val="Absatz-Standardschriftart"/>
    <w:link w:val="1TUDabsendendeStruktureinheit"/>
    <w:uiPriority w:val="6"/>
    <w:rsid w:val="000F10D3"/>
    <w:rPr>
      <w:rFonts w:ascii="Open Sans SemiBold" w:hAnsi="Open Sans SemiBold" w:cs="Open Sans SemiBold"/>
      <w:noProof/>
      <w:color w:val="727777"/>
      <w:sz w:val="18"/>
      <w:szCs w:val="18"/>
      <w:lang w:eastAsia="de-DE"/>
    </w:rPr>
  </w:style>
  <w:style w:type="paragraph" w:styleId="Beschriftung">
    <w:name w:val="caption"/>
    <w:basedOn w:val="Standard"/>
    <w:next w:val="Standard"/>
    <w:uiPriority w:val="5"/>
    <w:qFormat/>
    <w:rsid w:val="000F10D3"/>
    <w:pPr>
      <w:spacing w:after="200" w:line="240" w:lineRule="auto"/>
    </w:pPr>
    <w:rPr>
      <w:i/>
      <w:iCs/>
      <w:color w:val="727777"/>
      <w:sz w:val="18"/>
      <w:szCs w:val="18"/>
    </w:rPr>
  </w:style>
  <w:style w:type="character" w:customStyle="1" w:styleId="berschrift3Zchn">
    <w:name w:val="Überschrift 3 Zchn"/>
    <w:basedOn w:val="Absatz-Standardschriftart"/>
    <w:link w:val="berschrift3"/>
    <w:uiPriority w:val="3"/>
    <w:rsid w:val="00AF7A82"/>
    <w:rPr>
      <w:rFonts w:eastAsiaTheme="majorEastAsia" w:cs="Open Sans"/>
      <w:color w:val="000000" w:themeColor="text1"/>
      <w:sz w:val="3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Standard"/>
    <w:uiPriority w:val="6"/>
    <w:qFormat/>
    <w:rsid w:val="00274441"/>
    <w:pPr>
      <w:outlineLvl w:val="0"/>
    </w:pPr>
    <w:rPr>
      <w:b/>
    </w:rPr>
  </w:style>
  <w:style w:type="character" w:styleId="Hyperlink">
    <w:name w:val="Hyperlink"/>
    <w:basedOn w:val="Absatz-Standardschriftart"/>
    <w:uiPriority w:val="4"/>
    <w:unhideWhenUsed/>
    <w:rsid w:val="00B223A7"/>
    <w:rPr>
      <w:b w:val="0"/>
      <w:color w:val="0069B4" w:themeColor="accent2"/>
      <w:u w:val="none"/>
    </w:rPr>
  </w:style>
  <w:style w:type="paragraph" w:customStyle="1" w:styleId="Bild">
    <w:name w:val="Bild"/>
    <w:basedOn w:val="4TUDKontaktangaben"/>
    <w:uiPriority w:val="5"/>
    <w:qFormat/>
    <w:rsid w:val="00B223A7"/>
    <w:pPr>
      <w:spacing w:before="120" w:after="60"/>
      <w:ind w:left="0" w:firstLine="0"/>
      <w:contextualSpacing w:val="0"/>
    </w:pPr>
    <w:rPr>
      <w:sz w:val="18"/>
    </w:rPr>
  </w:style>
  <w:style w:type="paragraph" w:customStyle="1" w:styleId="TUDKontaktberschrift">
    <w:name w:val="TUD_Kontakt_Überschrift"/>
    <w:basedOn w:val="Fuzeile"/>
    <w:uiPriority w:val="6"/>
    <w:qFormat/>
    <w:rsid w:val="000B2C73"/>
    <w:pPr>
      <w:spacing w:after="0"/>
      <w:outlineLvl w:val="1"/>
    </w:pPr>
    <w:rPr>
      <w:b/>
    </w:rPr>
  </w:style>
  <w:style w:type="character" w:styleId="BesuchterLink">
    <w:name w:val="FollowedHyperlink"/>
    <w:basedOn w:val="Absatz-Standardschriftart"/>
    <w:uiPriority w:val="4"/>
    <w:semiHidden/>
    <w:unhideWhenUsed/>
    <w:rsid w:val="002E7CAC"/>
    <w:rPr>
      <w:color w:val="009FE3" w:themeColor="followedHyperlink"/>
      <w:u w:val="single"/>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2C5D83"/>
    <w:rPr>
      <w:sz w:val="16"/>
      <w:szCs w:val="16"/>
    </w:rPr>
  </w:style>
  <w:style w:type="paragraph" w:styleId="Kommentartext">
    <w:name w:val="annotation text"/>
    <w:basedOn w:val="Standard"/>
    <w:link w:val="KommentartextZchn"/>
    <w:uiPriority w:val="99"/>
    <w:semiHidden/>
    <w:unhideWhenUsed/>
    <w:rsid w:val="002C5D83"/>
    <w:pPr>
      <w:spacing w:line="240" w:lineRule="auto"/>
    </w:pPr>
  </w:style>
  <w:style w:type="character" w:customStyle="1" w:styleId="KommentartextZchn">
    <w:name w:val="Kommentartext Zchn"/>
    <w:basedOn w:val="Absatz-Standardschriftart"/>
    <w:link w:val="Kommentartext"/>
    <w:uiPriority w:val="99"/>
    <w:semiHidden/>
    <w:rsid w:val="002C5D83"/>
    <w:rPr>
      <w:color w:val="000000" w:themeColor="text1"/>
    </w:rPr>
  </w:style>
  <w:style w:type="paragraph" w:styleId="Kommentarthema">
    <w:name w:val="annotation subject"/>
    <w:basedOn w:val="Kommentartext"/>
    <w:next w:val="Kommentartext"/>
    <w:link w:val="KommentarthemaZchn"/>
    <w:uiPriority w:val="99"/>
    <w:semiHidden/>
    <w:unhideWhenUsed/>
    <w:rsid w:val="002C5D83"/>
    <w:rPr>
      <w:b/>
      <w:bCs/>
    </w:rPr>
  </w:style>
  <w:style w:type="character" w:customStyle="1" w:styleId="KommentarthemaZchn">
    <w:name w:val="Kommentarthema Zchn"/>
    <w:basedOn w:val="KommentartextZchn"/>
    <w:link w:val="Kommentarthema"/>
    <w:uiPriority w:val="99"/>
    <w:semiHidden/>
    <w:rsid w:val="002C5D83"/>
    <w:rPr>
      <w:b/>
      <w:bCs/>
      <w:color w:val="000000" w:themeColor="text1"/>
    </w:rPr>
  </w:style>
  <w:style w:type="character" w:customStyle="1" w:styleId="PiktogrammeTUD">
    <w:name w:val="Piktogramme_TUD"/>
    <w:basedOn w:val="Absatz-Standardschriftart"/>
    <w:uiPriority w:val="1"/>
    <w:qFormat/>
    <w:rsid w:val="00B223A7"/>
    <w:rPr>
      <w:rFonts w:ascii="TUD-Iconfont Light" w:hAnsi="TUD-Iconfont Light"/>
      <w:caps w:val="0"/>
      <w:smallCaps w:val="0"/>
      <w:strike w:val="0"/>
      <w:dstrike w:val="0"/>
      <w:vanish w:val="0"/>
      <w:color w:val="0069B4" w:themeColor="accent2"/>
      <w:vertAlign w:val="baseline"/>
    </w:rPr>
  </w:style>
  <w:style w:type="character" w:customStyle="1" w:styleId="Querbalken1Ebenefett">
    <w:name w:val="Querbalken 1. Ebene fett"/>
    <w:basedOn w:val="Fett"/>
    <w:uiPriority w:val="3"/>
    <w:qFormat/>
    <w:rsid w:val="0015058F"/>
    <w:rPr>
      <w:rFonts w:ascii="Open Sans" w:hAnsi="Open Sans"/>
      <w:b/>
      <w:bCs/>
      <w:color w:val="FFFFFF" w:themeColor="background2"/>
      <w:sz w:val="18"/>
    </w:rPr>
  </w:style>
  <w:style w:type="paragraph" w:styleId="Listenabsatz">
    <w:name w:val="List Paragraph"/>
    <w:basedOn w:val="Standard"/>
    <w:uiPriority w:val="7"/>
    <w:qFormat/>
    <w:rsid w:val="00347ECB"/>
    <w:pPr>
      <w:ind w:left="720"/>
      <w:contextualSpacing/>
    </w:pPr>
  </w:style>
  <w:style w:type="character" w:styleId="NichtaufgelsteErwhnung">
    <w:name w:val="Unresolved Mention"/>
    <w:basedOn w:val="Absatz-Standardschriftart"/>
    <w:uiPriority w:val="99"/>
    <w:semiHidden/>
    <w:unhideWhenUsed/>
    <w:rsid w:val="003A3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367803518">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13347670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99107981">
      <w:bodyDiv w:val="1"/>
      <w:marLeft w:val="0"/>
      <w:marRight w:val="0"/>
      <w:marTop w:val="0"/>
      <w:marBottom w:val="0"/>
      <w:divBdr>
        <w:top w:val="none" w:sz="0" w:space="0" w:color="auto"/>
        <w:left w:val="none" w:sz="0" w:space="0" w:color="auto"/>
        <w:bottom w:val="none" w:sz="0" w:space="0" w:color="auto"/>
        <w:right w:val="none" w:sz="0" w:space="0" w:color="auto"/>
      </w:divBdr>
    </w:div>
    <w:div w:id="1896819528">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minique_philipp.brinke@tu-dresden.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51380AEA-129A-492B-B4CA-95ABB0E3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1015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TUD-Brief-Vorlage_ZUV_deutsch</vt:lpstr>
    </vt:vector>
  </TitlesOfParts>
  <Company>TU Dresden</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Kasten,Susan</dc:creator>
  <cp:keywords/>
  <dc:description/>
  <cp:lastModifiedBy>Kasten,Susan</cp:lastModifiedBy>
  <cp:revision>7</cp:revision>
  <cp:lastPrinted>2021-05-21T16:01:00Z</cp:lastPrinted>
  <dcterms:created xsi:type="dcterms:W3CDTF">2024-05-16T11:47:00Z</dcterms:created>
  <dcterms:modified xsi:type="dcterms:W3CDTF">2024-09-26T11:12:00Z</dcterms:modified>
  <cp:category>Vorlage</cp:category>
</cp:coreProperties>
</file>