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42C" w:rsidRPr="00B923CB" w:rsidRDefault="007A642C" w:rsidP="00D23F8A">
      <w:pPr>
        <w:rPr>
          <w:rFonts w:ascii="Univers 45 Light" w:hAnsi="Univers 45 Light"/>
          <w:sz w:val="22"/>
          <w:szCs w:val="22"/>
        </w:rPr>
      </w:pPr>
      <w:bookmarkStart w:id="0" w:name="_GoBack"/>
      <w:bookmarkEnd w:id="0"/>
    </w:p>
    <w:p w:rsidR="00411055" w:rsidRDefault="00411055">
      <w:pPr>
        <w:jc w:val="center"/>
        <w:rPr>
          <w:rFonts w:ascii="Univers 45 Light" w:hAnsi="Univers 45 Light"/>
          <w:b/>
          <w:sz w:val="22"/>
          <w:szCs w:val="22"/>
        </w:rPr>
      </w:pPr>
    </w:p>
    <w:p w:rsidR="00411055" w:rsidRPr="009C360F" w:rsidRDefault="009C360F">
      <w:pPr>
        <w:jc w:val="center"/>
        <w:rPr>
          <w:rFonts w:ascii="Open Sans" w:hAnsi="Open Sans" w:cs="Open Sans"/>
          <w:sz w:val="28"/>
          <w:szCs w:val="28"/>
          <w:lang w:val="en-US"/>
        </w:rPr>
      </w:pPr>
      <w:r>
        <w:rPr>
          <w:rFonts w:ascii="Open Sans" w:hAnsi="Open Sans" w:cs="Open Sans"/>
          <w:b/>
          <w:sz w:val="28"/>
          <w:szCs w:val="28"/>
          <w:lang w:val="en-US"/>
        </w:rPr>
        <w:t>Non Disclosure</w:t>
      </w:r>
      <w:r w:rsidR="00411055" w:rsidRPr="009C360F">
        <w:rPr>
          <w:rFonts w:ascii="Open Sans" w:hAnsi="Open Sans" w:cs="Open Sans"/>
          <w:b/>
          <w:sz w:val="28"/>
          <w:szCs w:val="28"/>
          <w:lang w:val="en-US"/>
        </w:rPr>
        <w:t xml:space="preserve"> Agreement</w:t>
      </w:r>
    </w:p>
    <w:p w:rsidR="00411055" w:rsidRPr="009C360F" w:rsidRDefault="00411055">
      <w:pPr>
        <w:rPr>
          <w:rFonts w:ascii="Open Sans" w:hAnsi="Open Sans" w:cs="Open Sans"/>
          <w:sz w:val="22"/>
          <w:szCs w:val="22"/>
          <w:lang w:val="en-US"/>
        </w:rPr>
      </w:pPr>
    </w:p>
    <w:p w:rsidR="009C360F" w:rsidRDefault="009C360F">
      <w:pPr>
        <w:jc w:val="both"/>
        <w:rPr>
          <w:rFonts w:ascii="Open Sans" w:hAnsi="Open Sans" w:cs="Open Sans"/>
          <w:sz w:val="22"/>
          <w:szCs w:val="22"/>
          <w:lang w:val="en-US"/>
        </w:rPr>
      </w:pPr>
    </w:p>
    <w:p w:rsidR="00411055" w:rsidRPr="009C360F" w:rsidRDefault="00411055">
      <w:pPr>
        <w:jc w:val="both"/>
        <w:rPr>
          <w:rFonts w:ascii="Open Sans" w:hAnsi="Open Sans" w:cs="Open Sans"/>
          <w:sz w:val="22"/>
          <w:szCs w:val="22"/>
          <w:lang w:val="en-US"/>
        </w:rPr>
      </w:pPr>
      <w:r w:rsidRPr="009C360F">
        <w:rPr>
          <w:rFonts w:ascii="Open Sans" w:hAnsi="Open Sans" w:cs="Open Sans"/>
          <w:sz w:val="22"/>
          <w:szCs w:val="22"/>
          <w:lang w:val="en-US"/>
        </w:rPr>
        <w:t>between</w:t>
      </w:r>
    </w:p>
    <w:p w:rsidR="00411055" w:rsidRPr="009C360F" w:rsidRDefault="00411055">
      <w:pPr>
        <w:jc w:val="both"/>
        <w:rPr>
          <w:rFonts w:ascii="Open Sans" w:hAnsi="Open Sans" w:cs="Open Sans"/>
          <w:sz w:val="22"/>
          <w:szCs w:val="22"/>
          <w:lang w:val="en-US"/>
        </w:rPr>
      </w:pPr>
    </w:p>
    <w:p w:rsidR="00411055" w:rsidRPr="009C360F" w:rsidRDefault="00411055">
      <w:pPr>
        <w:jc w:val="both"/>
        <w:rPr>
          <w:rFonts w:ascii="Open Sans" w:hAnsi="Open Sans" w:cs="Open Sans"/>
          <w:b/>
          <w:sz w:val="22"/>
          <w:szCs w:val="22"/>
          <w:lang w:val="en-US"/>
        </w:rPr>
      </w:pPr>
    </w:p>
    <w:p w:rsidR="00411055" w:rsidRPr="009C360F" w:rsidRDefault="00411055">
      <w:pPr>
        <w:jc w:val="both"/>
        <w:rPr>
          <w:rFonts w:ascii="Open Sans" w:hAnsi="Open Sans" w:cs="Open Sans"/>
          <w:sz w:val="22"/>
          <w:szCs w:val="22"/>
          <w:lang w:val="en-US"/>
        </w:rPr>
      </w:pPr>
    </w:p>
    <w:p w:rsidR="00411055" w:rsidRPr="009C360F" w:rsidRDefault="00411055">
      <w:pPr>
        <w:jc w:val="both"/>
        <w:rPr>
          <w:rFonts w:ascii="Open Sans" w:hAnsi="Open Sans" w:cs="Open Sans"/>
          <w:sz w:val="22"/>
          <w:szCs w:val="22"/>
          <w:lang w:val="en-US"/>
        </w:rPr>
      </w:pPr>
    </w:p>
    <w:p w:rsidR="00411055" w:rsidRPr="009C360F" w:rsidRDefault="00411055" w:rsidP="009C360F">
      <w:pPr>
        <w:ind w:left="3600" w:firstLine="720"/>
        <w:jc w:val="center"/>
        <w:rPr>
          <w:rFonts w:ascii="Open Sans" w:hAnsi="Open Sans" w:cs="Open Sans"/>
          <w:sz w:val="22"/>
          <w:szCs w:val="22"/>
          <w:lang w:val="en-US"/>
        </w:rPr>
      </w:pPr>
      <w:r w:rsidRPr="009C360F">
        <w:rPr>
          <w:rFonts w:ascii="Open Sans" w:hAnsi="Open Sans" w:cs="Open Sans"/>
          <w:sz w:val="22"/>
          <w:szCs w:val="22"/>
          <w:lang w:val="en-US"/>
        </w:rPr>
        <w:t>-</w:t>
      </w:r>
      <w:r w:rsidR="008D5F10" w:rsidRPr="009C360F">
        <w:rPr>
          <w:rFonts w:ascii="Open Sans" w:hAnsi="Open Sans" w:cs="Open Sans"/>
          <w:sz w:val="22"/>
          <w:szCs w:val="22"/>
          <w:lang w:val="en-US"/>
        </w:rPr>
        <w:t xml:space="preserve"> </w:t>
      </w:r>
      <w:r w:rsidRPr="009C360F">
        <w:rPr>
          <w:rFonts w:ascii="Open Sans" w:hAnsi="Open Sans" w:cs="Open Sans"/>
          <w:sz w:val="22"/>
          <w:szCs w:val="22"/>
          <w:lang w:val="en-US"/>
        </w:rPr>
        <w:t>hereinafter referred to as ..........-</w:t>
      </w:r>
    </w:p>
    <w:p w:rsidR="00411055" w:rsidRPr="009C360F" w:rsidRDefault="00411055">
      <w:pPr>
        <w:jc w:val="both"/>
        <w:rPr>
          <w:rFonts w:ascii="Open Sans" w:hAnsi="Open Sans" w:cs="Open Sans"/>
          <w:sz w:val="22"/>
          <w:szCs w:val="22"/>
          <w:lang w:val="en-US"/>
        </w:rPr>
      </w:pPr>
    </w:p>
    <w:p w:rsidR="00411055" w:rsidRPr="009C360F" w:rsidRDefault="00411055">
      <w:pPr>
        <w:jc w:val="both"/>
        <w:rPr>
          <w:rFonts w:ascii="Open Sans" w:hAnsi="Open Sans" w:cs="Open Sans"/>
          <w:sz w:val="22"/>
          <w:szCs w:val="22"/>
          <w:lang w:val="en-US"/>
        </w:rPr>
      </w:pPr>
    </w:p>
    <w:p w:rsidR="00411055" w:rsidRPr="009C360F" w:rsidRDefault="00411055">
      <w:pPr>
        <w:jc w:val="both"/>
        <w:rPr>
          <w:rFonts w:ascii="Open Sans" w:hAnsi="Open Sans" w:cs="Open Sans"/>
          <w:sz w:val="22"/>
          <w:szCs w:val="22"/>
          <w:lang w:val="en-US"/>
        </w:rPr>
      </w:pPr>
      <w:r w:rsidRPr="009C360F">
        <w:rPr>
          <w:rFonts w:ascii="Open Sans" w:hAnsi="Open Sans" w:cs="Open Sans"/>
          <w:sz w:val="22"/>
          <w:szCs w:val="22"/>
          <w:lang w:val="en-US"/>
        </w:rPr>
        <w:t>and</w:t>
      </w:r>
    </w:p>
    <w:p w:rsidR="00411055" w:rsidRPr="009C360F" w:rsidRDefault="00411055">
      <w:pPr>
        <w:jc w:val="both"/>
        <w:rPr>
          <w:rFonts w:ascii="Open Sans" w:hAnsi="Open Sans" w:cs="Open Sans"/>
          <w:sz w:val="22"/>
          <w:szCs w:val="22"/>
          <w:lang w:val="en-US"/>
        </w:rPr>
      </w:pPr>
    </w:p>
    <w:p w:rsidR="00411055" w:rsidRPr="009C360F" w:rsidRDefault="00411055">
      <w:pPr>
        <w:ind w:firstLine="2880"/>
        <w:jc w:val="both"/>
        <w:rPr>
          <w:rFonts w:ascii="Open Sans" w:hAnsi="Open Sans" w:cs="Open Sans"/>
          <w:sz w:val="22"/>
          <w:szCs w:val="22"/>
          <w:lang w:val="en-US"/>
        </w:rPr>
      </w:pPr>
      <w:r w:rsidRPr="009C360F">
        <w:rPr>
          <w:rFonts w:ascii="Open Sans" w:hAnsi="Open Sans" w:cs="Open Sans"/>
          <w:sz w:val="22"/>
          <w:szCs w:val="22"/>
          <w:lang w:val="en-US"/>
        </w:rPr>
        <w:t>Technische Universität Dresden</w:t>
      </w:r>
    </w:p>
    <w:p w:rsidR="00411055" w:rsidRPr="009C360F" w:rsidRDefault="00411055">
      <w:pPr>
        <w:ind w:firstLine="2880"/>
        <w:jc w:val="both"/>
        <w:rPr>
          <w:rFonts w:ascii="Open Sans" w:hAnsi="Open Sans" w:cs="Open Sans"/>
          <w:sz w:val="22"/>
          <w:szCs w:val="22"/>
          <w:lang w:val="en-US"/>
        </w:rPr>
      </w:pPr>
      <w:r w:rsidRPr="009C360F">
        <w:rPr>
          <w:rFonts w:ascii="Open Sans" w:hAnsi="Open Sans" w:cs="Open Sans"/>
          <w:sz w:val="22"/>
          <w:szCs w:val="22"/>
          <w:lang w:val="en-US"/>
        </w:rPr>
        <w:t xml:space="preserve">01062 Dresden </w:t>
      </w:r>
    </w:p>
    <w:p w:rsidR="00411055" w:rsidRPr="009C360F" w:rsidRDefault="00411055">
      <w:pPr>
        <w:jc w:val="both"/>
        <w:rPr>
          <w:rFonts w:ascii="Open Sans" w:hAnsi="Open Sans" w:cs="Open Sans"/>
          <w:sz w:val="22"/>
          <w:szCs w:val="22"/>
          <w:lang w:val="en-US"/>
        </w:rPr>
      </w:pPr>
    </w:p>
    <w:p w:rsidR="009C360F" w:rsidRPr="009C360F" w:rsidRDefault="009C360F" w:rsidP="009C360F">
      <w:pPr>
        <w:jc w:val="both"/>
        <w:rPr>
          <w:rFonts w:ascii="Open Sans" w:hAnsi="Open Sans" w:cs="Open Sans"/>
          <w:sz w:val="22"/>
          <w:szCs w:val="22"/>
          <w:lang w:val="en-US"/>
        </w:rPr>
      </w:pPr>
      <w:r w:rsidRPr="009C360F">
        <w:rPr>
          <w:rFonts w:ascii="Open Sans" w:hAnsi="Open Sans" w:cs="Open Sans"/>
          <w:sz w:val="22"/>
          <w:szCs w:val="22"/>
          <w:lang w:val="en-US"/>
        </w:rPr>
        <w:tab/>
      </w:r>
      <w:r w:rsidRPr="009C360F">
        <w:rPr>
          <w:rFonts w:ascii="Open Sans" w:hAnsi="Open Sans" w:cs="Open Sans"/>
          <w:sz w:val="22"/>
          <w:szCs w:val="22"/>
          <w:lang w:val="en-US"/>
        </w:rPr>
        <w:tab/>
      </w:r>
      <w:r w:rsidRPr="009C360F">
        <w:rPr>
          <w:rFonts w:ascii="Open Sans" w:hAnsi="Open Sans" w:cs="Open Sans"/>
          <w:sz w:val="22"/>
          <w:szCs w:val="22"/>
          <w:lang w:val="en-US"/>
        </w:rPr>
        <w:tab/>
      </w:r>
      <w:r w:rsidRPr="009C360F">
        <w:rPr>
          <w:rFonts w:ascii="Open Sans" w:hAnsi="Open Sans" w:cs="Open Sans"/>
          <w:sz w:val="22"/>
          <w:szCs w:val="22"/>
          <w:lang w:val="en-US"/>
        </w:rPr>
        <w:tab/>
        <w:t>as legal entity for its</w:t>
      </w:r>
    </w:p>
    <w:p w:rsidR="009C360F" w:rsidRPr="009C360F" w:rsidRDefault="009C360F" w:rsidP="009C360F">
      <w:pPr>
        <w:ind w:left="2160" w:firstLine="720"/>
        <w:jc w:val="both"/>
        <w:rPr>
          <w:rFonts w:ascii="Open Sans" w:hAnsi="Open Sans" w:cs="Open Sans"/>
          <w:sz w:val="22"/>
          <w:szCs w:val="22"/>
          <w:lang w:val="en-US"/>
        </w:rPr>
      </w:pPr>
      <w:r w:rsidRPr="009C360F">
        <w:rPr>
          <w:rFonts w:ascii="Open Sans" w:hAnsi="Open Sans" w:cs="Open Sans"/>
          <w:sz w:val="22"/>
          <w:szCs w:val="22"/>
          <w:lang w:val="en-US"/>
        </w:rPr>
        <w:t>Institute for ..........</w:t>
      </w:r>
    </w:p>
    <w:p w:rsidR="009C360F" w:rsidRPr="009C360F" w:rsidRDefault="009C360F">
      <w:pPr>
        <w:jc w:val="both"/>
        <w:rPr>
          <w:rFonts w:ascii="Open Sans" w:hAnsi="Open Sans" w:cs="Open Sans"/>
          <w:sz w:val="22"/>
          <w:szCs w:val="22"/>
          <w:lang w:val="en-US"/>
        </w:rPr>
      </w:pPr>
    </w:p>
    <w:p w:rsidR="00411055" w:rsidRPr="009C360F" w:rsidRDefault="008D5F10" w:rsidP="009C360F">
      <w:pPr>
        <w:ind w:left="3960" w:firstLine="360"/>
        <w:jc w:val="center"/>
        <w:rPr>
          <w:rFonts w:ascii="Open Sans" w:hAnsi="Open Sans" w:cs="Open Sans"/>
          <w:sz w:val="22"/>
          <w:szCs w:val="22"/>
          <w:lang w:val="en-US"/>
        </w:rPr>
      </w:pPr>
      <w:r w:rsidRPr="009C360F">
        <w:rPr>
          <w:rFonts w:ascii="Open Sans" w:hAnsi="Open Sans" w:cs="Open Sans"/>
          <w:sz w:val="22"/>
          <w:szCs w:val="22"/>
          <w:lang w:val="en-US"/>
        </w:rPr>
        <w:t xml:space="preserve">- </w:t>
      </w:r>
      <w:r w:rsidR="00411055" w:rsidRPr="009C360F">
        <w:rPr>
          <w:rFonts w:ascii="Open Sans" w:hAnsi="Open Sans" w:cs="Open Sans"/>
          <w:sz w:val="22"/>
          <w:szCs w:val="22"/>
          <w:lang w:val="en-US"/>
        </w:rPr>
        <w:t>hereinafter referred to as “TUD”</w:t>
      </w:r>
      <w:r w:rsidRPr="009C360F">
        <w:rPr>
          <w:rFonts w:ascii="Open Sans" w:hAnsi="Open Sans" w:cs="Open Sans"/>
          <w:sz w:val="22"/>
          <w:szCs w:val="22"/>
          <w:lang w:val="en-US"/>
        </w:rPr>
        <w:t xml:space="preserve"> </w:t>
      </w:r>
      <w:r w:rsidR="00411055" w:rsidRPr="009C360F">
        <w:rPr>
          <w:rFonts w:ascii="Open Sans" w:hAnsi="Open Sans" w:cs="Open Sans"/>
          <w:sz w:val="22"/>
          <w:szCs w:val="22"/>
          <w:lang w:val="en-US"/>
        </w:rPr>
        <w:t>-</w:t>
      </w:r>
    </w:p>
    <w:p w:rsidR="00411055" w:rsidRPr="009C360F" w:rsidRDefault="00411055">
      <w:pPr>
        <w:jc w:val="both"/>
        <w:rPr>
          <w:rFonts w:ascii="Open Sans" w:hAnsi="Open Sans" w:cs="Open Sans"/>
          <w:sz w:val="22"/>
          <w:szCs w:val="22"/>
          <w:lang w:val="en-US"/>
        </w:rPr>
      </w:pPr>
    </w:p>
    <w:p w:rsidR="00411055" w:rsidRPr="009C360F" w:rsidRDefault="00411055">
      <w:pPr>
        <w:jc w:val="both"/>
        <w:rPr>
          <w:rFonts w:ascii="Open Sans" w:hAnsi="Open Sans" w:cs="Open Sans"/>
          <w:sz w:val="22"/>
          <w:szCs w:val="22"/>
          <w:lang w:val="en-US"/>
        </w:rPr>
      </w:pPr>
    </w:p>
    <w:p w:rsidR="00411055" w:rsidRPr="009C360F" w:rsidRDefault="00411055">
      <w:pPr>
        <w:jc w:val="both"/>
        <w:rPr>
          <w:rFonts w:ascii="Open Sans" w:hAnsi="Open Sans" w:cs="Open Sans"/>
          <w:sz w:val="22"/>
          <w:szCs w:val="22"/>
          <w:lang w:val="en-US"/>
        </w:rPr>
      </w:pPr>
    </w:p>
    <w:p w:rsidR="00411055" w:rsidRPr="009C360F" w:rsidRDefault="00411055">
      <w:pPr>
        <w:jc w:val="both"/>
        <w:rPr>
          <w:rFonts w:ascii="Open Sans" w:hAnsi="Open Sans" w:cs="Open Sans"/>
          <w:sz w:val="22"/>
          <w:szCs w:val="22"/>
          <w:lang w:val="en-US"/>
        </w:rPr>
      </w:pPr>
      <w:r w:rsidRPr="009C360F">
        <w:rPr>
          <w:rFonts w:ascii="Open Sans" w:hAnsi="Open Sans" w:cs="Open Sans"/>
          <w:sz w:val="22"/>
          <w:szCs w:val="22"/>
          <w:lang w:val="en-US"/>
        </w:rPr>
        <w:t>-</w:t>
      </w:r>
      <w:r w:rsidR="008D5F10" w:rsidRPr="009C360F">
        <w:rPr>
          <w:rFonts w:ascii="Open Sans" w:hAnsi="Open Sans" w:cs="Open Sans"/>
          <w:sz w:val="22"/>
          <w:szCs w:val="22"/>
          <w:lang w:val="en-US"/>
        </w:rPr>
        <w:t xml:space="preserve"> </w:t>
      </w:r>
      <w:r w:rsidRPr="009C360F">
        <w:rPr>
          <w:rFonts w:ascii="Open Sans" w:hAnsi="Open Sans" w:cs="Open Sans"/>
          <w:sz w:val="22"/>
          <w:szCs w:val="22"/>
          <w:lang w:val="en-US"/>
        </w:rPr>
        <w:t>here</w:t>
      </w:r>
      <w:r w:rsidR="008D5F10" w:rsidRPr="009C360F">
        <w:rPr>
          <w:rFonts w:ascii="Open Sans" w:hAnsi="Open Sans" w:cs="Open Sans"/>
          <w:sz w:val="22"/>
          <w:szCs w:val="22"/>
          <w:lang w:val="en-US"/>
        </w:rPr>
        <w:t>inafter jointly referred to as the “P</w:t>
      </w:r>
      <w:r w:rsidRPr="009C360F">
        <w:rPr>
          <w:rFonts w:ascii="Open Sans" w:hAnsi="Open Sans" w:cs="Open Sans"/>
          <w:sz w:val="22"/>
          <w:szCs w:val="22"/>
          <w:lang w:val="en-US"/>
        </w:rPr>
        <w:t>arties”</w:t>
      </w:r>
      <w:r w:rsidR="008D5F10" w:rsidRPr="009C360F">
        <w:rPr>
          <w:rFonts w:ascii="Open Sans" w:hAnsi="Open Sans" w:cs="Open Sans"/>
          <w:sz w:val="22"/>
          <w:szCs w:val="22"/>
          <w:lang w:val="en-US"/>
        </w:rPr>
        <w:t xml:space="preserve"> </w:t>
      </w:r>
      <w:r w:rsidRPr="009C360F">
        <w:rPr>
          <w:rFonts w:ascii="Open Sans" w:hAnsi="Open Sans" w:cs="Open Sans"/>
          <w:sz w:val="22"/>
          <w:szCs w:val="22"/>
          <w:lang w:val="en-US"/>
        </w:rPr>
        <w:t>-</w:t>
      </w:r>
    </w:p>
    <w:p w:rsidR="00411055" w:rsidRPr="009C360F" w:rsidRDefault="00411055">
      <w:pPr>
        <w:jc w:val="both"/>
        <w:rPr>
          <w:rFonts w:ascii="Open Sans" w:hAnsi="Open Sans" w:cs="Open Sans"/>
          <w:sz w:val="22"/>
          <w:szCs w:val="22"/>
          <w:lang w:val="en-US"/>
        </w:rPr>
      </w:pPr>
    </w:p>
    <w:p w:rsidR="00411055" w:rsidRPr="009C360F" w:rsidRDefault="00411055">
      <w:pPr>
        <w:jc w:val="both"/>
        <w:rPr>
          <w:rFonts w:ascii="Open Sans" w:hAnsi="Open Sans" w:cs="Open Sans"/>
          <w:sz w:val="22"/>
          <w:szCs w:val="22"/>
          <w:lang w:val="en-US"/>
        </w:rPr>
      </w:pPr>
    </w:p>
    <w:p w:rsidR="00411055" w:rsidRPr="009C360F" w:rsidRDefault="00411055">
      <w:pPr>
        <w:jc w:val="both"/>
        <w:rPr>
          <w:rFonts w:ascii="Open Sans" w:hAnsi="Open Sans" w:cs="Open Sans"/>
          <w:sz w:val="22"/>
          <w:szCs w:val="22"/>
          <w:lang w:val="en-US"/>
        </w:rPr>
      </w:pPr>
      <w:r w:rsidRPr="009C360F">
        <w:rPr>
          <w:rFonts w:ascii="Open Sans" w:hAnsi="Open Sans" w:cs="Open Sans"/>
          <w:sz w:val="22"/>
          <w:szCs w:val="22"/>
          <w:lang w:val="en-US"/>
        </w:rPr>
        <w:t>Whereas:</w:t>
      </w:r>
      <w:r w:rsidRPr="009C360F">
        <w:rPr>
          <w:rFonts w:ascii="Open Sans" w:hAnsi="Open Sans" w:cs="Open Sans"/>
          <w:sz w:val="22"/>
          <w:szCs w:val="22"/>
          <w:lang w:val="en-US"/>
        </w:rPr>
        <w:tab/>
      </w:r>
      <w:r w:rsidRPr="009C360F">
        <w:rPr>
          <w:rFonts w:ascii="Open Sans" w:hAnsi="Open Sans" w:cs="Open Sans"/>
          <w:sz w:val="22"/>
          <w:szCs w:val="22"/>
          <w:lang w:val="en-US"/>
        </w:rPr>
        <w:tab/>
      </w:r>
    </w:p>
    <w:p w:rsidR="00411055" w:rsidRPr="009C360F" w:rsidRDefault="00411055">
      <w:pPr>
        <w:ind w:firstLine="1440"/>
        <w:jc w:val="both"/>
        <w:rPr>
          <w:rFonts w:ascii="Open Sans" w:hAnsi="Open Sans" w:cs="Open Sans"/>
          <w:sz w:val="22"/>
          <w:szCs w:val="22"/>
          <w:lang w:val="en-US"/>
        </w:rPr>
      </w:pPr>
    </w:p>
    <w:p w:rsidR="00411055" w:rsidRPr="009C360F" w:rsidRDefault="00411055">
      <w:pPr>
        <w:jc w:val="both"/>
        <w:rPr>
          <w:rFonts w:ascii="Open Sans" w:hAnsi="Open Sans" w:cs="Open Sans"/>
          <w:sz w:val="22"/>
          <w:szCs w:val="22"/>
          <w:lang w:val="en-US"/>
        </w:rPr>
      </w:pPr>
      <w:r w:rsidRPr="009C360F">
        <w:rPr>
          <w:rFonts w:ascii="Open Sans" w:hAnsi="Open Sans" w:cs="Open Sans"/>
          <w:sz w:val="22"/>
          <w:szCs w:val="22"/>
          <w:lang w:val="en-US"/>
        </w:rPr>
        <w:t>-</w:t>
      </w:r>
      <w:r w:rsidRPr="009C360F">
        <w:rPr>
          <w:rFonts w:ascii="Open Sans" w:hAnsi="Open Sans" w:cs="Open Sans"/>
          <w:sz w:val="22"/>
          <w:szCs w:val="22"/>
          <w:lang w:val="en-US"/>
        </w:rPr>
        <w:tab/>
        <w:t>The parties hereto intend to collaborate in the field of:</w:t>
      </w:r>
    </w:p>
    <w:p w:rsidR="00411055" w:rsidRPr="009C360F" w:rsidRDefault="00411055">
      <w:pPr>
        <w:ind w:firstLine="720"/>
        <w:jc w:val="both"/>
        <w:rPr>
          <w:rFonts w:ascii="Open Sans" w:hAnsi="Open Sans" w:cs="Open Sans"/>
          <w:sz w:val="22"/>
          <w:szCs w:val="22"/>
          <w:lang w:val="en-US"/>
        </w:rPr>
      </w:pPr>
    </w:p>
    <w:p w:rsidR="00411055" w:rsidRPr="009C360F" w:rsidRDefault="00411055" w:rsidP="009C360F">
      <w:pPr>
        <w:ind w:left="5040"/>
        <w:jc w:val="both"/>
        <w:rPr>
          <w:rFonts w:ascii="Open Sans" w:hAnsi="Open Sans" w:cs="Open Sans"/>
          <w:sz w:val="22"/>
          <w:szCs w:val="22"/>
          <w:lang w:val="en-US"/>
        </w:rPr>
      </w:pPr>
      <w:r w:rsidRPr="009C360F">
        <w:rPr>
          <w:rFonts w:ascii="Open Sans" w:hAnsi="Open Sans" w:cs="Open Sans"/>
          <w:sz w:val="22"/>
          <w:szCs w:val="22"/>
          <w:lang w:val="en-US"/>
        </w:rPr>
        <w:t>-</w:t>
      </w:r>
      <w:r w:rsidR="008D5F10" w:rsidRPr="009C360F">
        <w:rPr>
          <w:rFonts w:ascii="Open Sans" w:hAnsi="Open Sans" w:cs="Open Sans"/>
          <w:sz w:val="22"/>
          <w:szCs w:val="22"/>
          <w:lang w:val="en-US"/>
        </w:rPr>
        <w:t xml:space="preserve"> </w:t>
      </w:r>
      <w:r w:rsidRPr="009C360F">
        <w:rPr>
          <w:rFonts w:ascii="Open Sans" w:hAnsi="Open Sans" w:cs="Open Sans"/>
          <w:sz w:val="22"/>
          <w:szCs w:val="22"/>
          <w:lang w:val="en-US"/>
        </w:rPr>
        <w:t xml:space="preserve">hereinafter referred to as </w:t>
      </w:r>
      <w:r w:rsidR="008D5F10" w:rsidRPr="009C360F">
        <w:rPr>
          <w:rFonts w:ascii="Open Sans" w:hAnsi="Open Sans" w:cs="Open Sans"/>
          <w:sz w:val="22"/>
          <w:szCs w:val="22"/>
          <w:lang w:val="en-US"/>
        </w:rPr>
        <w:t>“</w:t>
      </w:r>
      <w:r w:rsidRPr="009C360F">
        <w:rPr>
          <w:rFonts w:ascii="Open Sans" w:hAnsi="Open Sans" w:cs="Open Sans"/>
          <w:sz w:val="22"/>
          <w:szCs w:val="22"/>
          <w:lang w:val="en-US"/>
        </w:rPr>
        <w:t>Project</w:t>
      </w:r>
      <w:r w:rsidR="008D5F10" w:rsidRPr="009C360F">
        <w:rPr>
          <w:rFonts w:ascii="Open Sans" w:hAnsi="Open Sans" w:cs="Open Sans"/>
          <w:sz w:val="22"/>
          <w:szCs w:val="22"/>
          <w:lang w:val="en-US"/>
        </w:rPr>
        <w:t xml:space="preserve">” </w:t>
      </w:r>
      <w:r w:rsidRPr="009C360F">
        <w:rPr>
          <w:rFonts w:ascii="Open Sans" w:hAnsi="Open Sans" w:cs="Open Sans"/>
          <w:sz w:val="22"/>
          <w:szCs w:val="22"/>
          <w:lang w:val="en-US"/>
        </w:rPr>
        <w:t>-</w:t>
      </w:r>
    </w:p>
    <w:p w:rsidR="00411055" w:rsidRPr="009C360F" w:rsidRDefault="00411055">
      <w:pPr>
        <w:jc w:val="both"/>
        <w:rPr>
          <w:rFonts w:ascii="Open Sans" w:hAnsi="Open Sans" w:cs="Open Sans"/>
          <w:sz w:val="22"/>
          <w:szCs w:val="22"/>
          <w:lang w:val="en-US"/>
        </w:rPr>
      </w:pPr>
    </w:p>
    <w:p w:rsidR="00411055" w:rsidRPr="009C360F" w:rsidRDefault="00411055">
      <w:pPr>
        <w:jc w:val="both"/>
        <w:rPr>
          <w:rFonts w:ascii="Open Sans" w:hAnsi="Open Sans" w:cs="Open Sans"/>
          <w:sz w:val="22"/>
          <w:szCs w:val="22"/>
          <w:lang w:val="en-US"/>
        </w:rPr>
      </w:pPr>
      <w:r w:rsidRPr="009C360F">
        <w:rPr>
          <w:rFonts w:ascii="Open Sans" w:hAnsi="Open Sans" w:cs="Open Sans"/>
          <w:sz w:val="22"/>
          <w:szCs w:val="22"/>
          <w:lang w:val="en-US"/>
        </w:rPr>
        <w:t>and</w:t>
      </w:r>
    </w:p>
    <w:p w:rsidR="00411055" w:rsidRPr="009C360F" w:rsidRDefault="00411055">
      <w:pPr>
        <w:jc w:val="both"/>
        <w:rPr>
          <w:rFonts w:ascii="Open Sans" w:hAnsi="Open Sans" w:cs="Open Sans"/>
          <w:sz w:val="22"/>
          <w:szCs w:val="22"/>
          <w:lang w:val="en-US"/>
        </w:rPr>
      </w:pPr>
    </w:p>
    <w:p w:rsidR="00411055" w:rsidRPr="009C360F" w:rsidRDefault="00411055">
      <w:pPr>
        <w:tabs>
          <w:tab w:val="left" w:pos="-1440"/>
        </w:tabs>
        <w:ind w:left="720" w:hanging="720"/>
        <w:jc w:val="both"/>
        <w:rPr>
          <w:rFonts w:ascii="Open Sans" w:hAnsi="Open Sans" w:cs="Open Sans"/>
          <w:sz w:val="22"/>
          <w:szCs w:val="22"/>
          <w:lang w:val="en-US"/>
        </w:rPr>
      </w:pPr>
      <w:r w:rsidRPr="009C360F">
        <w:rPr>
          <w:rFonts w:ascii="Open Sans" w:hAnsi="Open Sans" w:cs="Open Sans"/>
          <w:sz w:val="22"/>
          <w:szCs w:val="22"/>
          <w:lang w:val="en-US"/>
        </w:rPr>
        <w:t>-</w:t>
      </w:r>
      <w:r w:rsidRPr="009C360F">
        <w:rPr>
          <w:rFonts w:ascii="Open Sans" w:hAnsi="Open Sans" w:cs="Open Sans"/>
          <w:sz w:val="22"/>
          <w:szCs w:val="22"/>
          <w:lang w:val="en-US"/>
        </w:rPr>
        <w:tab/>
        <w:t>In order to define the nature and content of the Project the parties hereto may wish to exchange technical and/or commercial information of a confidential nature presently in their possession and wish to ensure that the same remain</w:t>
      </w:r>
      <w:r w:rsidR="008D5F10" w:rsidRPr="009C360F">
        <w:rPr>
          <w:rFonts w:ascii="Open Sans" w:hAnsi="Open Sans" w:cs="Open Sans"/>
          <w:sz w:val="22"/>
          <w:szCs w:val="22"/>
          <w:lang w:val="en-US"/>
        </w:rPr>
        <w:t>s</w:t>
      </w:r>
      <w:r w:rsidRPr="009C360F">
        <w:rPr>
          <w:rFonts w:ascii="Open Sans" w:hAnsi="Open Sans" w:cs="Open Sans"/>
          <w:sz w:val="22"/>
          <w:szCs w:val="22"/>
          <w:lang w:val="en-US"/>
        </w:rPr>
        <w:t xml:space="preserve"> confidential.</w:t>
      </w:r>
    </w:p>
    <w:p w:rsidR="00411055" w:rsidRPr="009C360F" w:rsidRDefault="00411055">
      <w:pPr>
        <w:jc w:val="both"/>
        <w:rPr>
          <w:rFonts w:ascii="Open Sans" w:hAnsi="Open Sans" w:cs="Open Sans"/>
          <w:sz w:val="22"/>
          <w:szCs w:val="22"/>
          <w:lang w:val="en-US"/>
        </w:rPr>
      </w:pPr>
    </w:p>
    <w:p w:rsidR="00411055" w:rsidRPr="009C360F" w:rsidRDefault="00411055">
      <w:pPr>
        <w:jc w:val="both"/>
        <w:rPr>
          <w:rFonts w:ascii="Open Sans" w:hAnsi="Open Sans" w:cs="Open Sans"/>
          <w:sz w:val="22"/>
          <w:szCs w:val="22"/>
          <w:lang w:val="en-US"/>
        </w:rPr>
      </w:pPr>
      <w:r w:rsidRPr="009C360F">
        <w:rPr>
          <w:rFonts w:ascii="Open Sans" w:hAnsi="Open Sans" w:cs="Open Sans"/>
          <w:sz w:val="22"/>
          <w:szCs w:val="22"/>
          <w:lang w:val="en-US"/>
        </w:rPr>
        <w:t>Now, therefore, it is hereby agreed as follows:</w:t>
      </w:r>
    </w:p>
    <w:p w:rsidR="00411055" w:rsidRPr="009C360F" w:rsidRDefault="00411055">
      <w:pPr>
        <w:jc w:val="both"/>
        <w:rPr>
          <w:rFonts w:ascii="Open Sans" w:hAnsi="Open Sans" w:cs="Open Sans"/>
          <w:sz w:val="22"/>
          <w:szCs w:val="22"/>
          <w:lang w:val="en-US"/>
        </w:rPr>
      </w:pPr>
    </w:p>
    <w:p w:rsidR="00411055" w:rsidRPr="009C360F" w:rsidRDefault="00411055">
      <w:pPr>
        <w:tabs>
          <w:tab w:val="left" w:pos="-1440"/>
        </w:tabs>
        <w:ind w:left="720" w:hanging="720"/>
        <w:jc w:val="both"/>
        <w:rPr>
          <w:rFonts w:ascii="Open Sans" w:hAnsi="Open Sans" w:cs="Open Sans"/>
          <w:sz w:val="22"/>
          <w:szCs w:val="22"/>
          <w:lang w:val="en-US"/>
        </w:rPr>
      </w:pPr>
      <w:r w:rsidRPr="009C360F">
        <w:rPr>
          <w:rFonts w:ascii="Open Sans" w:hAnsi="Open Sans" w:cs="Open Sans"/>
          <w:sz w:val="22"/>
          <w:szCs w:val="22"/>
          <w:lang w:val="en-US"/>
        </w:rPr>
        <w:t xml:space="preserve">  1.</w:t>
      </w:r>
      <w:r w:rsidRPr="009C360F">
        <w:rPr>
          <w:rFonts w:ascii="Open Sans" w:hAnsi="Open Sans" w:cs="Open Sans"/>
          <w:sz w:val="22"/>
          <w:szCs w:val="22"/>
          <w:lang w:val="en-US"/>
        </w:rPr>
        <w:tab/>
        <w:t xml:space="preserve">For </w:t>
      </w:r>
      <w:r w:rsidR="008D5F10" w:rsidRPr="009C360F">
        <w:rPr>
          <w:rFonts w:ascii="Open Sans" w:hAnsi="Open Sans" w:cs="Open Sans"/>
          <w:sz w:val="22"/>
          <w:szCs w:val="22"/>
          <w:lang w:val="en-US"/>
        </w:rPr>
        <w:t>the purposes of this Agreement “Confidential Information”</w:t>
      </w:r>
      <w:r w:rsidRPr="009C360F">
        <w:rPr>
          <w:rFonts w:ascii="Open Sans" w:hAnsi="Open Sans" w:cs="Open Sans"/>
          <w:sz w:val="22"/>
          <w:szCs w:val="22"/>
          <w:lang w:val="en-US"/>
        </w:rPr>
        <w:t xml:space="preserve"> shall mean such technical and/or commercial information as may be disclosed by any of the parties hereto to the other party, and which at the time of its disclosure is identified as being confidential.</w:t>
      </w:r>
    </w:p>
    <w:p w:rsidR="00411055" w:rsidRPr="009C360F" w:rsidRDefault="00411055">
      <w:pPr>
        <w:jc w:val="both"/>
        <w:rPr>
          <w:rFonts w:ascii="Open Sans" w:hAnsi="Open Sans" w:cs="Open Sans"/>
          <w:sz w:val="22"/>
          <w:szCs w:val="22"/>
          <w:lang w:val="en-US"/>
        </w:rPr>
      </w:pPr>
    </w:p>
    <w:p w:rsidR="00411055" w:rsidRPr="009C360F" w:rsidRDefault="00411055">
      <w:pPr>
        <w:tabs>
          <w:tab w:val="left" w:pos="-1440"/>
        </w:tabs>
        <w:ind w:left="720" w:hanging="720"/>
        <w:jc w:val="both"/>
        <w:rPr>
          <w:rFonts w:ascii="Open Sans" w:hAnsi="Open Sans" w:cs="Open Sans"/>
          <w:sz w:val="22"/>
          <w:szCs w:val="22"/>
          <w:lang w:val="en-US"/>
        </w:rPr>
      </w:pPr>
      <w:r w:rsidRPr="009C360F">
        <w:rPr>
          <w:rFonts w:ascii="Open Sans" w:hAnsi="Open Sans" w:cs="Open Sans"/>
          <w:sz w:val="22"/>
          <w:szCs w:val="22"/>
          <w:lang w:val="en-US"/>
        </w:rPr>
        <w:t xml:space="preserve">  2.</w:t>
      </w:r>
      <w:r w:rsidRPr="009C360F">
        <w:rPr>
          <w:rFonts w:ascii="Open Sans" w:hAnsi="Open Sans" w:cs="Open Sans"/>
          <w:sz w:val="22"/>
          <w:szCs w:val="22"/>
          <w:lang w:val="en-US"/>
        </w:rPr>
        <w:tab/>
        <w:t>Each party hereto undertakes to treat as confidential all and any Confidential Information disclosed to it by the other party hereto and agrees that it shall not, except with the prior written consent of the disclosing party, make use of the same nor disclose the same to any third party.</w:t>
      </w:r>
    </w:p>
    <w:p w:rsidR="00411055" w:rsidRPr="009C360F" w:rsidRDefault="00411055">
      <w:pPr>
        <w:jc w:val="both"/>
        <w:rPr>
          <w:rFonts w:ascii="Open Sans" w:hAnsi="Open Sans" w:cs="Open Sans"/>
          <w:sz w:val="22"/>
          <w:szCs w:val="22"/>
          <w:lang w:val="en-US"/>
        </w:rPr>
      </w:pPr>
    </w:p>
    <w:p w:rsidR="00411055" w:rsidRPr="009C360F" w:rsidRDefault="00411055" w:rsidP="00B923CB">
      <w:pPr>
        <w:ind w:left="720" w:hanging="600"/>
        <w:jc w:val="both"/>
        <w:rPr>
          <w:rFonts w:ascii="Open Sans" w:hAnsi="Open Sans" w:cs="Open Sans"/>
          <w:sz w:val="22"/>
          <w:szCs w:val="22"/>
          <w:lang w:val="en-US"/>
        </w:rPr>
      </w:pPr>
      <w:r w:rsidRPr="009C360F">
        <w:rPr>
          <w:rFonts w:ascii="Open Sans" w:hAnsi="Open Sans" w:cs="Open Sans"/>
          <w:sz w:val="22"/>
          <w:szCs w:val="22"/>
          <w:lang w:val="en-US"/>
        </w:rPr>
        <w:t>3.</w:t>
      </w:r>
      <w:r w:rsidRPr="009C360F">
        <w:rPr>
          <w:rFonts w:ascii="Open Sans" w:hAnsi="Open Sans" w:cs="Open Sans"/>
          <w:sz w:val="22"/>
          <w:szCs w:val="22"/>
          <w:lang w:val="en-US"/>
        </w:rPr>
        <w:tab/>
        <w:t>The restrictions concerning the use and disclosure of Confidential Information shall not apply to any information which is:</w:t>
      </w:r>
    </w:p>
    <w:p w:rsidR="00411055" w:rsidRPr="009C360F" w:rsidRDefault="00411055">
      <w:pPr>
        <w:jc w:val="both"/>
        <w:rPr>
          <w:rFonts w:ascii="Open Sans" w:hAnsi="Open Sans" w:cs="Open Sans"/>
          <w:sz w:val="22"/>
          <w:szCs w:val="22"/>
          <w:lang w:val="en-US"/>
        </w:rPr>
      </w:pPr>
    </w:p>
    <w:p w:rsidR="00411055" w:rsidRPr="009C360F" w:rsidRDefault="00411055">
      <w:pPr>
        <w:ind w:firstLine="720"/>
        <w:jc w:val="both"/>
        <w:rPr>
          <w:rFonts w:ascii="Open Sans" w:hAnsi="Open Sans" w:cs="Open Sans"/>
          <w:sz w:val="22"/>
          <w:szCs w:val="22"/>
          <w:lang w:val="en-US"/>
        </w:rPr>
      </w:pPr>
      <w:r w:rsidRPr="009C360F">
        <w:rPr>
          <w:rFonts w:ascii="Open Sans" w:hAnsi="Open Sans" w:cs="Open Sans"/>
          <w:sz w:val="22"/>
          <w:szCs w:val="22"/>
          <w:lang w:val="en-US"/>
        </w:rPr>
        <w:t>(a)</w:t>
      </w:r>
      <w:r w:rsidRPr="009C360F">
        <w:rPr>
          <w:rFonts w:ascii="Open Sans" w:hAnsi="Open Sans" w:cs="Open Sans"/>
          <w:sz w:val="22"/>
          <w:szCs w:val="22"/>
          <w:lang w:val="en-US"/>
        </w:rPr>
        <w:tab/>
        <w:t>published otherwise than as a result of any breach of this Agreement</w:t>
      </w:r>
    </w:p>
    <w:p w:rsidR="00411055" w:rsidRPr="009C360F" w:rsidRDefault="00411055">
      <w:pPr>
        <w:ind w:firstLine="720"/>
        <w:jc w:val="both"/>
        <w:rPr>
          <w:rFonts w:ascii="Open Sans" w:hAnsi="Open Sans" w:cs="Open Sans"/>
          <w:sz w:val="22"/>
          <w:szCs w:val="22"/>
          <w:lang w:val="en-US"/>
        </w:rPr>
      </w:pPr>
      <w:r w:rsidRPr="009C360F">
        <w:rPr>
          <w:rFonts w:ascii="Open Sans" w:hAnsi="Open Sans" w:cs="Open Sans"/>
          <w:sz w:val="22"/>
          <w:szCs w:val="22"/>
          <w:lang w:val="en-US"/>
        </w:rPr>
        <w:t>or</w:t>
      </w:r>
    </w:p>
    <w:p w:rsidR="00411055" w:rsidRPr="009C360F" w:rsidRDefault="00411055" w:rsidP="00B923CB">
      <w:pPr>
        <w:ind w:left="1440" w:hanging="720"/>
        <w:jc w:val="both"/>
        <w:rPr>
          <w:rFonts w:ascii="Open Sans" w:hAnsi="Open Sans" w:cs="Open Sans"/>
          <w:sz w:val="22"/>
          <w:szCs w:val="22"/>
          <w:lang w:val="en-US"/>
        </w:rPr>
      </w:pPr>
      <w:r w:rsidRPr="009C360F">
        <w:rPr>
          <w:rFonts w:ascii="Open Sans" w:hAnsi="Open Sans" w:cs="Open Sans"/>
          <w:sz w:val="22"/>
          <w:szCs w:val="22"/>
          <w:lang w:val="en-US"/>
        </w:rPr>
        <w:t>(b)</w:t>
      </w:r>
      <w:r w:rsidRPr="009C360F">
        <w:rPr>
          <w:rFonts w:ascii="Open Sans" w:hAnsi="Open Sans" w:cs="Open Sans"/>
          <w:sz w:val="22"/>
          <w:szCs w:val="22"/>
          <w:lang w:val="en-US"/>
        </w:rPr>
        <w:tab/>
        <w:t>proven to have been known to the receiving party prior to the time of its receipt pursuant to this Agreement</w:t>
      </w:r>
    </w:p>
    <w:p w:rsidR="00411055" w:rsidRPr="009C360F" w:rsidRDefault="00411055">
      <w:pPr>
        <w:ind w:firstLine="720"/>
        <w:jc w:val="both"/>
        <w:rPr>
          <w:rFonts w:ascii="Open Sans" w:hAnsi="Open Sans" w:cs="Open Sans"/>
          <w:sz w:val="22"/>
          <w:szCs w:val="22"/>
          <w:lang w:val="en-US"/>
        </w:rPr>
      </w:pPr>
      <w:r w:rsidRPr="009C360F">
        <w:rPr>
          <w:rFonts w:ascii="Open Sans" w:hAnsi="Open Sans" w:cs="Open Sans"/>
          <w:sz w:val="22"/>
          <w:szCs w:val="22"/>
          <w:lang w:val="en-US"/>
        </w:rPr>
        <w:t>or</w:t>
      </w:r>
    </w:p>
    <w:p w:rsidR="00411055" w:rsidRPr="009C360F" w:rsidRDefault="00411055" w:rsidP="00B923CB">
      <w:pPr>
        <w:ind w:left="1440" w:hanging="720"/>
        <w:jc w:val="both"/>
        <w:rPr>
          <w:rFonts w:ascii="Open Sans" w:hAnsi="Open Sans" w:cs="Open Sans"/>
          <w:sz w:val="22"/>
          <w:szCs w:val="22"/>
          <w:lang w:val="en-US"/>
        </w:rPr>
      </w:pPr>
      <w:r w:rsidRPr="009C360F">
        <w:rPr>
          <w:rFonts w:ascii="Open Sans" w:hAnsi="Open Sans" w:cs="Open Sans"/>
          <w:sz w:val="22"/>
          <w:szCs w:val="22"/>
          <w:lang w:val="en-US"/>
        </w:rPr>
        <w:t>(c)</w:t>
      </w:r>
      <w:r w:rsidRPr="009C360F">
        <w:rPr>
          <w:rFonts w:ascii="Open Sans" w:hAnsi="Open Sans" w:cs="Open Sans"/>
          <w:sz w:val="22"/>
          <w:szCs w:val="22"/>
          <w:lang w:val="en-US"/>
        </w:rPr>
        <w:tab/>
        <w:t>lawfully acquired by the receiving party from an independent source having a bona fide right to disclose the same</w:t>
      </w:r>
    </w:p>
    <w:p w:rsidR="00411055" w:rsidRPr="009C360F" w:rsidRDefault="00411055">
      <w:pPr>
        <w:ind w:firstLine="720"/>
        <w:jc w:val="both"/>
        <w:rPr>
          <w:rFonts w:ascii="Open Sans" w:hAnsi="Open Sans" w:cs="Open Sans"/>
          <w:sz w:val="22"/>
          <w:szCs w:val="22"/>
          <w:lang w:val="en-US"/>
        </w:rPr>
      </w:pPr>
      <w:r w:rsidRPr="009C360F">
        <w:rPr>
          <w:rFonts w:ascii="Open Sans" w:hAnsi="Open Sans" w:cs="Open Sans"/>
          <w:sz w:val="22"/>
          <w:szCs w:val="22"/>
          <w:lang w:val="en-US"/>
        </w:rPr>
        <w:t>or</w:t>
      </w:r>
    </w:p>
    <w:p w:rsidR="00411055" w:rsidRPr="009C360F" w:rsidRDefault="00411055" w:rsidP="00B923CB">
      <w:pPr>
        <w:ind w:left="1440" w:hanging="720"/>
        <w:jc w:val="both"/>
        <w:rPr>
          <w:rFonts w:ascii="Open Sans" w:hAnsi="Open Sans" w:cs="Open Sans"/>
          <w:sz w:val="22"/>
          <w:szCs w:val="22"/>
          <w:lang w:val="en-US"/>
        </w:rPr>
      </w:pPr>
      <w:r w:rsidRPr="009C360F">
        <w:rPr>
          <w:rFonts w:ascii="Open Sans" w:hAnsi="Open Sans" w:cs="Open Sans"/>
          <w:sz w:val="22"/>
          <w:szCs w:val="22"/>
          <w:lang w:val="en-US"/>
        </w:rPr>
        <w:t>(d)</w:t>
      </w:r>
      <w:r w:rsidRPr="009C360F">
        <w:rPr>
          <w:rFonts w:ascii="Open Sans" w:hAnsi="Open Sans" w:cs="Open Sans"/>
          <w:sz w:val="22"/>
          <w:szCs w:val="22"/>
          <w:lang w:val="en-US"/>
        </w:rPr>
        <w:tab/>
        <w:t xml:space="preserve">independently developed by an employee of the receiving party who has not had access to any of the Confidential Information of the other </w:t>
      </w:r>
      <w:r w:rsidR="002064CC" w:rsidRPr="009C360F">
        <w:rPr>
          <w:rFonts w:ascii="Open Sans" w:hAnsi="Open Sans" w:cs="Open Sans"/>
          <w:sz w:val="22"/>
          <w:szCs w:val="22"/>
          <w:lang w:val="en-US"/>
        </w:rPr>
        <w:t>P</w:t>
      </w:r>
      <w:r w:rsidRPr="009C360F">
        <w:rPr>
          <w:rFonts w:ascii="Open Sans" w:hAnsi="Open Sans" w:cs="Open Sans"/>
          <w:sz w:val="22"/>
          <w:szCs w:val="22"/>
          <w:lang w:val="en-US"/>
        </w:rPr>
        <w:t>arty hereto</w:t>
      </w:r>
    </w:p>
    <w:p w:rsidR="00411055" w:rsidRPr="009C360F" w:rsidRDefault="00411055">
      <w:pPr>
        <w:jc w:val="both"/>
        <w:rPr>
          <w:rFonts w:ascii="Open Sans" w:hAnsi="Open Sans" w:cs="Open Sans"/>
          <w:sz w:val="22"/>
          <w:szCs w:val="22"/>
          <w:lang w:val="en-US"/>
        </w:rPr>
      </w:pPr>
    </w:p>
    <w:p w:rsidR="00411055" w:rsidRPr="009C360F" w:rsidRDefault="002064CC">
      <w:pPr>
        <w:tabs>
          <w:tab w:val="left" w:pos="-1440"/>
        </w:tabs>
        <w:ind w:left="720" w:hanging="720"/>
        <w:jc w:val="both"/>
        <w:rPr>
          <w:rFonts w:ascii="Open Sans" w:hAnsi="Open Sans" w:cs="Open Sans"/>
          <w:sz w:val="22"/>
          <w:szCs w:val="22"/>
          <w:lang w:val="en-US"/>
        </w:rPr>
      </w:pPr>
      <w:r w:rsidRPr="009C360F">
        <w:rPr>
          <w:rFonts w:ascii="Open Sans" w:hAnsi="Open Sans" w:cs="Open Sans"/>
          <w:sz w:val="22"/>
          <w:szCs w:val="22"/>
          <w:lang w:val="en-US"/>
        </w:rPr>
        <w:t xml:space="preserve">  4.</w:t>
      </w:r>
      <w:r w:rsidRPr="009C360F">
        <w:rPr>
          <w:rFonts w:ascii="Open Sans" w:hAnsi="Open Sans" w:cs="Open Sans"/>
          <w:sz w:val="22"/>
          <w:szCs w:val="22"/>
          <w:lang w:val="en-US"/>
        </w:rPr>
        <w:tab/>
        <w:t>The P</w:t>
      </w:r>
      <w:r w:rsidR="00411055" w:rsidRPr="009C360F">
        <w:rPr>
          <w:rFonts w:ascii="Open Sans" w:hAnsi="Open Sans" w:cs="Open Sans"/>
          <w:sz w:val="22"/>
          <w:szCs w:val="22"/>
          <w:lang w:val="en-US"/>
        </w:rPr>
        <w:t>arties hereto shall not, without the prior written consent of the disclosing party, copy or reproduce any document provided to the receiving party containing in whole or in part Confidential Information and any party receiving any such document shall return the same and any copies thereof to the party supplying the same on the party’s request but the latest until .</w:t>
      </w:r>
    </w:p>
    <w:p w:rsidR="00411055" w:rsidRPr="009C360F" w:rsidRDefault="00411055">
      <w:pPr>
        <w:jc w:val="both"/>
        <w:rPr>
          <w:rFonts w:ascii="Open Sans" w:hAnsi="Open Sans" w:cs="Open Sans"/>
          <w:sz w:val="22"/>
          <w:szCs w:val="22"/>
          <w:lang w:val="en-US"/>
        </w:rPr>
      </w:pPr>
    </w:p>
    <w:p w:rsidR="00411055" w:rsidRPr="009C360F" w:rsidRDefault="00411055">
      <w:pPr>
        <w:tabs>
          <w:tab w:val="left" w:pos="-1440"/>
        </w:tabs>
        <w:ind w:left="720" w:hanging="720"/>
        <w:jc w:val="both"/>
        <w:rPr>
          <w:rFonts w:ascii="Open Sans" w:hAnsi="Open Sans" w:cs="Open Sans"/>
          <w:sz w:val="22"/>
          <w:szCs w:val="22"/>
          <w:lang w:val="en-US"/>
        </w:rPr>
      </w:pPr>
      <w:r w:rsidRPr="009C360F">
        <w:rPr>
          <w:rFonts w:ascii="Open Sans" w:hAnsi="Open Sans" w:cs="Open Sans"/>
          <w:sz w:val="22"/>
          <w:szCs w:val="22"/>
          <w:lang w:val="en-US"/>
        </w:rPr>
        <w:t xml:space="preserve">  5.</w:t>
      </w:r>
      <w:r w:rsidRPr="009C360F">
        <w:rPr>
          <w:rFonts w:ascii="Open Sans" w:hAnsi="Open Sans" w:cs="Open Sans"/>
          <w:sz w:val="22"/>
          <w:szCs w:val="22"/>
          <w:lang w:val="en-US"/>
        </w:rPr>
        <w:tab/>
        <w:t>Any sample or material which may be supplied by one party to the other</w:t>
      </w:r>
      <w:r w:rsidR="002064CC" w:rsidRPr="009C360F">
        <w:rPr>
          <w:rFonts w:ascii="Open Sans" w:hAnsi="Open Sans" w:cs="Open Sans"/>
          <w:sz w:val="22"/>
          <w:szCs w:val="22"/>
          <w:lang w:val="en-US"/>
        </w:rPr>
        <w:t xml:space="preserve"> for the purpose </w:t>
      </w:r>
      <w:r w:rsidRPr="009C360F">
        <w:rPr>
          <w:rFonts w:ascii="Open Sans" w:hAnsi="Open Sans" w:cs="Open Sans"/>
          <w:sz w:val="22"/>
          <w:szCs w:val="22"/>
          <w:lang w:val="en-US"/>
        </w:rPr>
        <w:t>of evaluation or testing shall be used only for that purpose and, to the extent that such sample or material has not been destroyed during such evaluation or testing, shall be returned to the party supplying the same at the request of the supplying party. To the extent any sample is provided, the party receiving such sample shall not analyse, chemically or otherwise, the sample to determine the identity and/or properties of components used to prepare the sample.</w:t>
      </w:r>
    </w:p>
    <w:p w:rsidR="00411055" w:rsidRPr="009C360F" w:rsidRDefault="00411055">
      <w:pPr>
        <w:jc w:val="both"/>
        <w:rPr>
          <w:rFonts w:ascii="Open Sans" w:hAnsi="Open Sans" w:cs="Open Sans"/>
          <w:sz w:val="22"/>
          <w:szCs w:val="22"/>
          <w:lang w:val="en-US"/>
        </w:rPr>
      </w:pPr>
    </w:p>
    <w:p w:rsidR="00411055" w:rsidRPr="009C360F" w:rsidRDefault="00411055">
      <w:pPr>
        <w:tabs>
          <w:tab w:val="left" w:pos="-1440"/>
        </w:tabs>
        <w:ind w:left="720" w:hanging="720"/>
        <w:jc w:val="both"/>
        <w:rPr>
          <w:rFonts w:ascii="Open Sans" w:hAnsi="Open Sans" w:cs="Open Sans"/>
          <w:sz w:val="22"/>
          <w:szCs w:val="22"/>
          <w:lang w:val="en-US"/>
        </w:rPr>
      </w:pPr>
      <w:r w:rsidRPr="009C360F">
        <w:rPr>
          <w:rFonts w:ascii="Open Sans" w:hAnsi="Open Sans" w:cs="Open Sans"/>
          <w:sz w:val="22"/>
          <w:szCs w:val="22"/>
          <w:lang w:val="en-US"/>
        </w:rPr>
        <w:t xml:space="preserve">  6.</w:t>
      </w:r>
      <w:r w:rsidRPr="009C360F">
        <w:rPr>
          <w:rFonts w:ascii="Open Sans" w:hAnsi="Open Sans" w:cs="Open Sans"/>
          <w:sz w:val="22"/>
          <w:szCs w:val="22"/>
          <w:lang w:val="en-US"/>
        </w:rPr>
        <w:tab/>
        <w:t>All information, including any documents, drawings, sketches, designs, materials or samples supplied pursuant to this Agreement shall remain the property of the party disclosing or supplying the same and no rights are granted to the other party hereto in the same, whether patented or not.</w:t>
      </w:r>
    </w:p>
    <w:p w:rsidR="00411055" w:rsidRPr="009C360F" w:rsidRDefault="00411055">
      <w:pPr>
        <w:tabs>
          <w:tab w:val="left" w:pos="-1440"/>
        </w:tabs>
        <w:ind w:left="720" w:hanging="720"/>
        <w:jc w:val="both"/>
        <w:rPr>
          <w:rFonts w:ascii="Open Sans" w:hAnsi="Open Sans" w:cs="Open Sans"/>
          <w:sz w:val="22"/>
          <w:szCs w:val="22"/>
          <w:lang w:val="en-US"/>
        </w:rPr>
      </w:pPr>
    </w:p>
    <w:p w:rsidR="00411055" w:rsidRPr="009C360F" w:rsidRDefault="00411055">
      <w:pPr>
        <w:tabs>
          <w:tab w:val="left" w:pos="-1440"/>
        </w:tabs>
        <w:ind w:left="720" w:hanging="720"/>
        <w:jc w:val="both"/>
        <w:rPr>
          <w:rFonts w:ascii="Open Sans" w:hAnsi="Open Sans" w:cs="Open Sans"/>
          <w:sz w:val="22"/>
          <w:szCs w:val="22"/>
          <w:lang w:val="en-US"/>
        </w:rPr>
      </w:pPr>
      <w:r w:rsidRPr="009C360F">
        <w:rPr>
          <w:rFonts w:ascii="Open Sans" w:hAnsi="Open Sans" w:cs="Open Sans"/>
          <w:sz w:val="22"/>
          <w:szCs w:val="22"/>
          <w:lang w:val="en-US"/>
        </w:rPr>
        <w:t xml:space="preserve">  7.</w:t>
      </w:r>
      <w:r w:rsidRPr="009C360F">
        <w:rPr>
          <w:rFonts w:ascii="Open Sans" w:hAnsi="Open Sans" w:cs="Open Sans"/>
          <w:sz w:val="22"/>
          <w:szCs w:val="22"/>
          <w:lang w:val="en-US"/>
        </w:rPr>
        <w:tab/>
        <w:t>In the event that any term or provision of this Agreement shall be invalid or unenforceable then the remainder of this Agreement shall be valid and enforceable to the fullest extent. The invalid or unenforceable term or provision shall be replaced by a term or provision achieving an equal economic purpose. The same shall apply in case of a gap.</w:t>
      </w:r>
    </w:p>
    <w:p w:rsidR="00411055" w:rsidRPr="009C360F" w:rsidRDefault="00411055">
      <w:pPr>
        <w:jc w:val="both"/>
        <w:rPr>
          <w:rFonts w:ascii="Open Sans" w:hAnsi="Open Sans" w:cs="Open Sans"/>
          <w:sz w:val="22"/>
          <w:szCs w:val="22"/>
          <w:lang w:val="en-US"/>
        </w:rPr>
      </w:pPr>
    </w:p>
    <w:p w:rsidR="00411055" w:rsidRPr="009C360F" w:rsidRDefault="00411055">
      <w:pPr>
        <w:tabs>
          <w:tab w:val="left" w:pos="-1440"/>
        </w:tabs>
        <w:ind w:left="720" w:hanging="720"/>
        <w:jc w:val="both"/>
        <w:rPr>
          <w:rFonts w:ascii="Open Sans" w:hAnsi="Open Sans" w:cs="Open Sans"/>
          <w:sz w:val="22"/>
          <w:szCs w:val="22"/>
          <w:lang w:val="en-US"/>
        </w:rPr>
      </w:pPr>
      <w:r w:rsidRPr="009C360F">
        <w:rPr>
          <w:rFonts w:ascii="Open Sans" w:hAnsi="Open Sans" w:cs="Open Sans"/>
          <w:sz w:val="22"/>
          <w:szCs w:val="22"/>
          <w:lang w:val="en-US"/>
        </w:rPr>
        <w:t xml:space="preserve">  8.</w:t>
      </w:r>
      <w:r w:rsidRPr="009C360F">
        <w:rPr>
          <w:rFonts w:ascii="Open Sans" w:hAnsi="Open Sans" w:cs="Open Sans"/>
          <w:sz w:val="22"/>
          <w:szCs w:val="22"/>
          <w:lang w:val="en-US"/>
        </w:rPr>
        <w:tab/>
        <w:t>This Agreement is subject to and governed by the l</w:t>
      </w:r>
      <w:r w:rsidR="002064CC" w:rsidRPr="009C360F">
        <w:rPr>
          <w:rFonts w:ascii="Open Sans" w:hAnsi="Open Sans" w:cs="Open Sans"/>
          <w:sz w:val="22"/>
          <w:szCs w:val="22"/>
          <w:lang w:val="en-US"/>
        </w:rPr>
        <w:t xml:space="preserve">aws of the Federal Republic of </w:t>
      </w:r>
      <w:r w:rsidRPr="009C360F">
        <w:rPr>
          <w:rFonts w:ascii="Open Sans" w:hAnsi="Open Sans" w:cs="Open Sans"/>
          <w:sz w:val="22"/>
          <w:szCs w:val="22"/>
          <w:lang w:val="en-US"/>
        </w:rPr>
        <w:t>Germany.</w:t>
      </w:r>
    </w:p>
    <w:p w:rsidR="00411055" w:rsidRPr="009C360F" w:rsidRDefault="00411055">
      <w:pPr>
        <w:jc w:val="both"/>
        <w:rPr>
          <w:rFonts w:ascii="Open Sans" w:hAnsi="Open Sans" w:cs="Open Sans"/>
          <w:sz w:val="22"/>
          <w:szCs w:val="22"/>
          <w:lang w:val="en-US"/>
        </w:rPr>
      </w:pPr>
    </w:p>
    <w:p w:rsidR="00411055" w:rsidRPr="009C360F" w:rsidRDefault="00411055">
      <w:pPr>
        <w:tabs>
          <w:tab w:val="left" w:pos="-1440"/>
        </w:tabs>
        <w:ind w:left="720" w:hanging="720"/>
        <w:jc w:val="both"/>
        <w:rPr>
          <w:rFonts w:ascii="Open Sans" w:hAnsi="Open Sans" w:cs="Open Sans"/>
          <w:sz w:val="22"/>
          <w:szCs w:val="22"/>
          <w:lang w:val="en-US"/>
        </w:rPr>
      </w:pPr>
      <w:r w:rsidRPr="009C360F">
        <w:rPr>
          <w:rFonts w:ascii="Open Sans" w:hAnsi="Open Sans" w:cs="Open Sans"/>
          <w:sz w:val="22"/>
          <w:szCs w:val="22"/>
          <w:lang w:val="en-US"/>
        </w:rPr>
        <w:t xml:space="preserve">  9.</w:t>
      </w:r>
      <w:r w:rsidRPr="009C360F">
        <w:rPr>
          <w:rFonts w:ascii="Open Sans" w:hAnsi="Open Sans" w:cs="Open Sans"/>
          <w:sz w:val="22"/>
          <w:szCs w:val="22"/>
          <w:lang w:val="en-US"/>
        </w:rPr>
        <w:tab/>
        <w:t>This Agreement shall come into force on the date of the last signature and shall thereafter continue for ... years.</w:t>
      </w:r>
    </w:p>
    <w:p w:rsidR="00411055" w:rsidRPr="009C360F" w:rsidRDefault="00411055">
      <w:pPr>
        <w:jc w:val="both"/>
        <w:rPr>
          <w:rFonts w:ascii="Open Sans" w:hAnsi="Open Sans" w:cs="Open Sans"/>
          <w:sz w:val="22"/>
          <w:szCs w:val="22"/>
          <w:lang w:val="en-US"/>
        </w:rPr>
      </w:pPr>
    </w:p>
    <w:p w:rsidR="00411055" w:rsidRPr="009C360F" w:rsidRDefault="00411055">
      <w:pPr>
        <w:jc w:val="both"/>
        <w:rPr>
          <w:rFonts w:ascii="Open Sans" w:hAnsi="Open Sans" w:cs="Open Sans"/>
          <w:sz w:val="22"/>
          <w:szCs w:val="22"/>
          <w:lang w:val="en-US"/>
        </w:rPr>
      </w:pPr>
    </w:p>
    <w:p w:rsidR="00B923CB" w:rsidRPr="009C360F" w:rsidRDefault="00B923CB">
      <w:pPr>
        <w:jc w:val="both"/>
        <w:rPr>
          <w:rFonts w:ascii="Open Sans" w:hAnsi="Open Sans" w:cs="Open Sans"/>
          <w:sz w:val="22"/>
          <w:szCs w:val="22"/>
          <w:lang w:val="en-US"/>
        </w:rPr>
      </w:pPr>
    </w:p>
    <w:p w:rsidR="00411055" w:rsidRPr="009C360F" w:rsidRDefault="00411055">
      <w:pPr>
        <w:jc w:val="both"/>
        <w:rPr>
          <w:rFonts w:ascii="Open Sans" w:hAnsi="Open Sans" w:cs="Open Sans"/>
          <w:sz w:val="22"/>
          <w:szCs w:val="22"/>
          <w:lang w:val="en-US"/>
        </w:rPr>
      </w:pPr>
    </w:p>
    <w:p w:rsidR="00351225" w:rsidRPr="009C360F" w:rsidRDefault="00411055" w:rsidP="00133CA1">
      <w:pPr>
        <w:jc w:val="both"/>
        <w:rPr>
          <w:rFonts w:ascii="Open Sans" w:hAnsi="Open Sans" w:cs="Open Sans"/>
          <w:sz w:val="22"/>
          <w:szCs w:val="22"/>
          <w:lang w:val="en-US"/>
        </w:rPr>
      </w:pPr>
      <w:r w:rsidRPr="009C360F">
        <w:rPr>
          <w:rFonts w:ascii="Open Sans" w:hAnsi="Open Sans" w:cs="Open Sans"/>
          <w:sz w:val="22"/>
          <w:szCs w:val="22"/>
          <w:lang w:val="en-US"/>
        </w:rPr>
        <w:t>..............., .......................</w:t>
      </w:r>
      <w:r w:rsidR="00351225" w:rsidRPr="009C360F">
        <w:rPr>
          <w:rFonts w:ascii="Open Sans" w:hAnsi="Open Sans" w:cs="Open Sans"/>
          <w:sz w:val="22"/>
          <w:szCs w:val="22"/>
          <w:lang w:val="en-US"/>
        </w:rPr>
        <w:tab/>
      </w:r>
      <w:r w:rsidR="00133CA1" w:rsidRPr="009C360F">
        <w:rPr>
          <w:rFonts w:ascii="Open Sans" w:hAnsi="Open Sans" w:cs="Open Sans"/>
          <w:sz w:val="22"/>
          <w:szCs w:val="22"/>
          <w:lang w:val="en-US"/>
        </w:rPr>
        <w:tab/>
      </w:r>
      <w:r w:rsidR="00133CA1" w:rsidRPr="009C360F">
        <w:rPr>
          <w:rFonts w:ascii="Open Sans" w:hAnsi="Open Sans" w:cs="Open Sans"/>
          <w:sz w:val="22"/>
          <w:szCs w:val="22"/>
          <w:lang w:val="en-US"/>
        </w:rPr>
        <w:tab/>
      </w:r>
      <w:r w:rsidR="00351225" w:rsidRPr="009C360F">
        <w:rPr>
          <w:rFonts w:ascii="Open Sans" w:hAnsi="Open Sans" w:cs="Open Sans"/>
          <w:sz w:val="22"/>
          <w:szCs w:val="22"/>
          <w:lang w:val="en-US"/>
        </w:rPr>
        <w:t>Dresden, ............................</w:t>
      </w:r>
    </w:p>
    <w:p w:rsidR="00411055" w:rsidRPr="009C360F" w:rsidRDefault="00411055">
      <w:pPr>
        <w:jc w:val="both"/>
        <w:rPr>
          <w:rFonts w:ascii="Open Sans" w:hAnsi="Open Sans" w:cs="Open Sans"/>
          <w:sz w:val="22"/>
          <w:szCs w:val="22"/>
          <w:lang w:val="en-US"/>
        </w:rPr>
      </w:pPr>
    </w:p>
    <w:p w:rsidR="00411055" w:rsidRPr="009C360F" w:rsidRDefault="00411055">
      <w:pPr>
        <w:jc w:val="both"/>
        <w:rPr>
          <w:rFonts w:ascii="Open Sans" w:hAnsi="Open Sans" w:cs="Open Sans"/>
          <w:sz w:val="22"/>
          <w:szCs w:val="22"/>
          <w:lang w:val="en-US"/>
        </w:rPr>
      </w:pPr>
    </w:p>
    <w:p w:rsidR="002064CC" w:rsidRPr="009C360F" w:rsidRDefault="002064CC">
      <w:pPr>
        <w:jc w:val="both"/>
        <w:rPr>
          <w:rFonts w:ascii="Open Sans" w:hAnsi="Open Sans" w:cs="Open Sans"/>
          <w:sz w:val="22"/>
          <w:szCs w:val="22"/>
          <w:lang w:val="en-US"/>
        </w:rPr>
      </w:pPr>
    </w:p>
    <w:p w:rsidR="00D1685A" w:rsidRPr="009C360F" w:rsidRDefault="00D1685A">
      <w:pPr>
        <w:jc w:val="both"/>
        <w:rPr>
          <w:rFonts w:ascii="Open Sans" w:hAnsi="Open Sans" w:cs="Open Sans"/>
          <w:sz w:val="22"/>
          <w:szCs w:val="22"/>
          <w:lang w:val="en-US"/>
        </w:rPr>
      </w:pPr>
    </w:p>
    <w:p w:rsidR="002064CC" w:rsidRPr="009C360F" w:rsidRDefault="002064CC">
      <w:pPr>
        <w:jc w:val="both"/>
        <w:rPr>
          <w:rFonts w:ascii="Open Sans" w:hAnsi="Open Sans" w:cs="Open Sans"/>
          <w:sz w:val="22"/>
          <w:szCs w:val="22"/>
          <w:lang w:val="en-US"/>
        </w:rPr>
      </w:pPr>
    </w:p>
    <w:p w:rsidR="00411055" w:rsidRPr="009C360F" w:rsidRDefault="00411055">
      <w:pPr>
        <w:jc w:val="both"/>
        <w:rPr>
          <w:rFonts w:ascii="Open Sans" w:hAnsi="Open Sans" w:cs="Open Sans"/>
          <w:sz w:val="22"/>
          <w:szCs w:val="22"/>
          <w:lang w:val="en-US"/>
        </w:rPr>
      </w:pPr>
    </w:p>
    <w:p w:rsidR="00351225" w:rsidRPr="009C360F" w:rsidRDefault="00D1685A" w:rsidP="00351225">
      <w:pPr>
        <w:jc w:val="both"/>
        <w:rPr>
          <w:rFonts w:ascii="Open Sans" w:hAnsi="Open Sans" w:cs="Open Sans"/>
          <w:sz w:val="22"/>
          <w:szCs w:val="22"/>
          <w:lang w:val="en-US"/>
        </w:rPr>
      </w:pPr>
      <w:r w:rsidRPr="009C360F">
        <w:rPr>
          <w:rFonts w:ascii="Open Sans" w:hAnsi="Open Sans" w:cs="Open Sans"/>
          <w:sz w:val="22"/>
          <w:szCs w:val="22"/>
          <w:lang w:val="en-US"/>
        </w:rPr>
        <w:tab/>
      </w:r>
      <w:r w:rsidRPr="009C360F">
        <w:rPr>
          <w:rFonts w:ascii="Open Sans" w:hAnsi="Open Sans" w:cs="Open Sans"/>
          <w:sz w:val="22"/>
          <w:szCs w:val="22"/>
          <w:lang w:val="en-US"/>
        </w:rPr>
        <w:tab/>
      </w:r>
      <w:r w:rsidRPr="009C360F">
        <w:rPr>
          <w:rFonts w:ascii="Open Sans" w:hAnsi="Open Sans" w:cs="Open Sans"/>
          <w:sz w:val="22"/>
          <w:szCs w:val="22"/>
          <w:lang w:val="en-US"/>
        </w:rPr>
        <w:tab/>
      </w:r>
      <w:r w:rsidRPr="009C360F">
        <w:rPr>
          <w:rFonts w:ascii="Open Sans" w:hAnsi="Open Sans" w:cs="Open Sans"/>
          <w:sz w:val="22"/>
          <w:szCs w:val="22"/>
          <w:lang w:val="en-US"/>
        </w:rPr>
        <w:tab/>
      </w:r>
      <w:r w:rsidRPr="009C360F">
        <w:rPr>
          <w:rFonts w:ascii="Open Sans" w:hAnsi="Open Sans" w:cs="Open Sans"/>
          <w:sz w:val="22"/>
          <w:szCs w:val="22"/>
          <w:lang w:val="en-US"/>
        </w:rPr>
        <w:tab/>
      </w:r>
      <w:r w:rsidRPr="009C360F">
        <w:rPr>
          <w:rFonts w:ascii="Open Sans" w:hAnsi="Open Sans" w:cs="Open Sans"/>
          <w:sz w:val="22"/>
          <w:szCs w:val="22"/>
          <w:lang w:val="en-US"/>
        </w:rPr>
        <w:tab/>
      </w:r>
      <w:r w:rsidR="00351225" w:rsidRPr="009C360F">
        <w:rPr>
          <w:rFonts w:ascii="Open Sans" w:hAnsi="Open Sans" w:cs="Open Sans"/>
          <w:sz w:val="22"/>
          <w:szCs w:val="22"/>
          <w:lang w:val="en-US"/>
        </w:rPr>
        <w:t>......................................................................</w:t>
      </w:r>
    </w:p>
    <w:p w:rsidR="00411055" w:rsidRPr="009C360F" w:rsidRDefault="00351225">
      <w:pPr>
        <w:jc w:val="both"/>
        <w:rPr>
          <w:rFonts w:ascii="Open Sans" w:hAnsi="Open Sans" w:cs="Open Sans"/>
          <w:sz w:val="22"/>
          <w:szCs w:val="22"/>
          <w:lang w:val="en-US"/>
        </w:rPr>
      </w:pPr>
      <w:r w:rsidRPr="009C360F">
        <w:rPr>
          <w:rFonts w:ascii="Open Sans" w:hAnsi="Open Sans" w:cs="Open Sans"/>
          <w:sz w:val="22"/>
          <w:szCs w:val="22"/>
          <w:lang w:val="en-US"/>
        </w:rPr>
        <w:tab/>
      </w:r>
      <w:r w:rsidRPr="009C360F">
        <w:rPr>
          <w:rFonts w:ascii="Open Sans" w:hAnsi="Open Sans" w:cs="Open Sans"/>
          <w:sz w:val="22"/>
          <w:szCs w:val="22"/>
          <w:lang w:val="en-US"/>
        </w:rPr>
        <w:tab/>
      </w:r>
      <w:r w:rsidRPr="009C360F">
        <w:rPr>
          <w:rFonts w:ascii="Open Sans" w:hAnsi="Open Sans" w:cs="Open Sans"/>
          <w:sz w:val="22"/>
          <w:szCs w:val="22"/>
          <w:lang w:val="en-US"/>
        </w:rPr>
        <w:tab/>
      </w:r>
      <w:r w:rsidR="00D1685A" w:rsidRPr="009C360F">
        <w:rPr>
          <w:rFonts w:ascii="Open Sans" w:hAnsi="Open Sans" w:cs="Open Sans"/>
          <w:sz w:val="22"/>
          <w:szCs w:val="22"/>
          <w:lang w:val="en-US"/>
        </w:rPr>
        <w:t xml:space="preserve">       </w:t>
      </w:r>
      <w:r w:rsidR="00D1685A" w:rsidRPr="009C360F">
        <w:rPr>
          <w:rFonts w:ascii="Open Sans" w:hAnsi="Open Sans" w:cs="Open Sans"/>
          <w:sz w:val="22"/>
          <w:szCs w:val="22"/>
          <w:lang w:val="en-US"/>
        </w:rPr>
        <w:tab/>
      </w:r>
      <w:r w:rsidR="00D1685A" w:rsidRPr="009C360F">
        <w:rPr>
          <w:rFonts w:ascii="Open Sans" w:hAnsi="Open Sans" w:cs="Open Sans"/>
          <w:sz w:val="22"/>
          <w:szCs w:val="22"/>
          <w:lang w:val="en-US"/>
        </w:rPr>
        <w:tab/>
      </w:r>
      <w:r w:rsidR="00D1685A" w:rsidRPr="009C360F">
        <w:rPr>
          <w:rFonts w:ascii="Open Sans" w:hAnsi="Open Sans" w:cs="Open Sans"/>
          <w:sz w:val="22"/>
          <w:szCs w:val="22"/>
          <w:lang w:val="en-US"/>
        </w:rPr>
        <w:tab/>
        <w:t xml:space="preserve">Chancellor </w:t>
      </w:r>
    </w:p>
    <w:p w:rsidR="00411055" w:rsidRPr="009C360F" w:rsidRDefault="00D1685A">
      <w:pPr>
        <w:jc w:val="both"/>
        <w:rPr>
          <w:rFonts w:ascii="Open Sans" w:hAnsi="Open Sans" w:cs="Open Sans"/>
          <w:sz w:val="22"/>
          <w:szCs w:val="22"/>
          <w:lang w:val="en-US"/>
        </w:rPr>
      </w:pPr>
      <w:r w:rsidRPr="009C360F">
        <w:rPr>
          <w:rFonts w:ascii="Open Sans" w:hAnsi="Open Sans" w:cs="Open Sans"/>
          <w:sz w:val="22"/>
          <w:szCs w:val="22"/>
          <w:lang w:val="en-US"/>
        </w:rPr>
        <w:tab/>
      </w:r>
      <w:r w:rsidRPr="009C360F">
        <w:rPr>
          <w:rFonts w:ascii="Open Sans" w:hAnsi="Open Sans" w:cs="Open Sans"/>
          <w:sz w:val="22"/>
          <w:szCs w:val="22"/>
          <w:lang w:val="en-US"/>
        </w:rPr>
        <w:tab/>
      </w:r>
      <w:r w:rsidRPr="009C360F">
        <w:rPr>
          <w:rFonts w:ascii="Open Sans" w:hAnsi="Open Sans" w:cs="Open Sans"/>
          <w:sz w:val="22"/>
          <w:szCs w:val="22"/>
          <w:lang w:val="en-US"/>
        </w:rPr>
        <w:tab/>
      </w:r>
      <w:r w:rsidRPr="009C360F">
        <w:rPr>
          <w:rFonts w:ascii="Open Sans" w:hAnsi="Open Sans" w:cs="Open Sans"/>
          <w:sz w:val="22"/>
          <w:szCs w:val="22"/>
          <w:lang w:val="en-US"/>
        </w:rPr>
        <w:tab/>
      </w:r>
      <w:r w:rsidRPr="009C360F">
        <w:rPr>
          <w:rFonts w:ascii="Open Sans" w:hAnsi="Open Sans" w:cs="Open Sans"/>
          <w:sz w:val="22"/>
          <w:szCs w:val="22"/>
          <w:lang w:val="en-US"/>
        </w:rPr>
        <w:tab/>
      </w:r>
      <w:r w:rsidRPr="009C360F">
        <w:rPr>
          <w:rFonts w:ascii="Open Sans" w:hAnsi="Open Sans" w:cs="Open Sans"/>
          <w:sz w:val="22"/>
          <w:szCs w:val="22"/>
          <w:lang w:val="en-US"/>
        </w:rPr>
        <w:tab/>
        <w:t>(Signed on behalf of TUD)</w:t>
      </w:r>
    </w:p>
    <w:p w:rsidR="00D1685A" w:rsidRPr="009C360F" w:rsidRDefault="00D1685A">
      <w:pPr>
        <w:jc w:val="both"/>
        <w:rPr>
          <w:rFonts w:ascii="Open Sans" w:hAnsi="Open Sans" w:cs="Open Sans"/>
          <w:sz w:val="22"/>
          <w:szCs w:val="22"/>
          <w:lang w:val="en-US"/>
        </w:rPr>
      </w:pPr>
    </w:p>
    <w:p w:rsidR="002064CC" w:rsidRPr="009C360F" w:rsidRDefault="002064CC">
      <w:pPr>
        <w:jc w:val="both"/>
        <w:rPr>
          <w:rFonts w:ascii="Open Sans" w:hAnsi="Open Sans" w:cs="Open Sans"/>
          <w:sz w:val="22"/>
          <w:szCs w:val="22"/>
          <w:lang w:val="en-US"/>
        </w:rPr>
      </w:pPr>
    </w:p>
    <w:p w:rsidR="002064CC" w:rsidRPr="009C360F" w:rsidRDefault="002064CC">
      <w:pPr>
        <w:jc w:val="both"/>
        <w:rPr>
          <w:rFonts w:ascii="Open Sans" w:hAnsi="Open Sans" w:cs="Open Sans"/>
          <w:sz w:val="22"/>
          <w:szCs w:val="22"/>
          <w:lang w:val="en-US"/>
        </w:rPr>
      </w:pPr>
    </w:p>
    <w:p w:rsidR="00D1685A" w:rsidRPr="009C360F" w:rsidRDefault="00D1685A">
      <w:pPr>
        <w:jc w:val="both"/>
        <w:rPr>
          <w:rFonts w:ascii="Open Sans" w:hAnsi="Open Sans" w:cs="Open Sans"/>
          <w:sz w:val="22"/>
          <w:szCs w:val="22"/>
          <w:lang w:val="en-US"/>
        </w:rPr>
      </w:pPr>
    </w:p>
    <w:p w:rsidR="00D1685A" w:rsidRPr="009C360F" w:rsidRDefault="00D1685A">
      <w:pPr>
        <w:jc w:val="both"/>
        <w:rPr>
          <w:rFonts w:ascii="Open Sans" w:hAnsi="Open Sans" w:cs="Open Sans"/>
          <w:sz w:val="22"/>
          <w:szCs w:val="22"/>
          <w:lang w:val="en-US"/>
        </w:rPr>
      </w:pPr>
    </w:p>
    <w:p w:rsidR="00D1685A" w:rsidRPr="009C360F" w:rsidRDefault="00D1685A">
      <w:pPr>
        <w:jc w:val="both"/>
        <w:rPr>
          <w:rFonts w:ascii="Open Sans" w:hAnsi="Open Sans" w:cs="Open Sans"/>
          <w:sz w:val="22"/>
          <w:szCs w:val="22"/>
          <w:lang w:val="en-US"/>
        </w:rPr>
      </w:pPr>
    </w:p>
    <w:p w:rsidR="00411055" w:rsidRPr="009C360F" w:rsidRDefault="00351225">
      <w:pPr>
        <w:jc w:val="both"/>
        <w:rPr>
          <w:rFonts w:ascii="Open Sans" w:hAnsi="Open Sans" w:cs="Open Sans"/>
          <w:sz w:val="22"/>
          <w:szCs w:val="22"/>
          <w:lang w:val="en-US"/>
        </w:rPr>
      </w:pPr>
      <w:r w:rsidRPr="009C360F">
        <w:rPr>
          <w:rFonts w:ascii="Open Sans" w:hAnsi="Open Sans" w:cs="Open Sans"/>
          <w:sz w:val="22"/>
          <w:szCs w:val="22"/>
          <w:lang w:val="en-US"/>
        </w:rPr>
        <w:tab/>
      </w:r>
      <w:r w:rsidRPr="009C360F">
        <w:rPr>
          <w:rFonts w:ascii="Open Sans" w:hAnsi="Open Sans" w:cs="Open Sans"/>
          <w:sz w:val="22"/>
          <w:szCs w:val="22"/>
          <w:lang w:val="en-US"/>
        </w:rPr>
        <w:tab/>
      </w:r>
      <w:r w:rsidRPr="009C360F">
        <w:rPr>
          <w:rFonts w:ascii="Open Sans" w:hAnsi="Open Sans" w:cs="Open Sans"/>
          <w:sz w:val="22"/>
          <w:szCs w:val="22"/>
          <w:lang w:val="en-US"/>
        </w:rPr>
        <w:tab/>
      </w:r>
      <w:r w:rsidRPr="009C360F">
        <w:rPr>
          <w:rFonts w:ascii="Open Sans" w:hAnsi="Open Sans" w:cs="Open Sans"/>
          <w:sz w:val="22"/>
          <w:szCs w:val="22"/>
          <w:lang w:val="en-US"/>
        </w:rPr>
        <w:tab/>
      </w:r>
      <w:r w:rsidRPr="009C360F">
        <w:rPr>
          <w:rFonts w:ascii="Open Sans" w:hAnsi="Open Sans" w:cs="Open Sans"/>
          <w:sz w:val="22"/>
          <w:szCs w:val="22"/>
          <w:lang w:val="en-US"/>
        </w:rPr>
        <w:tab/>
      </w:r>
      <w:r w:rsidRPr="009C360F">
        <w:rPr>
          <w:rFonts w:ascii="Open Sans" w:hAnsi="Open Sans" w:cs="Open Sans"/>
          <w:sz w:val="22"/>
          <w:szCs w:val="22"/>
          <w:lang w:val="en-US"/>
        </w:rPr>
        <w:tab/>
        <w:t>..........................................................................</w:t>
      </w:r>
    </w:p>
    <w:p w:rsidR="00411055" w:rsidRPr="009C360F" w:rsidRDefault="00351225">
      <w:pPr>
        <w:jc w:val="both"/>
        <w:rPr>
          <w:rFonts w:ascii="Open Sans" w:hAnsi="Open Sans" w:cs="Open Sans"/>
          <w:sz w:val="22"/>
          <w:szCs w:val="22"/>
          <w:lang w:val="en-US"/>
        </w:rPr>
      </w:pPr>
      <w:r w:rsidRPr="009C360F">
        <w:rPr>
          <w:rFonts w:ascii="Open Sans" w:hAnsi="Open Sans" w:cs="Open Sans"/>
          <w:sz w:val="22"/>
          <w:szCs w:val="22"/>
          <w:lang w:val="en-US"/>
        </w:rPr>
        <w:tab/>
      </w:r>
      <w:r w:rsidRPr="009C360F">
        <w:rPr>
          <w:rFonts w:ascii="Open Sans" w:hAnsi="Open Sans" w:cs="Open Sans"/>
          <w:sz w:val="22"/>
          <w:szCs w:val="22"/>
          <w:lang w:val="en-US"/>
        </w:rPr>
        <w:tab/>
      </w:r>
      <w:r w:rsidRPr="009C360F">
        <w:rPr>
          <w:rFonts w:ascii="Open Sans" w:hAnsi="Open Sans" w:cs="Open Sans"/>
          <w:sz w:val="22"/>
          <w:szCs w:val="22"/>
          <w:lang w:val="en-US"/>
        </w:rPr>
        <w:tab/>
      </w:r>
      <w:r w:rsidRPr="009C360F">
        <w:rPr>
          <w:rFonts w:ascii="Open Sans" w:hAnsi="Open Sans" w:cs="Open Sans"/>
          <w:sz w:val="22"/>
          <w:szCs w:val="22"/>
          <w:lang w:val="en-US"/>
        </w:rPr>
        <w:tab/>
      </w:r>
      <w:r w:rsidRPr="009C360F">
        <w:rPr>
          <w:rFonts w:ascii="Open Sans" w:hAnsi="Open Sans" w:cs="Open Sans"/>
          <w:sz w:val="22"/>
          <w:szCs w:val="22"/>
          <w:lang w:val="en-US"/>
        </w:rPr>
        <w:tab/>
      </w:r>
      <w:r w:rsidRPr="009C360F">
        <w:rPr>
          <w:rFonts w:ascii="Open Sans" w:hAnsi="Open Sans" w:cs="Open Sans"/>
          <w:sz w:val="22"/>
          <w:szCs w:val="22"/>
          <w:lang w:val="en-US"/>
        </w:rPr>
        <w:tab/>
      </w:r>
      <w:r w:rsidR="002064CC" w:rsidRPr="009C360F">
        <w:rPr>
          <w:rFonts w:ascii="Open Sans" w:hAnsi="Open Sans" w:cs="Open Sans"/>
          <w:sz w:val="22"/>
          <w:szCs w:val="22"/>
          <w:lang w:val="en-US"/>
        </w:rPr>
        <w:t>Principal Investigator</w:t>
      </w:r>
    </w:p>
    <w:p w:rsidR="00411055" w:rsidRPr="009C360F" w:rsidRDefault="00411055">
      <w:pPr>
        <w:jc w:val="both"/>
        <w:rPr>
          <w:rFonts w:ascii="Open Sans" w:hAnsi="Open Sans" w:cs="Open Sans"/>
          <w:sz w:val="22"/>
          <w:szCs w:val="22"/>
          <w:lang w:val="en-US"/>
        </w:rPr>
      </w:pPr>
    </w:p>
    <w:p w:rsidR="00411055" w:rsidRPr="009C360F" w:rsidRDefault="00411055">
      <w:pPr>
        <w:jc w:val="both"/>
        <w:rPr>
          <w:rFonts w:ascii="Open Sans" w:hAnsi="Open Sans" w:cs="Open Sans"/>
          <w:sz w:val="22"/>
          <w:szCs w:val="22"/>
          <w:lang w:val="en-US"/>
        </w:rPr>
      </w:pPr>
    </w:p>
    <w:p w:rsidR="00411055" w:rsidRPr="009C360F" w:rsidRDefault="00411055" w:rsidP="00351225">
      <w:pPr>
        <w:jc w:val="both"/>
        <w:rPr>
          <w:rFonts w:ascii="Open Sans" w:hAnsi="Open Sans" w:cs="Open Sans"/>
          <w:sz w:val="22"/>
          <w:szCs w:val="22"/>
          <w:lang w:val="en-US"/>
        </w:rPr>
      </w:pPr>
      <w:r w:rsidRPr="009C360F">
        <w:rPr>
          <w:rFonts w:ascii="Open Sans" w:hAnsi="Open Sans" w:cs="Open Sans"/>
          <w:sz w:val="22"/>
          <w:szCs w:val="22"/>
          <w:lang w:val="en-US"/>
        </w:rPr>
        <w:t>.</w:t>
      </w:r>
      <w:r w:rsidR="00351225" w:rsidRPr="009C360F">
        <w:rPr>
          <w:rFonts w:ascii="Open Sans" w:hAnsi="Open Sans" w:cs="Open Sans"/>
          <w:sz w:val="22"/>
          <w:szCs w:val="22"/>
          <w:lang w:val="en-US"/>
        </w:rPr>
        <w:t xml:space="preserve"> </w:t>
      </w:r>
    </w:p>
    <w:p w:rsidR="00411055" w:rsidRPr="00351225" w:rsidRDefault="00411055" w:rsidP="00D23F8A">
      <w:pPr>
        <w:rPr>
          <w:rFonts w:ascii="Univers 45 Light" w:hAnsi="Univers 45 Light"/>
          <w:sz w:val="22"/>
          <w:szCs w:val="22"/>
          <w:lang w:val="en-US"/>
        </w:rPr>
      </w:pPr>
    </w:p>
    <w:sectPr w:rsidR="00411055" w:rsidRPr="00351225" w:rsidSect="00BA126A">
      <w:headerReference w:type="even" r:id="rId7"/>
      <w:headerReference w:type="default" r:id="rId8"/>
      <w:footerReference w:type="default" r:id="rId9"/>
      <w:headerReference w:type="first" r:id="rId10"/>
      <w:footerReference w:type="first" r:id="rId11"/>
      <w:pgSz w:w="11907" w:h="16840" w:code="9"/>
      <w:pgMar w:top="1418" w:right="1418" w:bottom="1134" w:left="1418" w:header="720" w:footer="37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047" w:rsidRDefault="00543047">
      <w:r>
        <w:separator/>
      </w:r>
    </w:p>
  </w:endnote>
  <w:endnote w:type="continuationSeparator" w:id="0">
    <w:p w:rsidR="00543047" w:rsidRDefault="0054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45 Light">
    <w:panose1 w:val="02000403030000020003"/>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42C" w:rsidRDefault="007A642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26A" w:rsidRPr="005728F4" w:rsidRDefault="00F85C79" w:rsidP="00BA126A">
    <w:pPr>
      <w:jc w:val="right"/>
      <w:rPr>
        <w:rFonts w:ascii="Univers 45 Light" w:hAnsi="Univers 45 Light"/>
        <w:sz w:val="14"/>
        <w:szCs w:val="14"/>
      </w:rPr>
    </w:pPr>
    <w:r>
      <w:rPr>
        <w:rFonts w:ascii="Univers 45 Light" w:hAnsi="Univers 45 Light"/>
        <w:sz w:val="14"/>
        <w:szCs w:val="14"/>
      </w:rPr>
      <w:t>Stand</w:t>
    </w:r>
    <w:r w:rsidR="00BA126A" w:rsidRPr="005728F4">
      <w:rPr>
        <w:rFonts w:ascii="Univers 45 Light" w:hAnsi="Univers 45 Light"/>
        <w:sz w:val="14"/>
        <w:szCs w:val="14"/>
      </w:rPr>
      <w:t xml:space="preserve">: </w:t>
    </w:r>
    <w:r>
      <w:rPr>
        <w:rFonts w:ascii="Univers 45 Light" w:hAnsi="Univers 45 Light"/>
        <w:sz w:val="14"/>
        <w:szCs w:val="14"/>
      </w:rPr>
      <w:t>27</w:t>
    </w:r>
    <w:r w:rsidR="008D5F10">
      <w:rPr>
        <w:rFonts w:ascii="Univers 45 Light" w:hAnsi="Univers 45 Light"/>
        <w:sz w:val="14"/>
        <w:szCs w:val="14"/>
      </w:rPr>
      <w:t>.</w:t>
    </w:r>
    <w:r>
      <w:rPr>
        <w:rFonts w:ascii="Univers 45 Light" w:hAnsi="Univers 45 Light"/>
        <w:sz w:val="14"/>
        <w:szCs w:val="14"/>
      </w:rPr>
      <w:t>03</w:t>
    </w:r>
    <w:r w:rsidR="008D5F10">
      <w:rPr>
        <w:rFonts w:ascii="Univers 45 Light" w:hAnsi="Univers 45 Light"/>
        <w:sz w:val="14"/>
        <w:szCs w:val="14"/>
      </w:rPr>
      <w:t>.1</w:t>
    </w:r>
    <w:r>
      <w:rPr>
        <w:rFonts w:ascii="Univers 45 Light" w:hAnsi="Univers 45 Light"/>
        <w:sz w:val="14"/>
        <w:szCs w:val="14"/>
      </w:rPr>
      <w:t>8</w:t>
    </w:r>
  </w:p>
  <w:p w:rsidR="00BA126A" w:rsidRDefault="00BA12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047" w:rsidRDefault="00543047">
      <w:r>
        <w:separator/>
      </w:r>
    </w:p>
  </w:footnote>
  <w:footnote w:type="continuationSeparator" w:id="0">
    <w:p w:rsidR="00543047" w:rsidRDefault="00543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3CB" w:rsidRDefault="00B923CB" w:rsidP="005443C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B923CB" w:rsidRDefault="00B923C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3CB" w:rsidRPr="00B923CB" w:rsidRDefault="00B923CB" w:rsidP="00B923CB">
    <w:pPr>
      <w:pStyle w:val="Kopfzeile"/>
      <w:framePr w:wrap="around" w:vAnchor="text" w:hAnchor="page" w:x="6022" w:y="-50"/>
      <w:rPr>
        <w:rStyle w:val="Seitenzahl"/>
        <w:rFonts w:ascii="Univers 45 Light" w:hAnsi="Univers 45 Light"/>
        <w:sz w:val="22"/>
        <w:szCs w:val="22"/>
      </w:rPr>
    </w:pPr>
    <w:r w:rsidRPr="00B923CB">
      <w:rPr>
        <w:rStyle w:val="Seitenzahl"/>
        <w:rFonts w:ascii="Univers 45 Light" w:hAnsi="Univers 45 Light"/>
        <w:sz w:val="22"/>
        <w:szCs w:val="22"/>
      </w:rPr>
      <w:fldChar w:fldCharType="begin"/>
    </w:r>
    <w:r w:rsidRPr="00B923CB">
      <w:rPr>
        <w:rStyle w:val="Seitenzahl"/>
        <w:rFonts w:ascii="Univers 45 Light" w:hAnsi="Univers 45 Light"/>
        <w:sz w:val="22"/>
        <w:szCs w:val="22"/>
      </w:rPr>
      <w:instrText xml:space="preserve">PAGE  </w:instrText>
    </w:r>
    <w:r w:rsidRPr="00B923CB">
      <w:rPr>
        <w:rStyle w:val="Seitenzahl"/>
        <w:rFonts w:ascii="Univers 45 Light" w:hAnsi="Univers 45 Light"/>
        <w:sz w:val="22"/>
        <w:szCs w:val="22"/>
      </w:rPr>
      <w:fldChar w:fldCharType="separate"/>
    </w:r>
    <w:r w:rsidR="00F85C79">
      <w:rPr>
        <w:rStyle w:val="Seitenzahl"/>
        <w:rFonts w:ascii="Univers 45 Light" w:hAnsi="Univers 45 Light"/>
        <w:noProof/>
        <w:sz w:val="22"/>
        <w:szCs w:val="22"/>
      </w:rPr>
      <w:t>2</w:t>
    </w:r>
    <w:r w:rsidRPr="00B923CB">
      <w:rPr>
        <w:rStyle w:val="Seitenzahl"/>
        <w:rFonts w:ascii="Univers 45 Light" w:hAnsi="Univers 45 Light"/>
        <w:sz w:val="22"/>
        <w:szCs w:val="22"/>
      </w:rPr>
      <w:fldChar w:fldCharType="end"/>
    </w:r>
  </w:p>
  <w:p w:rsidR="00B923CB" w:rsidRDefault="00B923C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42C" w:rsidRDefault="007A642C">
    <w:pPr>
      <w:pStyle w:val="Kopfzeile"/>
      <w:tabs>
        <w:tab w:val="left" w:pos="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29.3pt;margin-top:36.55pt;width:163.45pt;height:48pt;z-index:251657728;mso-position-vertical-relative:page">
          <v:imagedata r:id="rId1" o:title=""/>
          <w10:wrap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E788D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1C44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6CD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68B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3CFC56"/>
    <w:lvl w:ilvl="0">
      <w:start w:val="1"/>
      <w:numFmt w:val="bullet"/>
      <w:lvlText w:val=""/>
      <w:lvlJc w:val="left"/>
      <w:pPr>
        <w:tabs>
          <w:tab w:val="num" w:pos="1492"/>
        </w:tabs>
        <w:ind w:left="1492" w:hanging="360"/>
      </w:pPr>
      <w:rPr>
        <w:rFonts w:ascii="Symbol" w:hAnsi="Symbol" w:cs="Times New Roman" w:hint="default"/>
      </w:rPr>
    </w:lvl>
  </w:abstractNum>
  <w:abstractNum w:abstractNumId="5" w15:restartNumberingAfterBreak="0">
    <w:nsid w:val="FFFFFF81"/>
    <w:multiLevelType w:val="singleLevel"/>
    <w:tmpl w:val="38D0E916"/>
    <w:lvl w:ilvl="0">
      <w:start w:val="1"/>
      <w:numFmt w:val="bullet"/>
      <w:lvlText w:val=""/>
      <w:lvlJc w:val="left"/>
      <w:pPr>
        <w:tabs>
          <w:tab w:val="num" w:pos="1209"/>
        </w:tabs>
        <w:ind w:left="1209" w:hanging="360"/>
      </w:pPr>
      <w:rPr>
        <w:rFonts w:ascii="Symbol" w:hAnsi="Symbol" w:cs="Times New Roman" w:hint="default"/>
      </w:rPr>
    </w:lvl>
  </w:abstractNum>
  <w:abstractNum w:abstractNumId="6" w15:restartNumberingAfterBreak="0">
    <w:nsid w:val="FFFFFF82"/>
    <w:multiLevelType w:val="singleLevel"/>
    <w:tmpl w:val="F67ED3F0"/>
    <w:lvl w:ilvl="0">
      <w:start w:val="1"/>
      <w:numFmt w:val="bullet"/>
      <w:lvlText w:val=""/>
      <w:lvlJc w:val="left"/>
      <w:pPr>
        <w:tabs>
          <w:tab w:val="num" w:pos="926"/>
        </w:tabs>
        <w:ind w:left="926" w:hanging="360"/>
      </w:pPr>
      <w:rPr>
        <w:rFonts w:ascii="Symbol" w:hAnsi="Symbol" w:cs="Times New Roman" w:hint="default"/>
      </w:rPr>
    </w:lvl>
  </w:abstractNum>
  <w:abstractNum w:abstractNumId="7" w15:restartNumberingAfterBreak="0">
    <w:nsid w:val="FFFFFF83"/>
    <w:multiLevelType w:val="singleLevel"/>
    <w:tmpl w:val="9D48801A"/>
    <w:lvl w:ilvl="0">
      <w:start w:val="1"/>
      <w:numFmt w:val="bullet"/>
      <w:lvlText w:val=""/>
      <w:lvlJc w:val="left"/>
      <w:pPr>
        <w:tabs>
          <w:tab w:val="num" w:pos="643"/>
        </w:tabs>
        <w:ind w:left="643" w:hanging="360"/>
      </w:pPr>
      <w:rPr>
        <w:rFonts w:ascii="Symbol" w:hAnsi="Symbol" w:cs="Times New Roman" w:hint="default"/>
      </w:rPr>
    </w:lvl>
  </w:abstractNum>
  <w:abstractNum w:abstractNumId="8" w15:restartNumberingAfterBreak="0">
    <w:nsid w:val="FFFFFF88"/>
    <w:multiLevelType w:val="singleLevel"/>
    <w:tmpl w:val="F6A837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68AB1A"/>
    <w:lvl w:ilvl="0">
      <w:start w:val="1"/>
      <w:numFmt w:val="bullet"/>
      <w:lvlText w:val=""/>
      <w:lvlJc w:val="left"/>
      <w:pPr>
        <w:tabs>
          <w:tab w:val="num" w:pos="360"/>
        </w:tabs>
        <w:ind w:left="360" w:hanging="360"/>
      </w:pPr>
      <w:rPr>
        <w:rFonts w:ascii="Symbol" w:hAnsi="Symbol" w:cs="Times New Roman" w:hint="default"/>
      </w:rPr>
    </w:lvl>
  </w:abstractNum>
  <w:abstractNum w:abstractNumId="10" w15:restartNumberingAfterBreak="0">
    <w:nsid w:val="0BA74434"/>
    <w:multiLevelType w:val="hybridMultilevel"/>
    <w:tmpl w:val="B8F29AD4"/>
    <w:lvl w:ilvl="0" w:tplc="F3F6EDC8">
      <w:start w:val="1062"/>
      <w:numFmt w:val="bullet"/>
      <w:lvlText w:val="-"/>
      <w:lvlJc w:val="left"/>
      <w:pPr>
        <w:ind w:left="720" w:hanging="360"/>
      </w:pPr>
      <w:rPr>
        <w:rFonts w:ascii="Univers 45 Light" w:eastAsia="Times New Roman" w:hAnsi="Univers 45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8DC671C"/>
    <w:multiLevelType w:val="hybridMultilevel"/>
    <w:tmpl w:val="9E325B4C"/>
    <w:lvl w:ilvl="0" w:tplc="58C297C4">
      <w:start w:val="1062"/>
      <w:numFmt w:val="bullet"/>
      <w:lvlText w:val="-"/>
      <w:lvlJc w:val="left"/>
      <w:pPr>
        <w:ind w:left="720" w:hanging="360"/>
      </w:pPr>
      <w:rPr>
        <w:rFonts w:ascii="Univers 45 Light" w:eastAsia="Times New Roman" w:hAnsi="Univers 45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F8A"/>
    <w:rsid w:val="00133CA1"/>
    <w:rsid w:val="001E085D"/>
    <w:rsid w:val="002064CC"/>
    <w:rsid w:val="00351225"/>
    <w:rsid w:val="00411055"/>
    <w:rsid w:val="00474B09"/>
    <w:rsid w:val="00543047"/>
    <w:rsid w:val="005443CA"/>
    <w:rsid w:val="00785CCE"/>
    <w:rsid w:val="007A642C"/>
    <w:rsid w:val="00823148"/>
    <w:rsid w:val="008D5F10"/>
    <w:rsid w:val="009C360F"/>
    <w:rsid w:val="009C7095"/>
    <w:rsid w:val="00A52305"/>
    <w:rsid w:val="00B011C8"/>
    <w:rsid w:val="00B46130"/>
    <w:rsid w:val="00B923CB"/>
    <w:rsid w:val="00BA126A"/>
    <w:rsid w:val="00C756D0"/>
    <w:rsid w:val="00C9696E"/>
    <w:rsid w:val="00D1685A"/>
    <w:rsid w:val="00D23F8A"/>
    <w:rsid w:val="00F366B0"/>
    <w:rsid w:val="00F85C79"/>
    <w:rsid w:val="00FB34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52EAF3A-0E23-4C40-A78A-91F7C97F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autoSpaceDE w:val="0"/>
      <w:autoSpaceDN w:val="0"/>
    </w:pPr>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ud-brieftextgross">
    <w:name w:val="tud-brief_text gross"/>
    <w:basedOn w:val="Standard"/>
    <w:pPr>
      <w:widowControl w:val="0"/>
      <w:spacing w:line="280" w:lineRule="exact"/>
    </w:pPr>
    <w:rPr>
      <w:rFonts w:ascii="Univers 45 Light" w:hAnsi="Univers 45 Light"/>
      <w:color w:val="000000"/>
      <w:sz w:val="22"/>
      <w:szCs w:val="22"/>
    </w:rPr>
  </w:style>
  <w:style w:type="paragraph" w:customStyle="1" w:styleId="tud-briefkontakt">
    <w:name w:val="tud-brief_kontakt"/>
    <w:basedOn w:val="tud-brieftextgross"/>
    <w:pPr>
      <w:tabs>
        <w:tab w:val="left" w:pos="851"/>
      </w:tabs>
      <w:spacing w:line="220" w:lineRule="exact"/>
      <w:ind w:left="851" w:hanging="851"/>
    </w:pPr>
    <w:rPr>
      <w:spacing w:val="4"/>
      <w:sz w:val="14"/>
      <w:szCs w:val="14"/>
    </w:rPr>
  </w:style>
  <w:style w:type="paragraph" w:customStyle="1" w:styleId="tud-brieffakultten-leiste">
    <w:name w:val="tud-brief_fakultäten-leiste"/>
    <w:basedOn w:val="Standard"/>
    <w:pPr>
      <w:widowControl w:val="0"/>
      <w:spacing w:line="280" w:lineRule="exact"/>
    </w:pPr>
    <w:rPr>
      <w:rFonts w:ascii="Univers 45 Light" w:hAnsi="Univers 45 Light"/>
      <w:color w:val="000000"/>
      <w:w w:val="101"/>
      <w:sz w:val="18"/>
      <w:szCs w:val="18"/>
    </w:rPr>
  </w:style>
  <w:style w:type="paragraph" w:customStyle="1" w:styleId="tud-brieffussleiste">
    <w:name w:val="tud-brief_fussleiste"/>
    <w:basedOn w:val="tud-briefkontakt"/>
    <w:pPr>
      <w:spacing w:line="180" w:lineRule="exact"/>
      <w:ind w:left="0" w:firstLine="0"/>
    </w:pPr>
  </w:style>
  <w:style w:type="paragraph" w:customStyle="1" w:styleId="BalloonText">
    <w:name w:val="Balloon Text"/>
    <w:basedOn w:val="Standard"/>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customStyle="1" w:styleId="tud-briefbetreffzeile">
    <w:name w:val="tud-brief_betreffzeile"/>
    <w:basedOn w:val="tud-brieftextgross"/>
    <w:pPr>
      <w:spacing w:before="4876" w:after="280"/>
    </w:pPr>
    <w:rPr>
      <w:i/>
      <w:iCs/>
    </w:rPr>
  </w:style>
  <w:style w:type="paragraph" w:customStyle="1" w:styleId="tu-briefseitenzahl">
    <w:name w:val="tu-brief_seitenzahl"/>
    <w:basedOn w:val="Fuzeile"/>
    <w:pPr>
      <w:framePr w:wrap="auto" w:vAnchor="text" w:hAnchor="margin" w:xAlign="right" w:y="1"/>
      <w:jc w:val="right"/>
    </w:pPr>
    <w:rPr>
      <w:rFonts w:ascii="Univers 45 Light" w:hAnsi="Univers 45 Light"/>
      <w:sz w:val="18"/>
      <w:szCs w:val="18"/>
    </w:rPr>
  </w:style>
  <w:style w:type="character" w:styleId="Seitenzahl">
    <w:name w:val="page number"/>
    <w:basedOn w:val="Absatz-Standardschriftart"/>
    <w:rsid w:val="00B92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Eigene%20Dateien\Briefk&#246;pfe-Miesner\Dezernat%20Haushalt,%20Zentrale%20Beschaffung%20und%20Allgemeine%20Verwaltun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Dezernat Haushalt, Zentrale Beschaffung und Allgemeine Verwaltung.dot</Template>
  <TotalTime>0</TotalTime>
  <Pages>5</Pages>
  <Words>550</Words>
  <Characters>3467</Characters>
  <Application>Microsoft Office Word</Application>
  <DocSecurity>4</DocSecurity>
  <Lines>28</Lines>
  <Paragraphs>8</Paragraphs>
  <ScaleCrop>false</ScaleCrop>
  <HeadingPairs>
    <vt:vector size="2" baseType="variant">
      <vt:variant>
        <vt:lpstr>Titel</vt:lpstr>
      </vt:variant>
      <vt:variant>
        <vt:i4>1</vt:i4>
      </vt:variant>
    </vt:vector>
  </HeadingPairs>
  <TitlesOfParts>
    <vt:vector size="1" baseType="lpstr">
      <vt:lpstr>  </vt:lpstr>
    </vt:vector>
  </TitlesOfParts>
  <Company>MDC</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Pöschl</dc:creator>
  <cp:keywords/>
  <cp:lastModifiedBy>Müller,Heike</cp:lastModifiedBy>
  <cp:revision>2</cp:revision>
  <cp:lastPrinted>2004-12-21T12:53:00Z</cp:lastPrinted>
  <dcterms:created xsi:type="dcterms:W3CDTF">2020-03-05T09:49:00Z</dcterms:created>
  <dcterms:modified xsi:type="dcterms:W3CDTF">2020-03-05T09:49:00Z</dcterms:modified>
</cp:coreProperties>
</file>