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C48" w:rsidRPr="00C953E4" w:rsidRDefault="00865513" w:rsidP="00597C41">
      <w:pPr>
        <w:jc w:val="center"/>
        <w:rPr>
          <w:rFonts w:ascii="Open Sans Light" w:hAnsi="Open Sans Light" w:cs="Open Sans Light"/>
          <w:b/>
        </w:rPr>
      </w:pPr>
      <w:r w:rsidRPr="00C953E4">
        <w:rPr>
          <w:rFonts w:ascii="Open Sans Light" w:hAnsi="Open Sans Light" w:cs="Open Sans Light"/>
          <w:b/>
        </w:rPr>
        <w:t>Datenschutz</w:t>
      </w:r>
      <w:r w:rsidR="0021174B" w:rsidRPr="00C953E4">
        <w:rPr>
          <w:rFonts w:ascii="Open Sans Light" w:hAnsi="Open Sans Light" w:cs="Open Sans Light"/>
          <w:b/>
        </w:rPr>
        <w:t xml:space="preserve">- und Einwilligungserklärung </w:t>
      </w:r>
      <w:r w:rsidR="001F4847" w:rsidRPr="00C953E4">
        <w:rPr>
          <w:rFonts w:ascii="Open Sans Light" w:hAnsi="Open Sans Light" w:cs="Open Sans Light"/>
          <w:b/>
        </w:rPr>
        <w:t>für</w:t>
      </w:r>
      <w:r w:rsidR="00853960" w:rsidRPr="00C953E4">
        <w:rPr>
          <w:rFonts w:ascii="Open Sans Light" w:hAnsi="Open Sans Light" w:cs="Open Sans Light"/>
          <w:b/>
        </w:rPr>
        <w:t xml:space="preserve"> </w:t>
      </w:r>
      <w:r w:rsidR="00FA2B5D">
        <w:rPr>
          <w:rFonts w:ascii="Open Sans Light" w:hAnsi="Open Sans Light" w:cs="Open Sans Light"/>
          <w:b/>
        </w:rPr>
        <w:t xml:space="preserve">den </w:t>
      </w:r>
      <w:r w:rsidR="00853960" w:rsidRPr="00C953E4">
        <w:rPr>
          <w:rFonts w:ascii="Open Sans Light" w:hAnsi="Open Sans Light" w:cs="Open Sans Light"/>
          <w:b/>
        </w:rPr>
        <w:t>„</w:t>
      </w:r>
      <w:r w:rsidR="00FA2B5D">
        <w:rPr>
          <w:rFonts w:ascii="Open Sans Light" w:hAnsi="Open Sans Light" w:cs="Open Sans Light"/>
          <w:b/>
        </w:rPr>
        <w:t>Tag der Promotion 2021</w:t>
      </w:r>
      <w:r w:rsidR="00853960" w:rsidRPr="00C953E4">
        <w:rPr>
          <w:rFonts w:ascii="Open Sans Light" w:hAnsi="Open Sans Light" w:cs="Open Sans Light"/>
          <w:b/>
        </w:rPr>
        <w:t>“</w:t>
      </w:r>
      <w:r w:rsidR="00FA2B5D">
        <w:rPr>
          <w:rFonts w:ascii="Open Sans Light" w:hAnsi="Open Sans Light" w:cs="Open Sans Light"/>
          <w:b/>
        </w:rPr>
        <w:t xml:space="preserve"> an der Graduiertenakademie der TU Dresden</w:t>
      </w:r>
    </w:p>
    <w:p w:rsidR="00B62502" w:rsidRPr="00F74C22" w:rsidRDefault="00B9246A" w:rsidP="002F6831">
      <w:pPr>
        <w:pStyle w:val="Listenabsatz"/>
        <w:numPr>
          <w:ilvl w:val="0"/>
          <w:numId w:val="8"/>
        </w:numPr>
        <w:rPr>
          <w:rFonts w:ascii="Open Sans Light" w:hAnsi="Open Sans Light" w:cs="Open Sans Light"/>
          <w:sz w:val="20"/>
          <w:szCs w:val="20"/>
        </w:rPr>
      </w:pPr>
      <w:r w:rsidRPr="00F74C22">
        <w:rPr>
          <w:rFonts w:ascii="Open Sans Light" w:hAnsi="Open Sans Light" w:cs="Open Sans Light"/>
          <w:sz w:val="20"/>
          <w:szCs w:val="20"/>
          <w:u w:val="single"/>
        </w:rPr>
        <w:t xml:space="preserve">Zweck </w:t>
      </w:r>
      <w:r w:rsidR="008F57DC" w:rsidRPr="00F74C22">
        <w:rPr>
          <w:rFonts w:ascii="Open Sans Light" w:hAnsi="Open Sans Light" w:cs="Open Sans Light"/>
          <w:sz w:val="20"/>
          <w:szCs w:val="20"/>
          <w:u w:val="single"/>
        </w:rPr>
        <w:t>und datenerhebende Stelle</w:t>
      </w:r>
      <w:r w:rsidR="008F57DC" w:rsidRPr="00F74C22">
        <w:rPr>
          <w:rFonts w:ascii="Open Sans Light" w:hAnsi="Open Sans Light" w:cs="Open Sans Light"/>
          <w:sz w:val="20"/>
          <w:szCs w:val="20"/>
        </w:rPr>
        <w:br/>
      </w:r>
      <w:r w:rsidR="00B62502" w:rsidRPr="00F74C22">
        <w:rPr>
          <w:rFonts w:ascii="Open Sans Light" w:hAnsi="Open Sans Light" w:cs="Open Sans Light"/>
          <w:sz w:val="20"/>
          <w:szCs w:val="20"/>
        </w:rPr>
        <w:t xml:space="preserve">Mit der Einrichtung der Graduiertenakademie (GA) will die TU Dresden (TUD) ihre </w:t>
      </w:r>
      <w:proofErr w:type="spellStart"/>
      <w:r w:rsidR="00B62502" w:rsidRPr="00F74C22">
        <w:rPr>
          <w:rFonts w:ascii="Open Sans Light" w:hAnsi="Open Sans Light" w:cs="Open Sans Light"/>
          <w:sz w:val="20"/>
          <w:szCs w:val="20"/>
        </w:rPr>
        <w:t>Nachwuchswis-</w:t>
      </w:r>
      <w:proofErr w:type="gramStart"/>
      <w:r w:rsidR="00B62502" w:rsidRPr="00F74C22">
        <w:rPr>
          <w:rFonts w:ascii="Open Sans Light" w:hAnsi="Open Sans Light" w:cs="Open Sans Light"/>
          <w:sz w:val="20"/>
          <w:szCs w:val="20"/>
        </w:rPr>
        <w:t>senschaftler:innen</w:t>
      </w:r>
      <w:proofErr w:type="spellEnd"/>
      <w:proofErr w:type="gramEnd"/>
      <w:r w:rsidR="00B62502" w:rsidRPr="00F74C22">
        <w:rPr>
          <w:rFonts w:ascii="Open Sans Light" w:hAnsi="Open Sans Light" w:cs="Open Sans Light"/>
          <w:sz w:val="20"/>
          <w:szCs w:val="20"/>
        </w:rPr>
        <w:t xml:space="preserve"> während der Promotions- und Postdoc-Phase umfassend und individuell </w:t>
      </w:r>
      <w:proofErr w:type="spellStart"/>
      <w:r w:rsidR="00B62502" w:rsidRPr="00F74C22">
        <w:rPr>
          <w:rFonts w:ascii="Open Sans Light" w:hAnsi="Open Sans Light" w:cs="Open Sans Light"/>
          <w:sz w:val="20"/>
          <w:szCs w:val="20"/>
        </w:rPr>
        <w:t>för-dern</w:t>
      </w:r>
      <w:proofErr w:type="spellEnd"/>
      <w:r w:rsidR="00B62502" w:rsidRPr="00F74C22">
        <w:rPr>
          <w:rFonts w:ascii="Open Sans Light" w:hAnsi="Open Sans Light" w:cs="Open Sans Light"/>
          <w:sz w:val="20"/>
          <w:szCs w:val="20"/>
        </w:rPr>
        <w:t xml:space="preserve">. Ziel der GA ist es, universitätsübergreifend optimale Rahmenbedingungen für Promovierende und Postdocs zu schaffen, um diese für herausragende Positionen in Wissenschaft, Wirtschaft und Gesellschaft zu qualifizieren. Die im Folgenden genannten Daten werden erhoben, </w:t>
      </w:r>
      <w:bookmarkStart w:id="0" w:name="_Hlk65759159"/>
      <w:r w:rsidR="00B62502" w:rsidRPr="00F74C22">
        <w:rPr>
          <w:rFonts w:ascii="Open Sans Light" w:hAnsi="Open Sans Light" w:cs="Open Sans Light"/>
          <w:sz w:val="20"/>
          <w:szCs w:val="20"/>
        </w:rPr>
        <w:t>um den „Tag der Promotion 2021“ durchzuführen, eine digitale Informationsveranstaltung rund um das Promovieren an der TU Dresden. Promotionsinteressierten und Promovierenden der TU Dresden wird so die Möglichkeit gegeben, sich für die Veranstaltung anzumelden und zur Veranstaltung eingeladen zu werden.</w:t>
      </w:r>
    </w:p>
    <w:bookmarkEnd w:id="0"/>
    <w:p w:rsidR="00B62502" w:rsidRPr="00F74C22" w:rsidRDefault="00B62502" w:rsidP="00B62502">
      <w:pPr>
        <w:pStyle w:val="Listenabsatz"/>
        <w:ind w:left="360"/>
        <w:rPr>
          <w:rFonts w:ascii="Open Sans Light" w:hAnsi="Open Sans Light" w:cs="Open Sans Light"/>
          <w:sz w:val="20"/>
          <w:szCs w:val="20"/>
        </w:rPr>
      </w:pPr>
      <w:r w:rsidRPr="00F74C22">
        <w:rPr>
          <w:rFonts w:ascii="Open Sans Light" w:hAnsi="Open Sans Light" w:cs="Open Sans Light"/>
          <w:sz w:val="20"/>
          <w:szCs w:val="20"/>
        </w:rPr>
        <w:t>Verantwortlich für die Erhebung der Daten ist:</w:t>
      </w:r>
    </w:p>
    <w:p w:rsidR="00B62502" w:rsidRPr="00F74C22" w:rsidRDefault="00B62502" w:rsidP="00B62502">
      <w:pPr>
        <w:pStyle w:val="Listenabsatz"/>
        <w:ind w:left="360"/>
        <w:rPr>
          <w:rFonts w:ascii="Open Sans Light" w:hAnsi="Open Sans Light" w:cs="Open Sans Light"/>
          <w:sz w:val="20"/>
          <w:szCs w:val="20"/>
        </w:rPr>
      </w:pPr>
      <w:r w:rsidRPr="00F74C22">
        <w:rPr>
          <w:rFonts w:ascii="Open Sans Light" w:hAnsi="Open Sans Light" w:cs="Open Sans Light"/>
          <w:sz w:val="20"/>
          <w:szCs w:val="20"/>
        </w:rPr>
        <w:t>Graduiertenakademie TU Dresden</w:t>
      </w:r>
    </w:p>
    <w:p w:rsidR="00B62502" w:rsidRPr="00F74C22" w:rsidRDefault="00B62502" w:rsidP="00B62502">
      <w:pPr>
        <w:pStyle w:val="Listenabsatz"/>
        <w:ind w:left="360"/>
        <w:rPr>
          <w:rFonts w:ascii="Open Sans Light" w:hAnsi="Open Sans Light" w:cs="Open Sans Light"/>
          <w:sz w:val="20"/>
          <w:szCs w:val="20"/>
        </w:rPr>
      </w:pPr>
      <w:r w:rsidRPr="00F74C22">
        <w:rPr>
          <w:rFonts w:ascii="Open Sans Light" w:hAnsi="Open Sans Light" w:cs="Open Sans Light"/>
          <w:sz w:val="20"/>
          <w:szCs w:val="20"/>
        </w:rPr>
        <w:t>Mommsenstraße 7</w:t>
      </w:r>
    </w:p>
    <w:p w:rsidR="00B62502" w:rsidRPr="00F74C22" w:rsidRDefault="00B62502" w:rsidP="00B62502">
      <w:pPr>
        <w:pStyle w:val="Listenabsatz"/>
        <w:ind w:left="360"/>
        <w:rPr>
          <w:rFonts w:ascii="Open Sans Light" w:hAnsi="Open Sans Light" w:cs="Open Sans Light"/>
          <w:sz w:val="20"/>
          <w:szCs w:val="20"/>
        </w:rPr>
      </w:pPr>
      <w:r w:rsidRPr="00F74C22">
        <w:rPr>
          <w:rFonts w:ascii="Open Sans Light" w:hAnsi="Open Sans Light" w:cs="Open Sans Light"/>
          <w:sz w:val="20"/>
          <w:szCs w:val="20"/>
        </w:rPr>
        <w:t>01062 Dresden</w:t>
      </w:r>
    </w:p>
    <w:p w:rsidR="00B62502" w:rsidRDefault="00B62502" w:rsidP="00B62502">
      <w:pPr>
        <w:pStyle w:val="Listenabsatz"/>
        <w:ind w:left="360"/>
        <w:rPr>
          <w:rFonts w:ascii="Open Sans Light" w:hAnsi="Open Sans Light" w:cs="Open Sans Light"/>
          <w:color w:val="FF0000"/>
          <w:sz w:val="20"/>
          <w:szCs w:val="20"/>
        </w:rPr>
      </w:pPr>
      <w:r w:rsidRPr="00F74C22">
        <w:rPr>
          <w:rFonts w:ascii="Open Sans Light" w:hAnsi="Open Sans Light" w:cs="Open Sans Light"/>
          <w:sz w:val="20"/>
          <w:szCs w:val="20"/>
        </w:rPr>
        <w:t xml:space="preserve">E-Mail: </w:t>
      </w:r>
      <w:hyperlink r:id="rId8" w:history="1">
        <w:r w:rsidRPr="00ED7323">
          <w:rPr>
            <w:rStyle w:val="Hyperlink"/>
            <w:rFonts w:ascii="Open Sans Light" w:hAnsi="Open Sans Light" w:cs="Open Sans Light"/>
            <w:sz w:val="20"/>
            <w:szCs w:val="20"/>
          </w:rPr>
          <w:t>graduiertenakademie@tu-dresden.de</w:t>
        </w:r>
      </w:hyperlink>
    </w:p>
    <w:p w:rsidR="00B9246A" w:rsidRPr="00F74C22" w:rsidRDefault="00B62502" w:rsidP="00B62502">
      <w:pPr>
        <w:pStyle w:val="Listenabsatz"/>
        <w:ind w:left="360"/>
        <w:rPr>
          <w:rFonts w:ascii="Open Sans Light" w:hAnsi="Open Sans Light" w:cs="Open Sans Light"/>
          <w:sz w:val="20"/>
          <w:szCs w:val="20"/>
        </w:rPr>
      </w:pPr>
      <w:r w:rsidRPr="00F74C22">
        <w:rPr>
          <w:rFonts w:ascii="Open Sans Light" w:hAnsi="Open Sans Light" w:cs="Open Sans Light"/>
          <w:sz w:val="20"/>
          <w:szCs w:val="20"/>
        </w:rPr>
        <w:t>Tel.: 0351 462 42241</w:t>
      </w:r>
    </w:p>
    <w:p w:rsidR="002F6831" w:rsidRPr="0021174B" w:rsidRDefault="002F6831" w:rsidP="002F6831">
      <w:pPr>
        <w:pStyle w:val="Listenabsatz"/>
        <w:ind w:left="360"/>
        <w:rPr>
          <w:rFonts w:ascii="Open Sans Light" w:hAnsi="Open Sans Light" w:cs="Open Sans Light"/>
          <w:sz w:val="20"/>
          <w:szCs w:val="20"/>
        </w:rPr>
      </w:pPr>
    </w:p>
    <w:p w:rsidR="00B62502" w:rsidRPr="00B62502" w:rsidRDefault="00AE5852" w:rsidP="00A15602">
      <w:pPr>
        <w:pStyle w:val="Listenabsatz"/>
        <w:numPr>
          <w:ilvl w:val="0"/>
          <w:numId w:val="8"/>
        </w:numPr>
        <w:rPr>
          <w:rFonts w:ascii="Open Sans Light" w:hAnsi="Open Sans Light" w:cs="Open Sans Light"/>
          <w:sz w:val="20"/>
          <w:szCs w:val="20"/>
        </w:rPr>
      </w:pPr>
      <w:r w:rsidRPr="0021174B">
        <w:rPr>
          <w:rFonts w:ascii="Open Sans Light" w:hAnsi="Open Sans Light" w:cs="Open Sans Light"/>
          <w:sz w:val="20"/>
          <w:szCs w:val="20"/>
          <w:u w:val="single"/>
        </w:rPr>
        <w:t>Datenverarbeitung</w:t>
      </w:r>
      <w:r w:rsidR="00A8471B" w:rsidRPr="00A15602">
        <w:rPr>
          <w:rFonts w:ascii="Open Sans Light" w:hAnsi="Open Sans Light" w:cs="Open Sans Light"/>
          <w:sz w:val="20"/>
          <w:szCs w:val="20"/>
          <w:u w:val="single"/>
        </w:rPr>
        <w:br/>
      </w:r>
      <w:r w:rsidR="00B62502" w:rsidRPr="00F74C22">
        <w:rPr>
          <w:rFonts w:ascii="Open Sans Light" w:hAnsi="Open Sans Light" w:cs="Open Sans Light"/>
          <w:sz w:val="20"/>
          <w:szCs w:val="20"/>
        </w:rPr>
        <w:t xml:space="preserve">Personen, die am „Tag der Promotion 2021“ teilnehmen möchten, können sich über ein elektronisches Kontaktformular, das auf dem Onlineportal </w:t>
      </w:r>
      <w:hyperlink r:id="rId9" w:history="1">
        <w:r w:rsidR="00B62502" w:rsidRPr="00F74C22">
          <w:rPr>
            <w:rStyle w:val="Hyperlink"/>
            <w:rFonts w:ascii="Open Sans Light" w:hAnsi="Open Sans Light" w:cs="Open Sans Light"/>
            <w:color w:val="auto"/>
            <w:sz w:val="20"/>
            <w:szCs w:val="20"/>
          </w:rPr>
          <w:t>www.tu-dresden.de/ga</w:t>
        </w:r>
      </w:hyperlink>
      <w:r w:rsidR="00B62502" w:rsidRPr="00F74C22">
        <w:rPr>
          <w:rFonts w:ascii="Open Sans Light" w:hAnsi="Open Sans Light" w:cs="Open Sans Light"/>
          <w:sz w:val="20"/>
          <w:szCs w:val="20"/>
        </w:rPr>
        <w:t xml:space="preserve"> verlinkt ist, dafür anmelden. Mit diesem Formular werden folgende Daten erhoben und anschließend von der GA der TUD elektronisch, ausschließlich für oben genannte Zwecke, verarbeitet:</w:t>
      </w:r>
    </w:p>
    <w:p w:rsidR="00B62502" w:rsidRPr="00B62502" w:rsidRDefault="00B62502" w:rsidP="00B62502">
      <w:pPr>
        <w:pStyle w:val="Listenabsatz"/>
        <w:numPr>
          <w:ilvl w:val="0"/>
          <w:numId w:val="13"/>
        </w:numPr>
        <w:rPr>
          <w:rFonts w:ascii="Open Sans Light" w:hAnsi="Open Sans Light" w:cs="Open Sans Light"/>
          <w:sz w:val="20"/>
          <w:szCs w:val="20"/>
        </w:rPr>
      </w:pPr>
      <w:r w:rsidRPr="00B62502">
        <w:rPr>
          <w:rFonts w:ascii="Open Sans Light" w:hAnsi="Open Sans Light" w:cs="Open Sans Light"/>
          <w:sz w:val="20"/>
          <w:szCs w:val="20"/>
        </w:rPr>
        <w:t>Anrede*</w:t>
      </w:r>
    </w:p>
    <w:p w:rsidR="00B62502" w:rsidRPr="00B62502" w:rsidRDefault="00B62502" w:rsidP="00B62502">
      <w:pPr>
        <w:pStyle w:val="Listenabsatz"/>
        <w:numPr>
          <w:ilvl w:val="0"/>
          <w:numId w:val="13"/>
        </w:numPr>
        <w:rPr>
          <w:rFonts w:ascii="Open Sans Light" w:hAnsi="Open Sans Light" w:cs="Open Sans Light"/>
          <w:sz w:val="20"/>
          <w:szCs w:val="20"/>
        </w:rPr>
      </w:pPr>
      <w:r>
        <w:rPr>
          <w:rFonts w:ascii="Open Sans Light" w:hAnsi="Open Sans Light" w:cs="Open Sans Light"/>
          <w:sz w:val="20"/>
          <w:szCs w:val="20"/>
        </w:rPr>
        <w:t>V</w:t>
      </w:r>
      <w:r w:rsidRPr="00B62502">
        <w:rPr>
          <w:rFonts w:ascii="Open Sans Light" w:hAnsi="Open Sans Light" w:cs="Open Sans Light"/>
          <w:sz w:val="20"/>
          <w:szCs w:val="20"/>
        </w:rPr>
        <w:t>orname*</w:t>
      </w:r>
    </w:p>
    <w:p w:rsidR="00B62502" w:rsidRPr="00B62502" w:rsidRDefault="00B62502" w:rsidP="00B62502">
      <w:pPr>
        <w:pStyle w:val="Listenabsatz"/>
        <w:numPr>
          <w:ilvl w:val="0"/>
          <w:numId w:val="13"/>
        </w:numPr>
        <w:rPr>
          <w:rFonts w:ascii="Open Sans Light" w:hAnsi="Open Sans Light" w:cs="Open Sans Light"/>
          <w:sz w:val="20"/>
          <w:szCs w:val="20"/>
        </w:rPr>
      </w:pPr>
      <w:r w:rsidRPr="00B62502">
        <w:rPr>
          <w:rFonts w:ascii="Open Sans Light" w:hAnsi="Open Sans Light" w:cs="Open Sans Light"/>
          <w:sz w:val="20"/>
          <w:szCs w:val="20"/>
        </w:rPr>
        <w:t>Nachname*</w:t>
      </w:r>
    </w:p>
    <w:p w:rsidR="00B62502" w:rsidRPr="00B62502" w:rsidRDefault="00B62502" w:rsidP="00B62502">
      <w:pPr>
        <w:pStyle w:val="Listenabsatz"/>
        <w:numPr>
          <w:ilvl w:val="0"/>
          <w:numId w:val="13"/>
        </w:numPr>
        <w:rPr>
          <w:rFonts w:ascii="Open Sans Light" w:hAnsi="Open Sans Light" w:cs="Open Sans Light"/>
          <w:sz w:val="20"/>
          <w:szCs w:val="20"/>
        </w:rPr>
      </w:pPr>
      <w:r w:rsidRPr="00B62502">
        <w:rPr>
          <w:rFonts w:ascii="Open Sans Light" w:hAnsi="Open Sans Light" w:cs="Open Sans Light"/>
          <w:sz w:val="20"/>
          <w:szCs w:val="20"/>
        </w:rPr>
        <w:t>Fachbereich</w:t>
      </w:r>
    </w:p>
    <w:p w:rsidR="00B62502" w:rsidRPr="00B62502" w:rsidRDefault="00B62502" w:rsidP="00B62502">
      <w:pPr>
        <w:pStyle w:val="Listenabsatz"/>
        <w:numPr>
          <w:ilvl w:val="0"/>
          <w:numId w:val="13"/>
        </w:numPr>
        <w:rPr>
          <w:rFonts w:ascii="Open Sans Light" w:hAnsi="Open Sans Light" w:cs="Open Sans Light"/>
          <w:sz w:val="20"/>
          <w:szCs w:val="20"/>
        </w:rPr>
      </w:pPr>
      <w:r w:rsidRPr="00B62502">
        <w:rPr>
          <w:rFonts w:ascii="Open Sans Light" w:hAnsi="Open Sans Light" w:cs="Open Sans Light"/>
          <w:sz w:val="20"/>
          <w:szCs w:val="20"/>
        </w:rPr>
        <w:t>Einrichtung</w:t>
      </w:r>
    </w:p>
    <w:p w:rsidR="00B62502" w:rsidRPr="00B62502" w:rsidRDefault="00B62502" w:rsidP="00B62502">
      <w:pPr>
        <w:pStyle w:val="Listenabsatz"/>
        <w:numPr>
          <w:ilvl w:val="0"/>
          <w:numId w:val="13"/>
        </w:numPr>
        <w:rPr>
          <w:rFonts w:ascii="Open Sans Light" w:hAnsi="Open Sans Light" w:cs="Open Sans Light"/>
          <w:sz w:val="20"/>
          <w:szCs w:val="20"/>
        </w:rPr>
      </w:pPr>
      <w:r w:rsidRPr="00B62502">
        <w:rPr>
          <w:rFonts w:ascii="Open Sans Light" w:hAnsi="Open Sans Light" w:cs="Open Sans Light"/>
          <w:sz w:val="20"/>
          <w:szCs w:val="20"/>
        </w:rPr>
        <w:t>Status (</w:t>
      </w:r>
      <w:proofErr w:type="spellStart"/>
      <w:r w:rsidRPr="00B62502">
        <w:rPr>
          <w:rFonts w:ascii="Open Sans Light" w:hAnsi="Open Sans Light" w:cs="Open Sans Light"/>
          <w:sz w:val="20"/>
          <w:szCs w:val="20"/>
        </w:rPr>
        <w:t>Student:in</w:t>
      </w:r>
      <w:proofErr w:type="spellEnd"/>
      <w:r w:rsidRPr="00B62502">
        <w:rPr>
          <w:rFonts w:ascii="Open Sans Light" w:hAnsi="Open Sans Light" w:cs="Open Sans Light"/>
          <w:sz w:val="20"/>
          <w:szCs w:val="20"/>
        </w:rPr>
        <w:t xml:space="preserve">, </w:t>
      </w:r>
      <w:proofErr w:type="spellStart"/>
      <w:r w:rsidRPr="00B62502">
        <w:rPr>
          <w:rFonts w:ascii="Open Sans Light" w:hAnsi="Open Sans Light" w:cs="Open Sans Light"/>
          <w:sz w:val="20"/>
          <w:szCs w:val="20"/>
        </w:rPr>
        <w:t>Absolvent:in</w:t>
      </w:r>
      <w:proofErr w:type="spellEnd"/>
      <w:r w:rsidRPr="00B62502">
        <w:rPr>
          <w:rFonts w:ascii="Open Sans Light" w:hAnsi="Open Sans Light" w:cs="Open Sans Light"/>
          <w:sz w:val="20"/>
          <w:szCs w:val="20"/>
        </w:rPr>
        <w:t xml:space="preserve">, </w:t>
      </w:r>
      <w:proofErr w:type="spellStart"/>
      <w:r w:rsidRPr="00B62502">
        <w:rPr>
          <w:rFonts w:ascii="Open Sans Light" w:hAnsi="Open Sans Light" w:cs="Open Sans Light"/>
          <w:sz w:val="20"/>
          <w:szCs w:val="20"/>
        </w:rPr>
        <w:t>Promovend:in</w:t>
      </w:r>
      <w:proofErr w:type="spellEnd"/>
      <w:r w:rsidRPr="00B62502">
        <w:rPr>
          <w:rFonts w:ascii="Open Sans Light" w:hAnsi="Open Sans Light" w:cs="Open Sans Light"/>
          <w:sz w:val="20"/>
          <w:szCs w:val="20"/>
        </w:rPr>
        <w:t>, anderer)</w:t>
      </w:r>
    </w:p>
    <w:p w:rsidR="00B62502" w:rsidRPr="00B62502" w:rsidRDefault="00B62502" w:rsidP="00B62502">
      <w:pPr>
        <w:pStyle w:val="Listenabsatz"/>
        <w:numPr>
          <w:ilvl w:val="0"/>
          <w:numId w:val="13"/>
        </w:numPr>
        <w:rPr>
          <w:rFonts w:ascii="Open Sans Light" w:hAnsi="Open Sans Light" w:cs="Open Sans Light"/>
          <w:sz w:val="20"/>
          <w:szCs w:val="20"/>
        </w:rPr>
      </w:pPr>
      <w:r w:rsidRPr="00B62502">
        <w:rPr>
          <w:rFonts w:ascii="Open Sans Light" w:hAnsi="Open Sans Light" w:cs="Open Sans Light"/>
          <w:sz w:val="20"/>
          <w:szCs w:val="20"/>
        </w:rPr>
        <w:t>E-Mail-Adresse*</w:t>
      </w:r>
    </w:p>
    <w:p w:rsidR="00B62502" w:rsidRPr="00B62502" w:rsidRDefault="00B62502" w:rsidP="00B62502">
      <w:pPr>
        <w:pStyle w:val="Listenabsatz"/>
        <w:ind w:left="360"/>
        <w:rPr>
          <w:rFonts w:ascii="Open Sans Light" w:hAnsi="Open Sans Light" w:cs="Open Sans Light"/>
          <w:sz w:val="20"/>
          <w:szCs w:val="20"/>
        </w:rPr>
      </w:pP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Ich möchte am Eröffnungsprogramm teilnehmen:</w:t>
      </w: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Ich möchte an folgenden Workshops teilnehmen:</w:t>
      </w: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1.</w:t>
      </w:r>
      <w:r w:rsidRPr="00B62502">
        <w:rPr>
          <w:rFonts w:ascii="Open Sans Light" w:hAnsi="Open Sans Light" w:cs="Open Sans Light"/>
          <w:sz w:val="20"/>
          <w:szCs w:val="20"/>
        </w:rPr>
        <w:tab/>
        <w:t xml:space="preserve">Runde (10:15 – 11:00 Uhr) </w:t>
      </w: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w:t>
      </w:r>
      <w:r w:rsidRPr="00B62502">
        <w:rPr>
          <w:rFonts w:ascii="Open Sans Light" w:hAnsi="Open Sans Light" w:cs="Open Sans Light"/>
          <w:sz w:val="20"/>
          <w:szCs w:val="20"/>
        </w:rPr>
        <w:tab/>
        <w:t xml:space="preserve">Financing </w:t>
      </w:r>
      <w:proofErr w:type="spellStart"/>
      <w:r w:rsidRPr="00B62502">
        <w:rPr>
          <w:rFonts w:ascii="Open Sans Light" w:hAnsi="Open Sans Light" w:cs="Open Sans Light"/>
          <w:sz w:val="20"/>
          <w:szCs w:val="20"/>
        </w:rPr>
        <w:t>Your</w:t>
      </w:r>
      <w:proofErr w:type="spellEnd"/>
      <w:r w:rsidRPr="00B62502">
        <w:rPr>
          <w:rFonts w:ascii="Open Sans Light" w:hAnsi="Open Sans Light" w:cs="Open Sans Light"/>
          <w:sz w:val="20"/>
          <w:szCs w:val="20"/>
        </w:rPr>
        <w:t xml:space="preserve"> PhD      </w:t>
      </w: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w:t>
      </w:r>
      <w:r w:rsidRPr="00B62502">
        <w:rPr>
          <w:rFonts w:ascii="Open Sans Light" w:hAnsi="Open Sans Light" w:cs="Open Sans Light"/>
          <w:sz w:val="20"/>
          <w:szCs w:val="20"/>
        </w:rPr>
        <w:tab/>
      </w:r>
      <w:proofErr w:type="spellStart"/>
      <w:r w:rsidRPr="00B62502">
        <w:rPr>
          <w:rFonts w:ascii="Open Sans Light" w:hAnsi="Open Sans Light" w:cs="Open Sans Light"/>
          <w:sz w:val="20"/>
          <w:szCs w:val="20"/>
        </w:rPr>
        <w:t>Good</w:t>
      </w:r>
      <w:proofErr w:type="spellEnd"/>
      <w:r w:rsidRPr="00B62502">
        <w:rPr>
          <w:rFonts w:ascii="Open Sans Light" w:hAnsi="Open Sans Light" w:cs="Open Sans Light"/>
          <w:sz w:val="20"/>
          <w:szCs w:val="20"/>
        </w:rPr>
        <w:t xml:space="preserve"> Scientific Practice</w:t>
      </w: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w:t>
      </w:r>
      <w:r w:rsidRPr="00B62502">
        <w:rPr>
          <w:rFonts w:ascii="Open Sans Light" w:hAnsi="Open Sans Light" w:cs="Open Sans Light"/>
          <w:sz w:val="20"/>
          <w:szCs w:val="20"/>
        </w:rPr>
        <w:tab/>
        <w:t xml:space="preserve">Wissenschaftliches Schreiben      </w:t>
      </w: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w:t>
      </w:r>
      <w:r w:rsidRPr="00B62502">
        <w:rPr>
          <w:rFonts w:ascii="Open Sans Light" w:hAnsi="Open Sans Light" w:cs="Open Sans Light"/>
          <w:sz w:val="20"/>
          <w:szCs w:val="20"/>
        </w:rPr>
        <w:tab/>
        <w:t>Promovieren an der TUD. Orientierung &amp; Anmeldung</w:t>
      </w:r>
    </w:p>
    <w:p w:rsid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 xml:space="preserve">Folgende Fragen habe ich bereits zum Thema „Promovieren an der TUD. Orientierung &amp; Anmeldung“: </w:t>
      </w:r>
    </w:p>
    <w:p w:rsidR="00F74C22" w:rsidRPr="00B62502" w:rsidRDefault="00F74C22" w:rsidP="00B62502">
      <w:pPr>
        <w:pStyle w:val="Listenabsatz"/>
        <w:ind w:left="360"/>
        <w:rPr>
          <w:rFonts w:ascii="Open Sans Light" w:hAnsi="Open Sans Light" w:cs="Open Sans Light"/>
          <w:sz w:val="20"/>
          <w:szCs w:val="20"/>
        </w:rPr>
      </w:pP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2.</w:t>
      </w:r>
      <w:r w:rsidRPr="00B62502">
        <w:rPr>
          <w:rFonts w:ascii="Open Sans Light" w:hAnsi="Open Sans Light" w:cs="Open Sans Light"/>
          <w:sz w:val="20"/>
          <w:szCs w:val="20"/>
        </w:rPr>
        <w:tab/>
        <w:t xml:space="preserve">Runde (11:15 – 12:00 Uhr) </w:t>
      </w: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w:t>
      </w:r>
      <w:r w:rsidRPr="00B62502">
        <w:rPr>
          <w:rFonts w:ascii="Open Sans Light" w:hAnsi="Open Sans Light" w:cs="Open Sans Light"/>
          <w:sz w:val="20"/>
          <w:szCs w:val="20"/>
        </w:rPr>
        <w:tab/>
        <w:t>Promotionsfinanzierung</w:t>
      </w: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w:t>
      </w:r>
      <w:r w:rsidRPr="00B62502">
        <w:rPr>
          <w:rFonts w:ascii="Open Sans Light" w:hAnsi="Open Sans Light" w:cs="Open Sans Light"/>
          <w:sz w:val="20"/>
          <w:szCs w:val="20"/>
        </w:rPr>
        <w:tab/>
        <w:t>Gute Wissenschaftliche Praxis</w:t>
      </w:r>
    </w:p>
    <w:p w:rsidR="00B62502" w:rsidRP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w:t>
      </w:r>
      <w:r w:rsidRPr="00B62502">
        <w:rPr>
          <w:rFonts w:ascii="Open Sans Light" w:hAnsi="Open Sans Light" w:cs="Open Sans Light"/>
          <w:sz w:val="20"/>
          <w:szCs w:val="20"/>
        </w:rPr>
        <w:tab/>
        <w:t>Promotion … und dann? (Karriere) Perspektiven</w:t>
      </w:r>
    </w:p>
    <w:p w:rsidR="00B62502" w:rsidRDefault="00B62502" w:rsidP="00B62502">
      <w:pPr>
        <w:pStyle w:val="Listenabsatz"/>
        <w:ind w:left="360"/>
        <w:rPr>
          <w:rFonts w:ascii="Open Sans Light" w:hAnsi="Open Sans Light" w:cs="Open Sans Light"/>
          <w:sz w:val="20"/>
          <w:szCs w:val="20"/>
        </w:rPr>
      </w:pPr>
      <w:r w:rsidRPr="00B62502">
        <w:rPr>
          <w:rFonts w:ascii="Open Sans Light" w:hAnsi="Open Sans Light" w:cs="Open Sans Light"/>
          <w:sz w:val="20"/>
          <w:szCs w:val="20"/>
        </w:rPr>
        <w:t>-</w:t>
      </w:r>
      <w:r w:rsidRPr="00B62502">
        <w:rPr>
          <w:rFonts w:ascii="Open Sans Light" w:hAnsi="Open Sans Light" w:cs="Open Sans Light"/>
          <w:sz w:val="20"/>
          <w:szCs w:val="20"/>
        </w:rPr>
        <w:tab/>
      </w:r>
      <w:proofErr w:type="spellStart"/>
      <w:r w:rsidRPr="00B62502">
        <w:rPr>
          <w:rFonts w:ascii="Open Sans Light" w:hAnsi="Open Sans Light" w:cs="Open Sans Light"/>
          <w:sz w:val="20"/>
          <w:szCs w:val="20"/>
        </w:rPr>
        <w:t>Doing</w:t>
      </w:r>
      <w:proofErr w:type="spellEnd"/>
      <w:r w:rsidRPr="00B62502">
        <w:rPr>
          <w:rFonts w:ascii="Open Sans Light" w:hAnsi="Open Sans Light" w:cs="Open Sans Light"/>
          <w:sz w:val="20"/>
          <w:szCs w:val="20"/>
        </w:rPr>
        <w:t xml:space="preserve"> </w:t>
      </w:r>
      <w:proofErr w:type="spellStart"/>
      <w:r w:rsidRPr="00B62502">
        <w:rPr>
          <w:rFonts w:ascii="Open Sans Light" w:hAnsi="Open Sans Light" w:cs="Open Sans Light"/>
          <w:sz w:val="20"/>
          <w:szCs w:val="20"/>
        </w:rPr>
        <w:t>your</w:t>
      </w:r>
      <w:proofErr w:type="spellEnd"/>
      <w:r w:rsidRPr="00B62502">
        <w:rPr>
          <w:rFonts w:ascii="Open Sans Light" w:hAnsi="Open Sans Light" w:cs="Open Sans Light"/>
          <w:sz w:val="20"/>
          <w:szCs w:val="20"/>
        </w:rPr>
        <w:t xml:space="preserve"> PhD in Germany. A Guide </w:t>
      </w:r>
      <w:proofErr w:type="spellStart"/>
      <w:r w:rsidRPr="00B62502">
        <w:rPr>
          <w:rFonts w:ascii="Open Sans Light" w:hAnsi="Open Sans Light" w:cs="Open Sans Light"/>
          <w:sz w:val="20"/>
          <w:szCs w:val="20"/>
        </w:rPr>
        <w:t>for</w:t>
      </w:r>
      <w:proofErr w:type="spellEnd"/>
      <w:r w:rsidRPr="00B62502">
        <w:rPr>
          <w:rFonts w:ascii="Open Sans Light" w:hAnsi="Open Sans Light" w:cs="Open Sans Light"/>
          <w:sz w:val="20"/>
          <w:szCs w:val="20"/>
        </w:rPr>
        <w:t xml:space="preserve"> </w:t>
      </w:r>
      <w:proofErr w:type="spellStart"/>
      <w:r w:rsidRPr="00B62502">
        <w:rPr>
          <w:rFonts w:ascii="Open Sans Light" w:hAnsi="Open Sans Light" w:cs="Open Sans Light"/>
          <w:sz w:val="20"/>
          <w:szCs w:val="20"/>
        </w:rPr>
        <w:t>Internationals</w:t>
      </w:r>
      <w:proofErr w:type="spellEnd"/>
    </w:p>
    <w:p w:rsidR="00B62502" w:rsidRPr="00B62502" w:rsidRDefault="00B62502" w:rsidP="00B62502">
      <w:pPr>
        <w:pStyle w:val="Listenabsatz"/>
        <w:ind w:left="360"/>
        <w:rPr>
          <w:rFonts w:ascii="Open Sans Light" w:hAnsi="Open Sans Light" w:cs="Open Sans Light"/>
          <w:sz w:val="20"/>
          <w:szCs w:val="20"/>
        </w:rPr>
      </w:pPr>
    </w:p>
    <w:p w:rsidR="00865513" w:rsidRPr="00F74C22" w:rsidRDefault="00B62502" w:rsidP="00B62502">
      <w:pPr>
        <w:pStyle w:val="Listenabsatz"/>
        <w:ind w:left="360"/>
        <w:rPr>
          <w:rFonts w:ascii="Open Sans Light" w:hAnsi="Open Sans Light" w:cs="Open Sans Light"/>
          <w:sz w:val="20"/>
          <w:szCs w:val="20"/>
        </w:rPr>
      </w:pPr>
      <w:r w:rsidRPr="00F74C22">
        <w:rPr>
          <w:rFonts w:ascii="Open Sans Light" w:hAnsi="Open Sans Light" w:cs="Open Sans Light"/>
          <w:sz w:val="20"/>
          <w:szCs w:val="20"/>
        </w:rPr>
        <w:t>Diese Daten werden nach Maßgabe von §14 des Sächsischen Hochschulfreiheitsgesetzes (</w:t>
      </w:r>
      <w:proofErr w:type="spellStart"/>
      <w:r w:rsidRPr="00F74C22">
        <w:rPr>
          <w:rFonts w:ascii="Open Sans Light" w:hAnsi="Open Sans Light" w:cs="Open Sans Light"/>
          <w:sz w:val="20"/>
          <w:szCs w:val="20"/>
        </w:rPr>
        <w:t>SächsHSFG</w:t>
      </w:r>
      <w:proofErr w:type="spellEnd"/>
      <w:r w:rsidRPr="00F74C22">
        <w:rPr>
          <w:rFonts w:ascii="Open Sans Light" w:hAnsi="Open Sans Light" w:cs="Open Sans Light"/>
          <w:sz w:val="20"/>
          <w:szCs w:val="20"/>
        </w:rPr>
        <w:t xml:space="preserve">) auf freiwilliger Grundlage erhoben. Die </w:t>
      </w:r>
      <w:r w:rsidR="00FA2B5D" w:rsidRPr="00F74C22">
        <w:rPr>
          <w:rFonts w:ascii="Open Sans Light" w:hAnsi="Open Sans Light" w:cs="Open Sans Light"/>
          <w:sz w:val="20"/>
          <w:szCs w:val="20"/>
        </w:rPr>
        <w:t>Angaben</w:t>
      </w:r>
      <w:r w:rsidRPr="00F74C22">
        <w:rPr>
          <w:rFonts w:ascii="Open Sans Light" w:hAnsi="Open Sans Light" w:cs="Open Sans Light"/>
          <w:sz w:val="20"/>
          <w:szCs w:val="20"/>
        </w:rPr>
        <w:t xml:space="preserve"> des Formulareintrags </w:t>
      </w:r>
      <w:r w:rsidR="00FA2B5D" w:rsidRPr="00F74C22">
        <w:rPr>
          <w:rFonts w:ascii="Open Sans Light" w:hAnsi="Open Sans Light" w:cs="Open Sans Light"/>
          <w:sz w:val="20"/>
          <w:szCs w:val="20"/>
        </w:rPr>
        <w:t xml:space="preserve">werden in einem </w:t>
      </w:r>
      <w:r w:rsidR="00FA2B5D" w:rsidRPr="00F74C22">
        <w:rPr>
          <w:rFonts w:ascii="Open Sans Light" w:hAnsi="Open Sans Light" w:cs="Open Sans Light"/>
          <w:sz w:val="20"/>
          <w:szCs w:val="20"/>
        </w:rPr>
        <w:lastRenderedPageBreak/>
        <w:t xml:space="preserve">elektronischen Datenspeicher gespeichert und zum Zwecke des Einladungs- und Teilnehmermanagements für den „Tag der Promotion 2021“ heruntergeladen. </w:t>
      </w:r>
      <w:r w:rsidRPr="00F74C22">
        <w:rPr>
          <w:rFonts w:ascii="Open Sans Light" w:hAnsi="Open Sans Light" w:cs="Open Sans Light"/>
          <w:sz w:val="20"/>
          <w:szCs w:val="20"/>
        </w:rPr>
        <w:t>Für die genannten Daten zugriffsberechtigt sind ausschließlich Mitarbeiterinnen der GA, welche zur Geheimhaltung verpflichtet sind. Nach Durchführung de</w:t>
      </w:r>
      <w:r w:rsidR="00FA2B5D" w:rsidRPr="00F74C22">
        <w:rPr>
          <w:rFonts w:ascii="Open Sans Light" w:hAnsi="Open Sans Light" w:cs="Open Sans Light"/>
          <w:sz w:val="20"/>
          <w:szCs w:val="20"/>
        </w:rPr>
        <w:t>s „Tags der Promotion 2021“ am 29. April 2021</w:t>
      </w:r>
      <w:r w:rsidRPr="00F74C22">
        <w:rPr>
          <w:rFonts w:ascii="Open Sans Light" w:hAnsi="Open Sans Light" w:cs="Open Sans Light"/>
          <w:sz w:val="20"/>
          <w:szCs w:val="20"/>
        </w:rPr>
        <w:t>werden diese Daten gelöscht.</w:t>
      </w:r>
    </w:p>
    <w:p w:rsidR="005F6D56" w:rsidRPr="0021174B" w:rsidRDefault="005F6D56" w:rsidP="005F6D56">
      <w:pPr>
        <w:pStyle w:val="Listenabsatz"/>
        <w:ind w:left="360"/>
        <w:rPr>
          <w:rFonts w:ascii="Open Sans Light" w:hAnsi="Open Sans Light" w:cs="Open Sans Light"/>
          <w:sz w:val="20"/>
          <w:szCs w:val="20"/>
        </w:rPr>
      </w:pPr>
    </w:p>
    <w:p w:rsidR="002F6831" w:rsidRDefault="00AC75EC" w:rsidP="00CB3525">
      <w:pPr>
        <w:pStyle w:val="Listenabsatz"/>
        <w:numPr>
          <w:ilvl w:val="0"/>
          <w:numId w:val="8"/>
        </w:numPr>
        <w:rPr>
          <w:rFonts w:ascii="Open Sans Light" w:hAnsi="Open Sans Light" w:cs="Open Sans Light"/>
          <w:color w:val="FF0000"/>
          <w:sz w:val="20"/>
          <w:szCs w:val="20"/>
        </w:rPr>
      </w:pPr>
      <w:r w:rsidRPr="0021174B">
        <w:rPr>
          <w:rFonts w:ascii="Open Sans Light" w:hAnsi="Open Sans Light" w:cs="Open Sans Light"/>
          <w:sz w:val="20"/>
          <w:szCs w:val="20"/>
          <w:u w:val="single"/>
        </w:rPr>
        <w:t>Freiwilligkeit und Widerruf</w:t>
      </w:r>
      <w:r w:rsidR="008F57DC" w:rsidRPr="0021174B">
        <w:rPr>
          <w:rFonts w:ascii="Open Sans Light" w:hAnsi="Open Sans Light" w:cs="Open Sans Light"/>
          <w:sz w:val="20"/>
          <w:szCs w:val="20"/>
        </w:rPr>
        <w:br/>
      </w:r>
      <w:r w:rsidR="00D82986" w:rsidRPr="00F74C22">
        <w:rPr>
          <w:rFonts w:ascii="Open Sans Light" w:hAnsi="Open Sans Light" w:cs="Open Sans Light"/>
          <w:sz w:val="20"/>
          <w:szCs w:val="20"/>
        </w:rPr>
        <w:t>Die Anmeldung zum „Tag der Promotion 2021“ der GA der TUD sowie die damit verbundene Verarbeitung (Erhebung, Speicherung, Veränderung, Nutzung) von personenbezogenen Daten ist freiwillig. Die Einwilligung kann jederzeit ohne Angabe von Gründen widerrufen werden. Im Falle der Verweigerung oder des Widerrufes der Einwilligung zu den unter Punkt 2 mit * gekennzeichneten Daten ist die Teilnahme am „Tag der Promotion 2021“ der Graduiertenakademie nicht oder nur eingeschränkt möglich. Im Falle des Widerrufes werden alle personenbezogenen Daten, auf den sich der Widerruf bezieht, datenschutzgerecht gelöscht.</w:t>
      </w:r>
    </w:p>
    <w:p w:rsidR="00853960" w:rsidRPr="00853960" w:rsidRDefault="00853960" w:rsidP="00853960">
      <w:pPr>
        <w:pStyle w:val="Listenabsatz"/>
        <w:rPr>
          <w:rFonts w:ascii="Open Sans Light" w:hAnsi="Open Sans Light" w:cs="Open Sans Light"/>
          <w:color w:val="FF0000"/>
          <w:sz w:val="20"/>
          <w:szCs w:val="20"/>
        </w:rPr>
      </w:pPr>
    </w:p>
    <w:p w:rsidR="00575092" w:rsidRPr="00F74C22" w:rsidRDefault="00853960" w:rsidP="00D82986">
      <w:pPr>
        <w:pStyle w:val="Listenabsatz"/>
        <w:numPr>
          <w:ilvl w:val="0"/>
          <w:numId w:val="8"/>
        </w:numPr>
        <w:rPr>
          <w:rFonts w:ascii="Open Sans Light" w:hAnsi="Open Sans Light" w:cs="Open Sans Light"/>
          <w:sz w:val="20"/>
          <w:szCs w:val="20"/>
        </w:rPr>
      </w:pPr>
      <w:r w:rsidRPr="00853960">
        <w:rPr>
          <w:rFonts w:ascii="Open Sans Light" w:hAnsi="Open Sans Light" w:cs="Open Sans Light"/>
          <w:sz w:val="20"/>
          <w:szCs w:val="20"/>
          <w:u w:val="single"/>
        </w:rPr>
        <w:t xml:space="preserve">Datenübermittlung </w:t>
      </w:r>
      <w:r w:rsidRPr="00853960">
        <w:rPr>
          <w:rFonts w:ascii="Open Sans Light" w:hAnsi="Open Sans Light" w:cs="Open Sans Light"/>
          <w:sz w:val="20"/>
          <w:szCs w:val="20"/>
          <w:u w:val="single"/>
        </w:rPr>
        <w:br/>
      </w:r>
      <w:r w:rsidR="00D82986" w:rsidRPr="00F74C22">
        <w:rPr>
          <w:rFonts w:ascii="Open Sans Light" w:hAnsi="Open Sans Light" w:cs="Open Sans Light"/>
          <w:sz w:val="20"/>
          <w:szCs w:val="20"/>
        </w:rPr>
        <w:t>Eine Übermittlung der Daten aus Punk 2 an Dritte erfolgt nicht, sofern dies nicht anders gesetz-</w:t>
      </w:r>
      <w:proofErr w:type="spellStart"/>
      <w:r w:rsidR="00D82986" w:rsidRPr="00F74C22">
        <w:rPr>
          <w:rFonts w:ascii="Open Sans Light" w:hAnsi="Open Sans Light" w:cs="Open Sans Light"/>
          <w:sz w:val="20"/>
          <w:szCs w:val="20"/>
        </w:rPr>
        <w:t>lich</w:t>
      </w:r>
      <w:proofErr w:type="spellEnd"/>
      <w:r w:rsidR="00D82986" w:rsidRPr="00F74C22">
        <w:rPr>
          <w:rFonts w:ascii="Open Sans Light" w:hAnsi="Open Sans Light" w:cs="Open Sans Light"/>
          <w:sz w:val="20"/>
          <w:szCs w:val="20"/>
        </w:rPr>
        <w:t xml:space="preserve"> oder rechtlich bestimmt ist oder die ausdrückliche Einwilligung der betroffenen Person hier-zu vorliegt. </w:t>
      </w:r>
      <w:r w:rsidR="00CB3525" w:rsidRPr="00F74C22">
        <w:rPr>
          <w:rFonts w:ascii="Open Sans Light" w:hAnsi="Open Sans Light" w:cs="Open Sans Light"/>
          <w:sz w:val="20"/>
          <w:szCs w:val="20"/>
        </w:rPr>
        <w:t xml:space="preserve"> </w:t>
      </w:r>
    </w:p>
    <w:p w:rsidR="00D82986" w:rsidRPr="00D82986" w:rsidRDefault="00D82986" w:rsidP="00D82986">
      <w:pPr>
        <w:pStyle w:val="Listenabsatz"/>
        <w:rPr>
          <w:rFonts w:ascii="Open Sans Light" w:hAnsi="Open Sans Light" w:cs="Open Sans Light"/>
          <w:sz w:val="20"/>
          <w:szCs w:val="20"/>
        </w:rPr>
      </w:pPr>
    </w:p>
    <w:p w:rsidR="00575092" w:rsidRPr="0021174B" w:rsidRDefault="00575092" w:rsidP="001F4847">
      <w:pPr>
        <w:pStyle w:val="Listenabsatz"/>
        <w:numPr>
          <w:ilvl w:val="0"/>
          <w:numId w:val="8"/>
        </w:numPr>
        <w:rPr>
          <w:rFonts w:ascii="Open Sans Light" w:hAnsi="Open Sans Light" w:cs="Open Sans Light"/>
          <w:sz w:val="20"/>
          <w:szCs w:val="20"/>
        </w:rPr>
      </w:pPr>
      <w:r w:rsidRPr="0021174B">
        <w:rPr>
          <w:rFonts w:ascii="Open Sans Light" w:hAnsi="Open Sans Light" w:cs="Open Sans Light"/>
          <w:sz w:val="20"/>
          <w:szCs w:val="20"/>
          <w:u w:val="single"/>
        </w:rPr>
        <w:t>Speicherdauer</w:t>
      </w:r>
    </w:p>
    <w:p w:rsidR="00A968D2" w:rsidRPr="00F74C22" w:rsidRDefault="00D82986" w:rsidP="00A968D2">
      <w:pPr>
        <w:pStyle w:val="Listenabsatz"/>
        <w:ind w:left="360"/>
        <w:rPr>
          <w:rFonts w:ascii="Open Sans Light" w:hAnsi="Open Sans Light" w:cs="Open Sans Light"/>
          <w:sz w:val="20"/>
          <w:szCs w:val="20"/>
        </w:rPr>
      </w:pPr>
      <w:r w:rsidRPr="00F74C22">
        <w:rPr>
          <w:rFonts w:ascii="Open Sans Light" w:hAnsi="Open Sans Light" w:cs="Open Sans Light"/>
          <w:sz w:val="20"/>
          <w:szCs w:val="20"/>
        </w:rPr>
        <w:t>Die Daten aus Punkt 2. werden elektronisch gelöscht, sobald diese zur Bearbeitung der Anmeldung zum „Tag der Promotion 2021“ nicht mehr nötig ist, die Veranstaltung abgeschlossen ist oder die Einwilligung zur Erhebung der Daten widerrufen wurde</w:t>
      </w:r>
    </w:p>
    <w:p w:rsidR="00D82986" w:rsidRDefault="00D82986" w:rsidP="00A968D2">
      <w:pPr>
        <w:pStyle w:val="Listenabsatz"/>
        <w:ind w:left="360"/>
        <w:rPr>
          <w:rFonts w:ascii="Open Sans Light" w:hAnsi="Open Sans Light" w:cs="Open Sans Light"/>
          <w:color w:val="FF0000"/>
          <w:sz w:val="20"/>
          <w:szCs w:val="20"/>
        </w:rPr>
      </w:pPr>
    </w:p>
    <w:p w:rsidR="00853960" w:rsidRPr="0021174B" w:rsidRDefault="00853960" w:rsidP="00853960">
      <w:pPr>
        <w:pStyle w:val="Listenabsatz"/>
        <w:widowControl w:val="0"/>
        <w:numPr>
          <w:ilvl w:val="0"/>
          <w:numId w:val="8"/>
        </w:numPr>
        <w:suppressAutoHyphens/>
        <w:autoSpaceDE w:val="0"/>
        <w:autoSpaceDN w:val="0"/>
        <w:adjustRightInd w:val="0"/>
        <w:spacing w:before="0" w:beforeAutospacing="0" w:after="60" w:afterAutospacing="0"/>
        <w:jc w:val="both"/>
        <w:rPr>
          <w:rFonts w:ascii="Open Sans Light" w:hAnsi="Open Sans Light" w:cs="Open Sans Light"/>
          <w:sz w:val="20"/>
          <w:szCs w:val="20"/>
          <w:u w:val="single"/>
        </w:rPr>
      </w:pPr>
      <w:r w:rsidRPr="0021174B">
        <w:rPr>
          <w:rFonts w:ascii="Open Sans Light" w:hAnsi="Open Sans Light" w:cs="Open Sans Light"/>
          <w:sz w:val="20"/>
          <w:szCs w:val="20"/>
          <w:u w:val="single"/>
        </w:rPr>
        <w:t>Auskunftsrecht</w:t>
      </w:r>
    </w:p>
    <w:p w:rsidR="00853960" w:rsidRPr="00F74C22" w:rsidRDefault="00D82986" w:rsidP="00575092">
      <w:pPr>
        <w:pStyle w:val="Listenabsatz"/>
        <w:ind w:left="360"/>
        <w:rPr>
          <w:rFonts w:ascii="Open Sans Light" w:hAnsi="Open Sans Light" w:cs="Open Sans Light"/>
          <w:sz w:val="20"/>
          <w:szCs w:val="20"/>
        </w:rPr>
      </w:pPr>
      <w:r w:rsidRPr="00F74C22">
        <w:rPr>
          <w:rFonts w:ascii="Open Sans Light" w:hAnsi="Open Sans Light" w:cs="Open Sans Light"/>
          <w:sz w:val="20"/>
          <w:szCs w:val="20"/>
        </w:rPr>
        <w:t>Personen, die sich für den „Tag der Promotion 2021“ anmelden, dürfen jederzeit Auskunft über die zu ihrer Person verarbeiteten Daten sowie die möglichen Empfänger, an die diese Daten übermittelt wurden, verlangen. Ihnen steht eine Antwort mit der Frist von einem Monat nach Eingang des Auskunftsersuchens zu.</w:t>
      </w:r>
    </w:p>
    <w:p w:rsidR="00D82986" w:rsidRPr="0021174B" w:rsidRDefault="00D82986" w:rsidP="00575092">
      <w:pPr>
        <w:pStyle w:val="Listenabsatz"/>
        <w:ind w:left="360"/>
        <w:rPr>
          <w:rFonts w:ascii="Open Sans Light" w:hAnsi="Open Sans Light" w:cs="Open Sans Light"/>
          <w:sz w:val="20"/>
          <w:szCs w:val="20"/>
        </w:rPr>
      </w:pPr>
    </w:p>
    <w:p w:rsidR="00575092" w:rsidRPr="0021174B" w:rsidRDefault="00575092" w:rsidP="001F4847">
      <w:pPr>
        <w:pStyle w:val="Listenabsatz"/>
        <w:numPr>
          <w:ilvl w:val="0"/>
          <w:numId w:val="8"/>
        </w:numPr>
        <w:rPr>
          <w:rFonts w:ascii="Open Sans Light" w:hAnsi="Open Sans Light" w:cs="Open Sans Light"/>
          <w:sz w:val="20"/>
          <w:szCs w:val="20"/>
        </w:rPr>
      </w:pPr>
      <w:r w:rsidRPr="0021174B">
        <w:rPr>
          <w:rFonts w:ascii="Open Sans Light" w:hAnsi="Open Sans Light" w:cs="Open Sans Light"/>
          <w:sz w:val="20"/>
          <w:szCs w:val="20"/>
          <w:u w:val="single"/>
        </w:rPr>
        <w:t>Datenschutzbeauftragter und Aufsichtsbehörde für den Datenschutz</w:t>
      </w:r>
    </w:p>
    <w:p w:rsidR="00E67171" w:rsidRDefault="00F74C22" w:rsidP="00F74C22">
      <w:pPr>
        <w:pStyle w:val="Listenabsatz"/>
        <w:spacing w:before="0" w:beforeAutospacing="0" w:after="0" w:afterAutospacing="0"/>
        <w:ind w:left="360"/>
        <w:rPr>
          <w:rFonts w:ascii="Open Sans Light" w:hAnsi="Open Sans Light" w:cs="Open Sans Light"/>
          <w:sz w:val="20"/>
          <w:szCs w:val="20"/>
        </w:rPr>
      </w:pPr>
      <w:r w:rsidRPr="00F74C22">
        <w:rPr>
          <w:rFonts w:ascii="Open Sans Light" w:hAnsi="Open Sans Light" w:cs="Open Sans Light"/>
          <w:sz w:val="20"/>
          <w:szCs w:val="20"/>
        </w:rPr>
        <w:t xml:space="preserve">Bei Fragen zum Datenschutz können sich die Betroffenen jederzeit an den </w:t>
      </w:r>
      <w:proofErr w:type="spellStart"/>
      <w:r w:rsidRPr="00F74C22">
        <w:rPr>
          <w:rFonts w:ascii="Open Sans Light" w:hAnsi="Open Sans Light" w:cs="Open Sans Light"/>
          <w:sz w:val="20"/>
          <w:szCs w:val="20"/>
        </w:rPr>
        <w:t>Datenschutzbeauf-tragten</w:t>
      </w:r>
      <w:proofErr w:type="spellEnd"/>
      <w:r w:rsidRPr="00F74C22">
        <w:rPr>
          <w:rFonts w:ascii="Open Sans Light" w:hAnsi="Open Sans Light" w:cs="Open Sans Light"/>
          <w:sz w:val="20"/>
          <w:szCs w:val="20"/>
        </w:rPr>
        <w:t xml:space="preserve"> der TU Dresden sowie an die zuständige Aufsichtsbehörde für den Datenschutz wenden.</w:t>
      </w: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p>
    <w:p w:rsidR="00487A11" w:rsidRDefault="00487A11">
      <w:pPr>
        <w:rPr>
          <w:rFonts w:ascii="Open Sans Light" w:hAnsi="Open Sans Light" w:cs="Open Sans Light"/>
          <w:sz w:val="20"/>
          <w:szCs w:val="20"/>
        </w:rPr>
      </w:pPr>
      <w:r>
        <w:rPr>
          <w:rFonts w:ascii="Open Sans Light" w:hAnsi="Open Sans Light" w:cs="Open Sans Light"/>
          <w:sz w:val="20"/>
          <w:szCs w:val="20"/>
        </w:rPr>
        <w:br w:type="page"/>
      </w:r>
    </w:p>
    <w:p w:rsidR="00487A11" w:rsidRPr="00487A11" w:rsidRDefault="00487A11" w:rsidP="00487A11">
      <w:pPr>
        <w:pStyle w:val="Listenabsatz"/>
        <w:spacing w:before="0" w:beforeAutospacing="0" w:after="0" w:afterAutospacing="0"/>
        <w:ind w:left="360"/>
        <w:jc w:val="center"/>
        <w:rPr>
          <w:rFonts w:ascii="Open Sans Light" w:hAnsi="Open Sans Light" w:cs="Open Sans Light"/>
          <w:b/>
          <w:szCs w:val="20"/>
        </w:rPr>
      </w:pPr>
      <w:r w:rsidRPr="00487A11">
        <w:rPr>
          <w:rFonts w:ascii="Open Sans Light" w:hAnsi="Open Sans Light" w:cs="Open Sans Light"/>
          <w:b/>
          <w:szCs w:val="20"/>
        </w:rPr>
        <w:lastRenderedPageBreak/>
        <w:t xml:space="preserve">Data </w:t>
      </w:r>
      <w:proofErr w:type="spellStart"/>
      <w:r w:rsidRPr="00487A11">
        <w:rPr>
          <w:rFonts w:ascii="Open Sans Light" w:hAnsi="Open Sans Light" w:cs="Open Sans Light"/>
          <w:b/>
          <w:szCs w:val="20"/>
        </w:rPr>
        <w:t>Protection</w:t>
      </w:r>
      <w:proofErr w:type="spellEnd"/>
      <w:r w:rsidRPr="00487A11">
        <w:rPr>
          <w:rFonts w:ascii="Open Sans Light" w:hAnsi="Open Sans Light" w:cs="Open Sans Light"/>
          <w:b/>
          <w:szCs w:val="20"/>
        </w:rPr>
        <w:t xml:space="preserve"> Declaration </w:t>
      </w:r>
      <w:proofErr w:type="spellStart"/>
      <w:r w:rsidRPr="00487A11">
        <w:rPr>
          <w:rFonts w:ascii="Open Sans Light" w:hAnsi="Open Sans Light" w:cs="Open Sans Light"/>
          <w:b/>
          <w:szCs w:val="20"/>
        </w:rPr>
        <w:t>for</w:t>
      </w:r>
      <w:proofErr w:type="spellEnd"/>
      <w:r w:rsidRPr="00487A11">
        <w:rPr>
          <w:rFonts w:ascii="Open Sans Light" w:hAnsi="Open Sans Light" w:cs="Open Sans Light"/>
          <w:b/>
          <w:szCs w:val="20"/>
        </w:rPr>
        <w:t xml:space="preserve"> </w:t>
      </w:r>
      <w:proofErr w:type="spellStart"/>
      <w:r w:rsidRPr="00487A11">
        <w:rPr>
          <w:rFonts w:ascii="Open Sans Light" w:hAnsi="Open Sans Light" w:cs="Open Sans Light"/>
          <w:b/>
          <w:szCs w:val="20"/>
        </w:rPr>
        <w:t>the</w:t>
      </w:r>
      <w:proofErr w:type="spellEnd"/>
      <w:r w:rsidRPr="00487A11">
        <w:rPr>
          <w:rFonts w:ascii="Open Sans Light" w:hAnsi="Open Sans Light" w:cs="Open Sans Light"/>
          <w:b/>
          <w:szCs w:val="20"/>
        </w:rPr>
        <w:t xml:space="preserve"> Advisory Services </w:t>
      </w:r>
      <w:proofErr w:type="spellStart"/>
      <w:r w:rsidRPr="00487A11">
        <w:rPr>
          <w:rFonts w:ascii="Open Sans Light" w:hAnsi="Open Sans Light" w:cs="Open Sans Light"/>
          <w:b/>
          <w:szCs w:val="20"/>
        </w:rPr>
        <w:t>of</w:t>
      </w:r>
      <w:proofErr w:type="spellEnd"/>
      <w:r w:rsidRPr="00487A11">
        <w:rPr>
          <w:rFonts w:ascii="Open Sans Light" w:hAnsi="Open Sans Light" w:cs="Open Sans Light"/>
          <w:b/>
          <w:szCs w:val="20"/>
        </w:rPr>
        <w:t xml:space="preserve"> </w:t>
      </w:r>
      <w:proofErr w:type="spellStart"/>
      <w:r w:rsidRPr="00487A11">
        <w:rPr>
          <w:rFonts w:ascii="Open Sans Light" w:hAnsi="Open Sans Light" w:cs="Open Sans Light"/>
          <w:b/>
          <w:szCs w:val="20"/>
        </w:rPr>
        <w:t>the</w:t>
      </w:r>
      <w:proofErr w:type="spellEnd"/>
      <w:r w:rsidRPr="00487A11">
        <w:rPr>
          <w:rFonts w:ascii="Open Sans Light" w:hAnsi="Open Sans Light" w:cs="Open Sans Light"/>
          <w:b/>
          <w:szCs w:val="20"/>
        </w:rPr>
        <w:t xml:space="preserve"> Graduate Academy </w:t>
      </w:r>
      <w:proofErr w:type="spellStart"/>
      <w:r w:rsidRPr="00487A11">
        <w:rPr>
          <w:rFonts w:ascii="Open Sans Light" w:hAnsi="Open Sans Light" w:cs="Open Sans Light"/>
          <w:b/>
          <w:szCs w:val="20"/>
        </w:rPr>
        <w:t>of</w:t>
      </w:r>
      <w:proofErr w:type="spellEnd"/>
      <w:r w:rsidRPr="00487A11">
        <w:rPr>
          <w:rFonts w:ascii="Open Sans Light" w:hAnsi="Open Sans Light" w:cs="Open Sans Light"/>
          <w:b/>
          <w:szCs w:val="20"/>
        </w:rPr>
        <w:t xml:space="preserve"> TU Dresden</w:t>
      </w: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p>
    <w:p w:rsidR="00487A11" w:rsidRPr="00487A11" w:rsidRDefault="00487A11" w:rsidP="00F74C22">
      <w:pPr>
        <w:pStyle w:val="Listenabsatz"/>
        <w:spacing w:before="0" w:beforeAutospacing="0" w:after="0" w:afterAutospacing="0"/>
        <w:ind w:left="360"/>
        <w:rPr>
          <w:rFonts w:ascii="Open Sans Light" w:hAnsi="Open Sans Light" w:cs="Open Sans Light"/>
          <w:sz w:val="20"/>
          <w:szCs w:val="20"/>
          <w:u w:val="single"/>
        </w:rPr>
      </w:pPr>
      <w:r w:rsidRPr="00487A11">
        <w:rPr>
          <w:rFonts w:ascii="Open Sans Light" w:hAnsi="Open Sans Light" w:cs="Open Sans Light"/>
          <w:sz w:val="20"/>
          <w:szCs w:val="20"/>
          <w:u w:val="single"/>
        </w:rPr>
        <w:t>1.Purpose and Data Collection Authority</w:t>
      </w: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r w:rsidRPr="00487A11">
        <w:rPr>
          <w:rFonts w:ascii="Open Sans Light" w:hAnsi="Open Sans Light" w:cs="Open Sans Light"/>
          <w:sz w:val="20"/>
          <w:szCs w:val="20"/>
        </w:rPr>
        <w:t xml:space="preserve">Through </w:t>
      </w:r>
      <w:proofErr w:type="spellStart"/>
      <w:r w:rsidRPr="00487A11">
        <w:rPr>
          <w:rFonts w:ascii="Open Sans Light" w:hAnsi="Open Sans Light" w:cs="Open Sans Light"/>
          <w:sz w:val="20"/>
          <w:szCs w:val="20"/>
        </w:rPr>
        <w:t>establishing</w:t>
      </w:r>
      <w:proofErr w:type="spellEnd"/>
      <w:r w:rsidRPr="00487A11">
        <w:rPr>
          <w:rFonts w:ascii="Open Sans Light" w:hAnsi="Open Sans Light" w:cs="Open Sans Light"/>
          <w:sz w:val="20"/>
          <w:szCs w:val="20"/>
        </w:rPr>
        <w:t xml:space="preserve"> a </w:t>
      </w:r>
      <w:proofErr w:type="gramStart"/>
      <w:r w:rsidRPr="00487A11">
        <w:rPr>
          <w:rFonts w:ascii="Open Sans Light" w:hAnsi="Open Sans Light" w:cs="Open Sans Light"/>
          <w:sz w:val="20"/>
          <w:szCs w:val="20"/>
        </w:rPr>
        <w:t>Graduate  Academy</w:t>
      </w:r>
      <w:proofErr w:type="gramEnd"/>
      <w:r w:rsidRPr="00487A11">
        <w:rPr>
          <w:rFonts w:ascii="Open Sans Light" w:hAnsi="Open Sans Light" w:cs="Open Sans Light"/>
          <w:sz w:val="20"/>
          <w:szCs w:val="20"/>
        </w:rPr>
        <w:t xml:space="preserve"> (GA), </w:t>
      </w:r>
      <w:proofErr w:type="spellStart"/>
      <w:r w:rsidRPr="00487A11">
        <w:rPr>
          <w:rFonts w:ascii="Open Sans Light" w:hAnsi="Open Sans Light" w:cs="Open Sans Light"/>
          <w:sz w:val="20"/>
          <w:szCs w:val="20"/>
        </w:rPr>
        <w:t>the</w:t>
      </w:r>
      <w:proofErr w:type="spellEnd"/>
      <w:r w:rsidRPr="00487A11">
        <w:rPr>
          <w:rFonts w:ascii="Open Sans Light" w:hAnsi="Open Sans Light" w:cs="Open Sans Light"/>
          <w:sz w:val="20"/>
          <w:szCs w:val="20"/>
        </w:rPr>
        <w:t xml:space="preserve"> Technische Universität</w:t>
      </w:r>
      <w:r>
        <w:rPr>
          <w:rFonts w:ascii="Open Sans Light" w:hAnsi="Open Sans Light" w:cs="Open Sans Light"/>
          <w:sz w:val="20"/>
          <w:szCs w:val="20"/>
        </w:rPr>
        <w:t xml:space="preserve"> </w:t>
      </w:r>
      <w:r w:rsidRPr="00487A11">
        <w:rPr>
          <w:rFonts w:ascii="Open Sans Light" w:hAnsi="Open Sans Light" w:cs="Open Sans Light"/>
          <w:sz w:val="20"/>
          <w:szCs w:val="20"/>
        </w:rPr>
        <w:t xml:space="preserve">Dresden (TUD) </w:t>
      </w:r>
      <w:proofErr w:type="spellStart"/>
      <w:r w:rsidRPr="00487A11">
        <w:rPr>
          <w:rFonts w:ascii="Open Sans Light" w:hAnsi="Open Sans Light" w:cs="Open Sans Light"/>
          <w:sz w:val="20"/>
          <w:szCs w:val="20"/>
        </w:rPr>
        <w:t>aims</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to</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provide</w:t>
      </w:r>
      <w:proofErr w:type="spellEnd"/>
      <w:r w:rsidRPr="00487A11">
        <w:rPr>
          <w:rFonts w:ascii="Open Sans Light" w:hAnsi="Open Sans Light" w:cs="Open Sans Light"/>
          <w:sz w:val="20"/>
          <w:szCs w:val="20"/>
        </w:rPr>
        <w:t xml:space="preserve"> extensive and individual support </w:t>
      </w:r>
      <w:proofErr w:type="spellStart"/>
      <w:r w:rsidRPr="00487A11">
        <w:rPr>
          <w:rFonts w:ascii="Open Sans Light" w:hAnsi="Open Sans Light" w:cs="Open Sans Light"/>
          <w:sz w:val="20"/>
          <w:szCs w:val="20"/>
        </w:rPr>
        <w:t>to</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its</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young</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researchers</w:t>
      </w:r>
      <w:proofErr w:type="spellEnd"/>
      <w:r>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during</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their</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doctoral</w:t>
      </w:r>
      <w:proofErr w:type="spellEnd"/>
      <w:r>
        <w:rPr>
          <w:rFonts w:ascii="Open Sans Light" w:hAnsi="Open Sans Light" w:cs="Open Sans Light"/>
          <w:sz w:val="20"/>
          <w:szCs w:val="20"/>
        </w:rPr>
        <w:t xml:space="preserve"> </w:t>
      </w:r>
      <w:r w:rsidRPr="00487A11">
        <w:rPr>
          <w:rFonts w:ascii="Open Sans Light" w:hAnsi="Open Sans Light" w:cs="Open Sans Light"/>
          <w:sz w:val="20"/>
          <w:szCs w:val="20"/>
        </w:rPr>
        <w:t xml:space="preserve">and </w:t>
      </w:r>
      <w:proofErr w:type="spellStart"/>
      <w:r w:rsidRPr="00487A11">
        <w:rPr>
          <w:rFonts w:ascii="Open Sans Light" w:hAnsi="Open Sans Light" w:cs="Open Sans Light"/>
          <w:sz w:val="20"/>
          <w:szCs w:val="20"/>
        </w:rPr>
        <w:t>postdoc</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phase</w:t>
      </w:r>
      <w:proofErr w:type="spellEnd"/>
      <w:r w:rsidRPr="00487A11">
        <w:rPr>
          <w:rFonts w:ascii="Open Sans Light" w:hAnsi="Open Sans Light" w:cs="Open Sans Light"/>
          <w:sz w:val="20"/>
          <w:szCs w:val="20"/>
        </w:rPr>
        <w:t xml:space="preserve">. The GA </w:t>
      </w:r>
      <w:proofErr w:type="spellStart"/>
      <w:r w:rsidRPr="00487A11">
        <w:rPr>
          <w:rFonts w:ascii="Open Sans Light" w:hAnsi="Open Sans Light" w:cs="Open Sans Light"/>
          <w:sz w:val="20"/>
          <w:szCs w:val="20"/>
        </w:rPr>
        <w:t>aims</w:t>
      </w:r>
      <w:proofErr w:type="spellEnd"/>
      <w:r w:rsidRPr="00487A11">
        <w:rPr>
          <w:rFonts w:ascii="Open Sans Light" w:hAnsi="Open Sans Light" w:cs="Open Sans Light"/>
          <w:sz w:val="20"/>
          <w:szCs w:val="20"/>
        </w:rPr>
        <w:t xml:space="preserve"> at </w:t>
      </w:r>
      <w:proofErr w:type="spellStart"/>
      <w:r w:rsidRPr="00487A11">
        <w:rPr>
          <w:rFonts w:ascii="Open Sans Light" w:hAnsi="Open Sans Light" w:cs="Open Sans Light"/>
          <w:sz w:val="20"/>
          <w:szCs w:val="20"/>
        </w:rPr>
        <w:t>creating</w:t>
      </w:r>
      <w:proofErr w:type="spellEnd"/>
      <w:r w:rsidRPr="00487A11">
        <w:rPr>
          <w:rFonts w:ascii="Open Sans Light" w:hAnsi="Open Sans Light" w:cs="Open Sans Light"/>
          <w:sz w:val="20"/>
          <w:szCs w:val="20"/>
        </w:rPr>
        <w:t xml:space="preserve"> ideal </w:t>
      </w:r>
      <w:proofErr w:type="spellStart"/>
      <w:r w:rsidRPr="00487A11">
        <w:rPr>
          <w:rFonts w:ascii="Open Sans Light" w:hAnsi="Open Sans Light" w:cs="Open Sans Light"/>
          <w:sz w:val="20"/>
          <w:szCs w:val="20"/>
        </w:rPr>
        <w:t>research</w:t>
      </w:r>
      <w:proofErr w:type="spellEnd"/>
      <w:r w:rsidRPr="00487A11">
        <w:rPr>
          <w:rFonts w:ascii="Open Sans Light" w:hAnsi="Open Sans Light" w:cs="Open Sans Light"/>
          <w:sz w:val="20"/>
          <w:szCs w:val="20"/>
        </w:rPr>
        <w:t xml:space="preserve"> and </w:t>
      </w:r>
      <w:proofErr w:type="spellStart"/>
      <w:r w:rsidRPr="00487A11">
        <w:rPr>
          <w:rFonts w:ascii="Open Sans Light" w:hAnsi="Open Sans Light" w:cs="Open Sans Light"/>
          <w:sz w:val="20"/>
          <w:szCs w:val="20"/>
        </w:rPr>
        <w:t>working</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conditions</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for</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doctoral</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candidates</w:t>
      </w:r>
      <w:proofErr w:type="spellEnd"/>
      <w:r>
        <w:rPr>
          <w:rFonts w:ascii="Open Sans Light" w:hAnsi="Open Sans Light" w:cs="Open Sans Light"/>
          <w:sz w:val="20"/>
          <w:szCs w:val="20"/>
        </w:rPr>
        <w:t xml:space="preserve"> </w:t>
      </w:r>
      <w:r w:rsidRPr="00487A11">
        <w:rPr>
          <w:rFonts w:ascii="Open Sans Light" w:hAnsi="Open Sans Light" w:cs="Open Sans Light"/>
          <w:sz w:val="20"/>
          <w:szCs w:val="20"/>
        </w:rPr>
        <w:t xml:space="preserve">and </w:t>
      </w:r>
      <w:proofErr w:type="spellStart"/>
      <w:r w:rsidRPr="00487A11">
        <w:rPr>
          <w:rFonts w:ascii="Open Sans Light" w:hAnsi="Open Sans Light" w:cs="Open Sans Light"/>
          <w:sz w:val="20"/>
          <w:szCs w:val="20"/>
        </w:rPr>
        <w:t>postdocs</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throughout</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university</w:t>
      </w:r>
      <w:proofErr w:type="spellEnd"/>
      <w:r w:rsidRPr="00487A11">
        <w:rPr>
          <w:rFonts w:ascii="Open Sans Light" w:hAnsi="Open Sans Light" w:cs="Open Sans Light"/>
          <w:sz w:val="20"/>
          <w:szCs w:val="20"/>
        </w:rPr>
        <w:t xml:space="preserve"> in </w:t>
      </w:r>
      <w:proofErr w:type="spellStart"/>
      <w:r w:rsidRPr="00487A11">
        <w:rPr>
          <w:rFonts w:ascii="Open Sans Light" w:hAnsi="Open Sans Light" w:cs="Open Sans Light"/>
          <w:sz w:val="20"/>
          <w:szCs w:val="20"/>
        </w:rPr>
        <w:t>order</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to</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qualify</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them</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for</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distinguished</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positions</w:t>
      </w:r>
      <w:proofErr w:type="spellEnd"/>
      <w:r w:rsidRPr="00487A11">
        <w:rPr>
          <w:rFonts w:ascii="Open Sans Light" w:hAnsi="Open Sans Light" w:cs="Open Sans Light"/>
          <w:sz w:val="20"/>
          <w:szCs w:val="20"/>
        </w:rPr>
        <w:t xml:space="preserve"> in </w:t>
      </w:r>
      <w:proofErr w:type="spellStart"/>
      <w:r w:rsidRPr="00487A11">
        <w:rPr>
          <w:rFonts w:ascii="Open Sans Light" w:hAnsi="Open Sans Light" w:cs="Open Sans Light"/>
          <w:sz w:val="20"/>
          <w:szCs w:val="20"/>
        </w:rPr>
        <w:t>science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economy</w:t>
      </w:r>
      <w:proofErr w:type="spellEnd"/>
      <w:r w:rsidRPr="00487A11">
        <w:rPr>
          <w:rFonts w:ascii="Open Sans Light" w:hAnsi="Open Sans Light" w:cs="Open Sans Light"/>
          <w:sz w:val="20"/>
          <w:szCs w:val="20"/>
        </w:rPr>
        <w:t xml:space="preserve"> and </w:t>
      </w:r>
      <w:proofErr w:type="spellStart"/>
      <w:r w:rsidRPr="00487A11">
        <w:rPr>
          <w:rFonts w:ascii="Open Sans Light" w:hAnsi="Open Sans Light" w:cs="Open Sans Light"/>
          <w:sz w:val="20"/>
          <w:szCs w:val="20"/>
        </w:rPr>
        <w:t>society</w:t>
      </w:r>
      <w:proofErr w:type="spellEnd"/>
      <w:r w:rsidRPr="00487A11">
        <w:rPr>
          <w:rFonts w:ascii="Open Sans Light" w:hAnsi="Open Sans Light" w:cs="Open Sans Light"/>
          <w:sz w:val="20"/>
          <w:szCs w:val="20"/>
        </w:rPr>
        <w:t>.</w:t>
      </w:r>
      <w:r>
        <w:rPr>
          <w:rFonts w:ascii="Open Sans Light" w:hAnsi="Open Sans Light" w:cs="Open Sans Light"/>
          <w:sz w:val="20"/>
          <w:szCs w:val="20"/>
        </w:rPr>
        <w:t xml:space="preserve"> </w:t>
      </w:r>
      <w:r w:rsidRPr="00487A11">
        <w:rPr>
          <w:rFonts w:ascii="Open Sans Light" w:hAnsi="Open Sans Light" w:cs="Open Sans Light"/>
          <w:sz w:val="20"/>
          <w:szCs w:val="20"/>
        </w:rPr>
        <w:t xml:space="preserve">The personal </w:t>
      </w:r>
      <w:proofErr w:type="spellStart"/>
      <w:r w:rsidRPr="00487A11">
        <w:rPr>
          <w:rFonts w:ascii="Open Sans Light" w:hAnsi="Open Sans Light" w:cs="Open Sans Light"/>
          <w:sz w:val="20"/>
          <w:szCs w:val="20"/>
        </w:rPr>
        <w:t>data</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to</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be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collected</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are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necessary</w:t>
      </w:r>
      <w:proofErr w:type="spellEnd"/>
      <w:r w:rsidRPr="00487A11">
        <w:rPr>
          <w:rFonts w:ascii="Open Sans Light" w:hAnsi="Open Sans Light" w:cs="Open Sans Light"/>
          <w:sz w:val="20"/>
          <w:szCs w:val="20"/>
        </w:rPr>
        <w:t xml:space="preserve"> in </w:t>
      </w:r>
      <w:proofErr w:type="spellStart"/>
      <w:r w:rsidRPr="00487A11">
        <w:rPr>
          <w:rFonts w:ascii="Open Sans Light" w:hAnsi="Open Sans Light" w:cs="Open Sans Light"/>
          <w:sz w:val="20"/>
          <w:szCs w:val="20"/>
        </w:rPr>
        <w:t>order</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to</w:t>
      </w:r>
      <w:proofErr w:type="spellEnd"/>
      <w:r w:rsidRPr="00487A11">
        <w:rPr>
          <w:rFonts w:ascii="Open Sans Light" w:hAnsi="Open Sans Light" w:cs="Open Sans Light"/>
          <w:sz w:val="20"/>
          <w:szCs w:val="20"/>
        </w:rPr>
        <w:t xml:space="preserve"> </w:t>
      </w:r>
      <w:proofErr w:type="spellStart"/>
      <w:r>
        <w:rPr>
          <w:rFonts w:ascii="Open Sans Light" w:hAnsi="Open Sans Light" w:cs="Open Sans Light"/>
          <w:sz w:val="20"/>
          <w:szCs w:val="20"/>
        </w:rPr>
        <w:t>offer</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the</w:t>
      </w:r>
      <w:proofErr w:type="spellEnd"/>
      <w:r>
        <w:rPr>
          <w:rFonts w:ascii="Open Sans Light" w:hAnsi="Open Sans Light" w:cs="Open Sans Light"/>
          <w:sz w:val="20"/>
          <w:szCs w:val="20"/>
        </w:rPr>
        <w:t xml:space="preserve"> online </w:t>
      </w:r>
      <w:proofErr w:type="spellStart"/>
      <w:r>
        <w:rPr>
          <w:rFonts w:ascii="Open Sans Light" w:hAnsi="Open Sans Light" w:cs="Open Sans Light"/>
          <w:sz w:val="20"/>
          <w:szCs w:val="20"/>
        </w:rPr>
        <w:t>information</w:t>
      </w:r>
      <w:proofErr w:type="spellEnd"/>
      <w:r>
        <w:rPr>
          <w:rFonts w:ascii="Open Sans Light" w:hAnsi="Open Sans Light" w:cs="Open Sans Light"/>
          <w:sz w:val="20"/>
          <w:szCs w:val="20"/>
        </w:rPr>
        <w:t xml:space="preserve"> and </w:t>
      </w:r>
      <w:proofErr w:type="spellStart"/>
      <w:r>
        <w:rPr>
          <w:rFonts w:ascii="Open Sans Light" w:hAnsi="Open Sans Light" w:cs="Open Sans Light"/>
          <w:sz w:val="20"/>
          <w:szCs w:val="20"/>
        </w:rPr>
        <w:t>networking</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event</w:t>
      </w:r>
      <w:proofErr w:type="spellEnd"/>
      <w:r>
        <w:rPr>
          <w:rFonts w:ascii="Open Sans Light" w:hAnsi="Open Sans Light" w:cs="Open Sans Light"/>
          <w:sz w:val="20"/>
          <w:szCs w:val="20"/>
        </w:rPr>
        <w:t xml:space="preserve"> „PhD Day 2021“ </w:t>
      </w:r>
      <w:proofErr w:type="spellStart"/>
      <w:r>
        <w:rPr>
          <w:rFonts w:ascii="Open Sans Light" w:hAnsi="Open Sans Light" w:cs="Open Sans Light"/>
          <w:sz w:val="20"/>
          <w:szCs w:val="20"/>
        </w:rPr>
        <w:t>to</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prospective</w:t>
      </w:r>
      <w:proofErr w:type="spellEnd"/>
      <w:r>
        <w:rPr>
          <w:rFonts w:ascii="Open Sans Light" w:hAnsi="Open Sans Light" w:cs="Open Sans Light"/>
          <w:sz w:val="20"/>
          <w:szCs w:val="20"/>
        </w:rPr>
        <w:t xml:space="preserve"> and </w:t>
      </w:r>
      <w:proofErr w:type="spellStart"/>
      <w:r>
        <w:rPr>
          <w:rFonts w:ascii="Open Sans Light" w:hAnsi="Open Sans Light" w:cs="Open Sans Light"/>
          <w:sz w:val="20"/>
          <w:szCs w:val="20"/>
        </w:rPr>
        <w:t>early</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doctoral</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candidates</w:t>
      </w:r>
      <w:proofErr w:type="spellEnd"/>
      <w:r>
        <w:rPr>
          <w:rFonts w:ascii="Open Sans Light" w:hAnsi="Open Sans Light" w:cs="Open Sans Light"/>
          <w:sz w:val="20"/>
          <w:szCs w:val="20"/>
        </w:rPr>
        <w:t xml:space="preserve"> at TU Dresden </w:t>
      </w:r>
      <w:proofErr w:type="spellStart"/>
      <w:r>
        <w:rPr>
          <w:rFonts w:ascii="Open Sans Light" w:hAnsi="Open Sans Light" w:cs="Open Sans Light"/>
          <w:sz w:val="20"/>
          <w:szCs w:val="20"/>
        </w:rPr>
        <w:t>who</w:t>
      </w:r>
      <w:proofErr w:type="spellEnd"/>
      <w:r>
        <w:rPr>
          <w:rFonts w:ascii="Open Sans Light" w:hAnsi="Open Sans Light" w:cs="Open Sans Light"/>
          <w:sz w:val="20"/>
          <w:szCs w:val="20"/>
        </w:rPr>
        <w:t xml:space="preserve"> will </w:t>
      </w:r>
      <w:proofErr w:type="spellStart"/>
      <w:r>
        <w:rPr>
          <w:rFonts w:ascii="Open Sans Light" w:hAnsi="Open Sans Light" w:cs="Open Sans Light"/>
          <w:sz w:val="20"/>
          <w:szCs w:val="20"/>
        </w:rPr>
        <w:t>be</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able</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to</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register</w:t>
      </w:r>
      <w:proofErr w:type="spellEnd"/>
      <w:r>
        <w:rPr>
          <w:rFonts w:ascii="Open Sans Light" w:hAnsi="Open Sans Light" w:cs="Open Sans Light"/>
          <w:sz w:val="20"/>
          <w:szCs w:val="20"/>
        </w:rPr>
        <w:t xml:space="preserve"> and </w:t>
      </w:r>
      <w:proofErr w:type="spellStart"/>
      <w:r>
        <w:rPr>
          <w:rFonts w:ascii="Open Sans Light" w:hAnsi="Open Sans Light" w:cs="Open Sans Light"/>
          <w:sz w:val="20"/>
          <w:szCs w:val="20"/>
        </w:rPr>
        <w:t>be</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invited</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to</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the</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event</w:t>
      </w:r>
      <w:proofErr w:type="spellEnd"/>
      <w:r>
        <w:rPr>
          <w:rFonts w:ascii="Open Sans Light" w:hAnsi="Open Sans Light" w:cs="Open Sans Light"/>
          <w:sz w:val="20"/>
          <w:szCs w:val="20"/>
        </w:rPr>
        <w:t xml:space="preserve"> via </w:t>
      </w:r>
      <w:proofErr w:type="spellStart"/>
      <w:r>
        <w:rPr>
          <w:rFonts w:ascii="Open Sans Light" w:hAnsi="Open Sans Light" w:cs="Open Sans Light"/>
          <w:sz w:val="20"/>
          <w:szCs w:val="20"/>
        </w:rPr>
        <w:t>the</w:t>
      </w:r>
      <w:proofErr w:type="spellEnd"/>
      <w:r>
        <w:rPr>
          <w:rFonts w:ascii="Open Sans Light" w:hAnsi="Open Sans Light" w:cs="Open Sans Light"/>
          <w:sz w:val="20"/>
          <w:szCs w:val="20"/>
        </w:rPr>
        <w:t xml:space="preserve"> online </w:t>
      </w:r>
      <w:proofErr w:type="spellStart"/>
      <w:r>
        <w:rPr>
          <w:rFonts w:ascii="Open Sans Light" w:hAnsi="Open Sans Light" w:cs="Open Sans Light"/>
          <w:sz w:val="20"/>
          <w:szCs w:val="20"/>
        </w:rPr>
        <w:t>registration</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form</w:t>
      </w:r>
      <w:proofErr w:type="spellEnd"/>
      <w:r>
        <w:rPr>
          <w:rFonts w:ascii="Open Sans Light" w:hAnsi="Open Sans Light" w:cs="Open Sans Light"/>
          <w:sz w:val="20"/>
          <w:szCs w:val="20"/>
        </w:rPr>
        <w:t xml:space="preserve">. </w:t>
      </w: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r w:rsidRPr="00487A11">
        <w:rPr>
          <w:rFonts w:ascii="Open Sans Light" w:hAnsi="Open Sans Light" w:cs="Open Sans Light"/>
          <w:sz w:val="20"/>
          <w:szCs w:val="20"/>
        </w:rPr>
        <w:t xml:space="preserve">The </w:t>
      </w:r>
      <w:proofErr w:type="spellStart"/>
      <w:r w:rsidRPr="00487A11">
        <w:rPr>
          <w:rFonts w:ascii="Open Sans Light" w:hAnsi="Open Sans Light" w:cs="Open Sans Light"/>
          <w:sz w:val="20"/>
          <w:szCs w:val="20"/>
        </w:rPr>
        <w:t>following</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authority</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is</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responsible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for</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collection</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of</w:t>
      </w:r>
      <w:proofErr w:type="spellEnd"/>
      <w:r w:rsidRPr="00487A11">
        <w:rPr>
          <w:rFonts w:ascii="Open Sans Light" w:hAnsi="Open Sans Light" w:cs="Open Sans Light"/>
          <w:sz w:val="20"/>
          <w:szCs w:val="20"/>
        </w:rPr>
        <w:t xml:space="preserve"> </w:t>
      </w:r>
      <w:proofErr w:type="spellStart"/>
      <w:r w:rsidR="00C77061">
        <w:rPr>
          <w:rFonts w:ascii="Open Sans Light" w:hAnsi="Open Sans Light" w:cs="Open Sans Light"/>
          <w:sz w:val="20"/>
          <w:szCs w:val="20"/>
        </w:rPr>
        <w:t>these</w:t>
      </w:r>
      <w:proofErr w:type="spellEnd"/>
      <w:r w:rsidR="00C7706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data</w:t>
      </w:r>
      <w:proofErr w:type="spellEnd"/>
      <w:r w:rsidRPr="00487A11">
        <w:rPr>
          <w:rFonts w:ascii="Open Sans Light" w:hAnsi="Open Sans Light" w:cs="Open Sans Light"/>
          <w:sz w:val="20"/>
          <w:szCs w:val="20"/>
        </w:rPr>
        <w:t xml:space="preserve">: </w:t>
      </w: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r w:rsidRPr="00487A11">
        <w:rPr>
          <w:rFonts w:ascii="Open Sans Light" w:hAnsi="Open Sans Light" w:cs="Open Sans Light"/>
          <w:sz w:val="20"/>
          <w:szCs w:val="20"/>
        </w:rPr>
        <w:t>Graduate Academy TU Dresden</w:t>
      </w: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r w:rsidRPr="00487A11">
        <w:rPr>
          <w:rFonts w:ascii="Open Sans Light" w:hAnsi="Open Sans Light" w:cs="Open Sans Light"/>
          <w:sz w:val="20"/>
          <w:szCs w:val="20"/>
        </w:rPr>
        <w:t>Mommsenstraße 7</w:t>
      </w: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r w:rsidRPr="00487A11">
        <w:rPr>
          <w:rFonts w:ascii="Open Sans Light" w:hAnsi="Open Sans Light" w:cs="Open Sans Light"/>
          <w:sz w:val="20"/>
          <w:szCs w:val="20"/>
        </w:rPr>
        <w:t>01062 Dresden</w:t>
      </w: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r w:rsidRPr="00487A11">
        <w:rPr>
          <w:rFonts w:ascii="Open Sans Light" w:hAnsi="Open Sans Light" w:cs="Open Sans Light"/>
          <w:sz w:val="20"/>
          <w:szCs w:val="20"/>
        </w:rPr>
        <w:t xml:space="preserve">E-Mail: </w:t>
      </w:r>
      <w:hyperlink r:id="rId10" w:history="1">
        <w:r w:rsidRPr="00AE45BC">
          <w:rPr>
            <w:rStyle w:val="Hyperlink"/>
            <w:rFonts w:ascii="Open Sans Light" w:hAnsi="Open Sans Light" w:cs="Open Sans Light"/>
            <w:sz w:val="20"/>
            <w:szCs w:val="20"/>
          </w:rPr>
          <w:t>graduiertenakademie@tu-dresden.de</w:t>
        </w:r>
      </w:hyperlink>
    </w:p>
    <w:p w:rsidR="00487A11" w:rsidRDefault="00487A11" w:rsidP="00F74C22">
      <w:pPr>
        <w:pStyle w:val="Listenabsatz"/>
        <w:spacing w:before="0" w:beforeAutospacing="0" w:after="0" w:afterAutospacing="0"/>
        <w:ind w:left="360"/>
        <w:rPr>
          <w:rFonts w:ascii="Open Sans Light" w:hAnsi="Open Sans Light" w:cs="Open Sans Light"/>
          <w:sz w:val="20"/>
          <w:szCs w:val="20"/>
        </w:rPr>
      </w:pPr>
      <w:proofErr w:type="spellStart"/>
      <w:r w:rsidRPr="00487A11">
        <w:rPr>
          <w:rFonts w:ascii="Open Sans Light" w:hAnsi="Open Sans Light" w:cs="Open Sans Light"/>
          <w:sz w:val="20"/>
          <w:szCs w:val="20"/>
        </w:rPr>
        <w:t>Telephone</w:t>
      </w:r>
      <w:proofErr w:type="spellEnd"/>
      <w:r w:rsidRPr="00487A11">
        <w:rPr>
          <w:rFonts w:ascii="Open Sans Light" w:hAnsi="Open Sans Light" w:cs="Open Sans Light"/>
          <w:sz w:val="20"/>
          <w:szCs w:val="20"/>
        </w:rPr>
        <w:t>: 0351 462 42241</w:t>
      </w: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p>
    <w:p w:rsidR="00487A11" w:rsidRDefault="00487A11" w:rsidP="00F74C22">
      <w:pPr>
        <w:pStyle w:val="Listenabsatz"/>
        <w:spacing w:before="0" w:beforeAutospacing="0" w:after="0" w:afterAutospacing="0"/>
        <w:ind w:left="360"/>
        <w:rPr>
          <w:rFonts w:ascii="Open Sans Light" w:hAnsi="Open Sans Light" w:cs="Open Sans Light"/>
          <w:sz w:val="20"/>
          <w:szCs w:val="20"/>
        </w:rPr>
      </w:pPr>
    </w:p>
    <w:p w:rsidR="00487A11" w:rsidRPr="00580C9F" w:rsidRDefault="00487A11" w:rsidP="00F74C22">
      <w:pPr>
        <w:pStyle w:val="Listenabsatz"/>
        <w:spacing w:before="0" w:beforeAutospacing="0" w:after="0" w:afterAutospacing="0"/>
        <w:ind w:left="360"/>
        <w:rPr>
          <w:rFonts w:ascii="Open Sans Light" w:hAnsi="Open Sans Light" w:cs="Open Sans Light"/>
          <w:sz w:val="20"/>
          <w:szCs w:val="20"/>
          <w:u w:val="single"/>
        </w:rPr>
      </w:pPr>
      <w:r w:rsidRPr="00580C9F">
        <w:rPr>
          <w:rFonts w:ascii="Open Sans Light" w:hAnsi="Open Sans Light" w:cs="Open Sans Light"/>
          <w:sz w:val="20"/>
          <w:szCs w:val="20"/>
          <w:u w:val="single"/>
        </w:rPr>
        <w:t>2.Data Processing</w:t>
      </w:r>
    </w:p>
    <w:p w:rsidR="00C14900" w:rsidRDefault="00487A11" w:rsidP="00F74C22">
      <w:pPr>
        <w:pStyle w:val="Listenabsatz"/>
        <w:spacing w:before="0" w:beforeAutospacing="0" w:after="0" w:afterAutospacing="0"/>
        <w:ind w:left="360"/>
        <w:rPr>
          <w:rFonts w:ascii="Open Sans Light" w:hAnsi="Open Sans Light" w:cs="Open Sans Light"/>
          <w:sz w:val="20"/>
          <w:szCs w:val="20"/>
        </w:rPr>
      </w:pPr>
      <w:r>
        <w:rPr>
          <w:rFonts w:ascii="Open Sans Light" w:hAnsi="Open Sans Light" w:cs="Open Sans Light"/>
          <w:sz w:val="20"/>
          <w:szCs w:val="20"/>
        </w:rPr>
        <w:t xml:space="preserve">Who </w:t>
      </w:r>
      <w:proofErr w:type="spellStart"/>
      <w:r w:rsidRPr="00487A11">
        <w:rPr>
          <w:rFonts w:ascii="Open Sans Light" w:hAnsi="Open Sans Light" w:cs="Open Sans Light"/>
          <w:sz w:val="20"/>
          <w:szCs w:val="20"/>
        </w:rPr>
        <w:t>would</w:t>
      </w:r>
      <w:proofErr w:type="spellEnd"/>
      <w:r w:rsidRPr="00487A11">
        <w:rPr>
          <w:rFonts w:ascii="Open Sans Light" w:hAnsi="Open Sans Light" w:cs="Open Sans Light"/>
          <w:sz w:val="20"/>
          <w:szCs w:val="20"/>
        </w:rPr>
        <w:t xml:space="preserve"> like </w:t>
      </w:r>
      <w:proofErr w:type="spellStart"/>
      <w:r w:rsidRPr="00487A11">
        <w:rPr>
          <w:rFonts w:ascii="Open Sans Light" w:hAnsi="Open Sans Light" w:cs="Open Sans Light"/>
          <w:sz w:val="20"/>
          <w:szCs w:val="20"/>
        </w:rPr>
        <w:t>to</w:t>
      </w:r>
      <w:proofErr w:type="spellEnd"/>
      <w:r w:rsidRPr="00487A11">
        <w:rPr>
          <w:rFonts w:ascii="Open Sans Light" w:hAnsi="Open Sans Light" w:cs="Open Sans Light"/>
          <w:sz w:val="20"/>
          <w:szCs w:val="20"/>
        </w:rPr>
        <w:t xml:space="preserve"> </w:t>
      </w:r>
      <w:proofErr w:type="spellStart"/>
      <w:r>
        <w:rPr>
          <w:rFonts w:ascii="Open Sans Light" w:hAnsi="Open Sans Light" w:cs="Open Sans Light"/>
          <w:sz w:val="20"/>
          <w:szCs w:val="20"/>
        </w:rPr>
        <w:t>attend</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the</w:t>
      </w:r>
      <w:proofErr w:type="spellEnd"/>
      <w:r>
        <w:rPr>
          <w:rFonts w:ascii="Open Sans Light" w:hAnsi="Open Sans Light" w:cs="Open Sans Light"/>
          <w:sz w:val="20"/>
          <w:szCs w:val="20"/>
        </w:rPr>
        <w:t xml:space="preserve"> „PhD Day 2021“</w:t>
      </w:r>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can</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register</w:t>
      </w:r>
      <w:proofErr w:type="spellEnd"/>
      <w:r w:rsidRPr="00487A11">
        <w:rPr>
          <w:rFonts w:ascii="Open Sans Light" w:hAnsi="Open Sans Light" w:cs="Open Sans Light"/>
          <w:sz w:val="20"/>
          <w:szCs w:val="20"/>
        </w:rPr>
        <w:t xml:space="preserve"> online </w:t>
      </w:r>
      <w:proofErr w:type="spellStart"/>
      <w:r w:rsidRPr="00487A11">
        <w:rPr>
          <w:rFonts w:ascii="Open Sans Light" w:hAnsi="Open Sans Light" w:cs="Open Sans Light"/>
          <w:sz w:val="20"/>
          <w:szCs w:val="20"/>
        </w:rPr>
        <w:t>using</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the</w:t>
      </w:r>
      <w:proofErr w:type="spellEnd"/>
      <w:r w:rsidRPr="00487A11">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registration</w:t>
      </w:r>
      <w:proofErr w:type="spellEnd"/>
      <w:r w:rsidRPr="00487A11">
        <w:rPr>
          <w:rFonts w:ascii="Open Sans Light" w:hAnsi="Open Sans Light" w:cs="Open Sans Light"/>
          <w:sz w:val="20"/>
          <w:szCs w:val="20"/>
        </w:rPr>
        <w:t xml:space="preserve"> form </w:t>
      </w:r>
      <w:proofErr w:type="spellStart"/>
      <w:r w:rsidRPr="00487A11">
        <w:rPr>
          <w:rFonts w:ascii="Open Sans Light" w:hAnsi="Open Sans Light" w:cs="Open Sans Light"/>
          <w:sz w:val="20"/>
          <w:szCs w:val="20"/>
        </w:rPr>
        <w:t>which</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is</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available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under</w:t>
      </w:r>
      <w:proofErr w:type="spellEnd"/>
      <w:r w:rsidR="00C14900">
        <w:rPr>
          <w:rFonts w:ascii="Open Sans Light" w:hAnsi="Open Sans Light" w:cs="Open Sans Light"/>
          <w:sz w:val="20"/>
          <w:szCs w:val="20"/>
        </w:rPr>
        <w:t xml:space="preserve"> </w:t>
      </w:r>
      <w:hyperlink r:id="rId11" w:history="1">
        <w:r w:rsidR="00C14900" w:rsidRPr="00CA5148">
          <w:rPr>
            <w:rStyle w:val="Hyperlink"/>
            <w:rFonts w:ascii="Open Sans Light" w:hAnsi="Open Sans Light" w:cs="Open Sans Light"/>
            <w:sz w:val="20"/>
            <w:szCs w:val="20"/>
          </w:rPr>
          <w:t>www.tu-dresden.de/ga</w:t>
        </w:r>
      </w:hyperlink>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With</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this</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form</w:t>
      </w:r>
      <w:proofErr w:type="spellEnd"/>
      <w:r w:rsidR="00C14900">
        <w:rPr>
          <w:rFonts w:ascii="Open Sans Light" w:hAnsi="Open Sans Light" w:cs="Open Sans Light"/>
          <w:sz w:val="20"/>
          <w:szCs w:val="20"/>
        </w:rPr>
        <w:t>,</w:t>
      </w:r>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following</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data</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is</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collected</w:t>
      </w:r>
      <w:proofErr w:type="spellEnd"/>
      <w:r w:rsidRPr="00487A11">
        <w:rPr>
          <w:rFonts w:ascii="Open Sans Light" w:hAnsi="Open Sans Light" w:cs="Open Sans Light"/>
          <w:sz w:val="20"/>
          <w:szCs w:val="20"/>
        </w:rPr>
        <w:t xml:space="preserve"> and </w:t>
      </w:r>
      <w:proofErr w:type="spellStart"/>
      <w:r w:rsidRPr="00487A11">
        <w:rPr>
          <w:rFonts w:ascii="Open Sans Light" w:hAnsi="Open Sans Light" w:cs="Open Sans Light"/>
          <w:sz w:val="20"/>
          <w:szCs w:val="20"/>
        </w:rPr>
        <w:t>processed</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by</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the</w:t>
      </w:r>
      <w:proofErr w:type="spellEnd"/>
      <w:r w:rsidRPr="00487A11">
        <w:rPr>
          <w:rFonts w:ascii="Open Sans Light" w:hAnsi="Open Sans Light" w:cs="Open Sans Light"/>
          <w:sz w:val="20"/>
          <w:szCs w:val="20"/>
        </w:rPr>
        <w:t xml:space="preserve"> GA </w:t>
      </w:r>
      <w:proofErr w:type="spellStart"/>
      <w:r w:rsidRPr="00487A11">
        <w:rPr>
          <w:rFonts w:ascii="Open Sans Light" w:hAnsi="Open Sans Light" w:cs="Open Sans Light"/>
          <w:sz w:val="20"/>
          <w:szCs w:val="20"/>
        </w:rPr>
        <w:t>of</w:t>
      </w:r>
      <w:proofErr w:type="spellEnd"/>
      <w:r w:rsidRPr="00487A11">
        <w:rPr>
          <w:rFonts w:ascii="Open Sans Light" w:hAnsi="Open Sans Light" w:cs="Open Sans Light"/>
          <w:sz w:val="20"/>
          <w:szCs w:val="20"/>
        </w:rPr>
        <w:t xml:space="preserve"> TUD </w:t>
      </w:r>
      <w:proofErr w:type="spellStart"/>
      <w:r w:rsidRPr="00487A11">
        <w:rPr>
          <w:rFonts w:ascii="Open Sans Light" w:hAnsi="Open Sans Light" w:cs="Open Sans Light"/>
          <w:sz w:val="20"/>
          <w:szCs w:val="20"/>
        </w:rPr>
        <w:t>for</w:t>
      </w:r>
      <w:proofErr w:type="spellEnd"/>
      <w:r w:rsidR="00C14900">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the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abovementioned</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purposes</w:t>
      </w:r>
      <w:proofErr w:type="spellEnd"/>
      <w:r w:rsidRPr="00487A11">
        <w:rPr>
          <w:rFonts w:ascii="Open Sans Light" w:hAnsi="Open Sans Light" w:cs="Open Sans Light"/>
          <w:sz w:val="20"/>
          <w:szCs w:val="20"/>
        </w:rPr>
        <w:t>:</w:t>
      </w:r>
    </w:p>
    <w:p w:rsidR="00580C9F" w:rsidRDefault="00580C9F" w:rsidP="00580C9F">
      <w:pPr>
        <w:pStyle w:val="Listenabsatz"/>
        <w:numPr>
          <w:ilvl w:val="0"/>
          <w:numId w:val="14"/>
        </w:numPr>
        <w:spacing w:before="0" w:beforeAutospacing="0" w:after="0" w:afterAutospacing="0"/>
        <w:rPr>
          <w:rFonts w:ascii="Open Sans Light" w:hAnsi="Open Sans Light" w:cs="Open Sans Light"/>
          <w:sz w:val="20"/>
          <w:szCs w:val="20"/>
        </w:rPr>
      </w:pPr>
      <w:r>
        <w:rPr>
          <w:rFonts w:ascii="Open Sans Light" w:hAnsi="Open Sans Light" w:cs="Open Sans Light"/>
          <w:sz w:val="20"/>
          <w:szCs w:val="20"/>
        </w:rPr>
        <w:t xml:space="preserve">Form </w:t>
      </w:r>
      <w:proofErr w:type="spellStart"/>
      <w:r>
        <w:rPr>
          <w:rFonts w:ascii="Open Sans Light" w:hAnsi="Open Sans Light" w:cs="Open Sans Light"/>
          <w:sz w:val="20"/>
          <w:szCs w:val="20"/>
        </w:rPr>
        <w:t>of</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address</w:t>
      </w:r>
      <w:proofErr w:type="spellEnd"/>
    </w:p>
    <w:p w:rsidR="00C14900" w:rsidRDefault="00487A11" w:rsidP="00580C9F">
      <w:pPr>
        <w:pStyle w:val="Listenabsatz"/>
        <w:numPr>
          <w:ilvl w:val="0"/>
          <w:numId w:val="14"/>
        </w:numPr>
        <w:spacing w:before="0" w:beforeAutospacing="0" w:after="0" w:afterAutospacing="0"/>
        <w:rPr>
          <w:rFonts w:ascii="Open Sans Light" w:hAnsi="Open Sans Light" w:cs="Open Sans Light"/>
          <w:sz w:val="20"/>
          <w:szCs w:val="20"/>
        </w:rPr>
      </w:pPr>
      <w:proofErr w:type="spellStart"/>
      <w:r w:rsidRPr="00487A11">
        <w:rPr>
          <w:rFonts w:ascii="Open Sans Light" w:hAnsi="Open Sans Light" w:cs="Open Sans Light"/>
          <w:sz w:val="20"/>
          <w:szCs w:val="20"/>
        </w:rPr>
        <w:t>Surname</w:t>
      </w:r>
      <w:proofErr w:type="spellEnd"/>
      <w:r w:rsidRPr="00487A11">
        <w:rPr>
          <w:rFonts w:ascii="Open Sans Light" w:hAnsi="Open Sans Light" w:cs="Open Sans Light"/>
          <w:sz w:val="20"/>
          <w:szCs w:val="20"/>
        </w:rPr>
        <w:t>*</w:t>
      </w:r>
    </w:p>
    <w:p w:rsidR="00C14900" w:rsidRDefault="00487A11" w:rsidP="00580C9F">
      <w:pPr>
        <w:pStyle w:val="Listenabsatz"/>
        <w:numPr>
          <w:ilvl w:val="0"/>
          <w:numId w:val="14"/>
        </w:numPr>
        <w:spacing w:before="0" w:beforeAutospacing="0" w:after="0" w:afterAutospacing="0"/>
        <w:rPr>
          <w:rFonts w:ascii="Open Sans Light" w:hAnsi="Open Sans Light" w:cs="Open Sans Light"/>
          <w:sz w:val="20"/>
          <w:szCs w:val="20"/>
        </w:rPr>
      </w:pPr>
      <w:r w:rsidRPr="00487A11">
        <w:rPr>
          <w:rFonts w:ascii="Open Sans Light" w:hAnsi="Open Sans Light" w:cs="Open Sans Light"/>
          <w:sz w:val="20"/>
          <w:szCs w:val="20"/>
        </w:rPr>
        <w:t>Name*</w:t>
      </w:r>
    </w:p>
    <w:p w:rsidR="00C14900" w:rsidRDefault="00487A11" w:rsidP="00580C9F">
      <w:pPr>
        <w:pStyle w:val="Listenabsatz"/>
        <w:numPr>
          <w:ilvl w:val="0"/>
          <w:numId w:val="14"/>
        </w:numPr>
        <w:spacing w:before="0" w:beforeAutospacing="0" w:after="0" w:afterAutospacing="0"/>
        <w:rPr>
          <w:rFonts w:ascii="Open Sans Light" w:hAnsi="Open Sans Light" w:cs="Open Sans Light"/>
          <w:sz w:val="20"/>
          <w:szCs w:val="20"/>
        </w:rPr>
      </w:pPr>
      <w:proofErr w:type="spellStart"/>
      <w:r w:rsidRPr="00487A11">
        <w:rPr>
          <w:rFonts w:ascii="Open Sans Light" w:hAnsi="Open Sans Light" w:cs="Open Sans Light"/>
          <w:sz w:val="20"/>
          <w:szCs w:val="20"/>
        </w:rPr>
        <w:t>Subject</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area</w:t>
      </w:r>
      <w:proofErr w:type="spellEnd"/>
    </w:p>
    <w:p w:rsidR="00C14900" w:rsidRDefault="00487A11" w:rsidP="00580C9F">
      <w:pPr>
        <w:pStyle w:val="Listenabsatz"/>
        <w:numPr>
          <w:ilvl w:val="0"/>
          <w:numId w:val="14"/>
        </w:numPr>
        <w:spacing w:before="0" w:beforeAutospacing="0" w:after="0" w:afterAutospacing="0"/>
        <w:rPr>
          <w:rFonts w:ascii="Open Sans Light" w:hAnsi="Open Sans Light" w:cs="Open Sans Light"/>
          <w:sz w:val="20"/>
          <w:szCs w:val="20"/>
        </w:rPr>
      </w:pPr>
      <w:r w:rsidRPr="00487A11">
        <w:rPr>
          <w:rFonts w:ascii="Open Sans Light" w:hAnsi="Open Sans Light" w:cs="Open Sans Light"/>
          <w:sz w:val="20"/>
          <w:szCs w:val="20"/>
        </w:rPr>
        <w:t>Institution</w:t>
      </w:r>
    </w:p>
    <w:p w:rsidR="00C14900" w:rsidRDefault="00487A11" w:rsidP="00580C9F">
      <w:pPr>
        <w:pStyle w:val="Listenabsatz"/>
        <w:numPr>
          <w:ilvl w:val="0"/>
          <w:numId w:val="14"/>
        </w:numPr>
        <w:spacing w:before="0" w:beforeAutospacing="0" w:after="0" w:afterAutospacing="0"/>
        <w:rPr>
          <w:rFonts w:ascii="Open Sans Light" w:hAnsi="Open Sans Light" w:cs="Open Sans Light"/>
          <w:sz w:val="20"/>
          <w:szCs w:val="20"/>
        </w:rPr>
      </w:pPr>
      <w:r w:rsidRPr="00487A11">
        <w:rPr>
          <w:rFonts w:ascii="Open Sans Light" w:hAnsi="Open Sans Light" w:cs="Open Sans Light"/>
          <w:sz w:val="20"/>
          <w:szCs w:val="20"/>
        </w:rPr>
        <w:t>Status</w:t>
      </w:r>
      <w:r w:rsidR="00580C9F">
        <w:rPr>
          <w:rFonts w:ascii="Open Sans Light" w:hAnsi="Open Sans Light" w:cs="Open Sans Light"/>
          <w:sz w:val="20"/>
          <w:szCs w:val="20"/>
        </w:rPr>
        <w:t xml:space="preserve"> (</w:t>
      </w:r>
      <w:proofErr w:type="spellStart"/>
      <w:r w:rsidR="00580C9F">
        <w:rPr>
          <w:rFonts w:ascii="Open Sans Light" w:hAnsi="Open Sans Light" w:cs="Open Sans Light"/>
          <w:sz w:val="20"/>
          <w:szCs w:val="20"/>
        </w:rPr>
        <w:t>student</w:t>
      </w:r>
      <w:proofErr w:type="spellEnd"/>
      <w:r w:rsidR="00580C9F">
        <w:rPr>
          <w:rFonts w:ascii="Open Sans Light" w:hAnsi="Open Sans Light" w:cs="Open Sans Light"/>
          <w:sz w:val="20"/>
          <w:szCs w:val="20"/>
        </w:rPr>
        <w:t xml:space="preserve">, </w:t>
      </w:r>
      <w:proofErr w:type="spellStart"/>
      <w:r w:rsidR="00580C9F">
        <w:rPr>
          <w:rFonts w:ascii="Open Sans Light" w:hAnsi="Open Sans Light" w:cs="Open Sans Light"/>
          <w:sz w:val="20"/>
          <w:szCs w:val="20"/>
        </w:rPr>
        <w:t>graduate</w:t>
      </w:r>
      <w:proofErr w:type="spellEnd"/>
      <w:r w:rsidR="00580C9F">
        <w:rPr>
          <w:rFonts w:ascii="Open Sans Light" w:hAnsi="Open Sans Light" w:cs="Open Sans Light"/>
          <w:sz w:val="20"/>
          <w:szCs w:val="20"/>
        </w:rPr>
        <w:t xml:space="preserve">, </w:t>
      </w:r>
      <w:proofErr w:type="spellStart"/>
      <w:r w:rsidR="00580C9F">
        <w:rPr>
          <w:rFonts w:ascii="Open Sans Light" w:hAnsi="Open Sans Light" w:cs="Open Sans Light"/>
          <w:sz w:val="20"/>
          <w:szCs w:val="20"/>
        </w:rPr>
        <w:t>doctoral</w:t>
      </w:r>
      <w:proofErr w:type="spellEnd"/>
      <w:r w:rsidR="00580C9F">
        <w:rPr>
          <w:rFonts w:ascii="Open Sans Light" w:hAnsi="Open Sans Light" w:cs="Open Sans Light"/>
          <w:sz w:val="20"/>
          <w:szCs w:val="20"/>
        </w:rPr>
        <w:t xml:space="preserve"> </w:t>
      </w:r>
      <w:proofErr w:type="spellStart"/>
      <w:r w:rsidR="00580C9F">
        <w:rPr>
          <w:rFonts w:ascii="Open Sans Light" w:hAnsi="Open Sans Light" w:cs="Open Sans Light"/>
          <w:sz w:val="20"/>
          <w:szCs w:val="20"/>
        </w:rPr>
        <w:t>candidate</w:t>
      </w:r>
      <w:proofErr w:type="spellEnd"/>
      <w:r w:rsidR="00580C9F">
        <w:rPr>
          <w:rFonts w:ascii="Open Sans Light" w:hAnsi="Open Sans Light" w:cs="Open Sans Light"/>
          <w:sz w:val="20"/>
          <w:szCs w:val="20"/>
        </w:rPr>
        <w:t xml:space="preserve">, </w:t>
      </w:r>
      <w:proofErr w:type="spellStart"/>
      <w:r w:rsidR="00580C9F">
        <w:rPr>
          <w:rFonts w:ascii="Open Sans Light" w:hAnsi="Open Sans Light" w:cs="Open Sans Light"/>
          <w:sz w:val="20"/>
          <w:szCs w:val="20"/>
        </w:rPr>
        <w:t>other</w:t>
      </w:r>
      <w:proofErr w:type="spellEnd"/>
      <w:r w:rsidR="00580C9F">
        <w:rPr>
          <w:rFonts w:ascii="Open Sans Light" w:hAnsi="Open Sans Light" w:cs="Open Sans Light"/>
          <w:sz w:val="20"/>
          <w:szCs w:val="20"/>
        </w:rPr>
        <w:t>)</w:t>
      </w:r>
    </w:p>
    <w:p w:rsidR="00580C9F" w:rsidRPr="00580C9F" w:rsidRDefault="00580C9F" w:rsidP="00580C9F">
      <w:pPr>
        <w:pStyle w:val="Listenabsatz"/>
        <w:numPr>
          <w:ilvl w:val="0"/>
          <w:numId w:val="14"/>
        </w:numPr>
        <w:rPr>
          <w:rFonts w:ascii="Open Sans Light" w:hAnsi="Open Sans Light" w:cs="Open Sans Light"/>
          <w:sz w:val="20"/>
          <w:szCs w:val="20"/>
        </w:rPr>
      </w:pPr>
      <w:proofErr w:type="spellStart"/>
      <w:r w:rsidRPr="00580C9F">
        <w:rPr>
          <w:rFonts w:ascii="Open Sans Light" w:hAnsi="Open Sans Light" w:cs="Open Sans Light"/>
          <w:sz w:val="20"/>
          <w:szCs w:val="20"/>
        </w:rPr>
        <w:t>E-mail</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address</w:t>
      </w:r>
      <w:proofErr w:type="spellEnd"/>
      <w:r w:rsidRPr="00580C9F">
        <w:rPr>
          <w:rFonts w:ascii="Open Sans Light" w:hAnsi="Open Sans Light" w:cs="Open Sans Light"/>
          <w:sz w:val="20"/>
          <w:szCs w:val="20"/>
        </w:rPr>
        <w:t>*</w:t>
      </w:r>
    </w:p>
    <w:p w:rsidR="00C14900" w:rsidRDefault="00C14900" w:rsidP="00F74C22">
      <w:pPr>
        <w:pStyle w:val="Listenabsatz"/>
        <w:spacing w:before="0" w:beforeAutospacing="0" w:after="0" w:afterAutospacing="0"/>
        <w:ind w:left="360"/>
        <w:rPr>
          <w:rFonts w:ascii="Open Sans Light" w:hAnsi="Open Sans Light" w:cs="Open Sans Light"/>
          <w:sz w:val="20"/>
          <w:szCs w:val="20"/>
        </w:rPr>
      </w:pPr>
    </w:p>
    <w:p w:rsidR="00487A11" w:rsidRDefault="00487A11" w:rsidP="00C14900">
      <w:pPr>
        <w:pStyle w:val="Listenabsatz"/>
        <w:spacing w:before="0" w:beforeAutospacing="0" w:after="0" w:afterAutospacing="0"/>
        <w:ind w:left="360"/>
        <w:rPr>
          <w:rFonts w:ascii="Open Sans Light" w:hAnsi="Open Sans Light" w:cs="Open Sans Light"/>
          <w:sz w:val="20"/>
          <w:szCs w:val="20"/>
        </w:rPr>
      </w:pPr>
      <w:r w:rsidRPr="00487A11">
        <w:rPr>
          <w:rFonts w:ascii="Open Sans Light" w:hAnsi="Open Sans Light" w:cs="Open Sans Light"/>
          <w:sz w:val="20"/>
          <w:szCs w:val="20"/>
        </w:rPr>
        <w:t xml:space="preserve">These Data </w:t>
      </w:r>
      <w:proofErr w:type="spellStart"/>
      <w:r w:rsidRPr="00487A11">
        <w:rPr>
          <w:rFonts w:ascii="Open Sans Light" w:hAnsi="Open Sans Light" w:cs="Open Sans Light"/>
          <w:sz w:val="20"/>
          <w:szCs w:val="20"/>
        </w:rPr>
        <w:t>are</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collected</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based</w:t>
      </w:r>
      <w:proofErr w:type="spellEnd"/>
      <w:r w:rsidRPr="00487A11">
        <w:rPr>
          <w:rFonts w:ascii="Open Sans Light" w:hAnsi="Open Sans Light" w:cs="Open Sans Light"/>
          <w:sz w:val="20"/>
          <w:szCs w:val="20"/>
        </w:rPr>
        <w:t xml:space="preserve"> on §14 Sächsisches</w:t>
      </w:r>
      <w:r w:rsidR="00C77061">
        <w:rPr>
          <w:rFonts w:ascii="Open Sans Light" w:hAnsi="Open Sans Light" w:cs="Open Sans Light"/>
          <w:sz w:val="20"/>
          <w:szCs w:val="20"/>
        </w:rPr>
        <w:t xml:space="preserve"> </w:t>
      </w:r>
      <w:r w:rsidRPr="00487A11">
        <w:rPr>
          <w:rFonts w:ascii="Open Sans Light" w:hAnsi="Open Sans Light" w:cs="Open Sans Light"/>
          <w:sz w:val="20"/>
          <w:szCs w:val="20"/>
        </w:rPr>
        <w:t>Hochschulfreiheitsgesetz (</w:t>
      </w:r>
      <w:proofErr w:type="spellStart"/>
      <w:r w:rsidRPr="00487A11">
        <w:rPr>
          <w:rFonts w:ascii="Open Sans Light" w:hAnsi="Open Sans Light" w:cs="Open Sans Light"/>
          <w:sz w:val="20"/>
          <w:szCs w:val="20"/>
        </w:rPr>
        <w:t>SächsHSFG</w:t>
      </w:r>
      <w:proofErr w:type="spellEnd"/>
      <w:r w:rsidRPr="00487A11">
        <w:rPr>
          <w:rFonts w:ascii="Open Sans Light" w:hAnsi="Open Sans Light" w:cs="Open Sans Light"/>
          <w:sz w:val="20"/>
          <w:szCs w:val="20"/>
        </w:rPr>
        <w:t xml:space="preserve">) on a </w:t>
      </w:r>
      <w:proofErr w:type="spellStart"/>
      <w:r w:rsidRPr="00487A11">
        <w:rPr>
          <w:rFonts w:ascii="Open Sans Light" w:hAnsi="Open Sans Light" w:cs="Open Sans Light"/>
          <w:sz w:val="20"/>
          <w:szCs w:val="20"/>
        </w:rPr>
        <w:t>voluntary</w:t>
      </w:r>
      <w:proofErr w:type="spellEnd"/>
      <w:r w:rsidRPr="00487A11">
        <w:rPr>
          <w:rFonts w:ascii="Open Sans Light" w:hAnsi="Open Sans Light" w:cs="Open Sans Light"/>
          <w:sz w:val="20"/>
          <w:szCs w:val="20"/>
        </w:rPr>
        <w:t xml:space="preserve"> </w:t>
      </w:r>
      <w:proofErr w:type="spellStart"/>
      <w:r w:rsidRPr="00487A11">
        <w:rPr>
          <w:rFonts w:ascii="Open Sans Light" w:hAnsi="Open Sans Light" w:cs="Open Sans Light"/>
          <w:sz w:val="20"/>
          <w:szCs w:val="20"/>
        </w:rPr>
        <w:t>basis</w:t>
      </w:r>
      <w:proofErr w:type="spellEnd"/>
      <w:r w:rsidRPr="00487A11">
        <w:rPr>
          <w:rFonts w:ascii="Open Sans Light" w:hAnsi="Open Sans Light" w:cs="Open Sans Light"/>
          <w:sz w:val="20"/>
          <w:szCs w:val="20"/>
        </w:rPr>
        <w:t xml:space="preserve">. The </w:t>
      </w:r>
      <w:proofErr w:type="spellStart"/>
      <w:r w:rsidRPr="00487A11">
        <w:rPr>
          <w:rFonts w:ascii="Open Sans Light" w:hAnsi="Open Sans Light" w:cs="Open Sans Light"/>
          <w:sz w:val="20"/>
          <w:szCs w:val="20"/>
        </w:rPr>
        <w:t>data</w:t>
      </w:r>
      <w:proofErr w:type="spellEnd"/>
      <w:r w:rsidR="00C14900">
        <w:rPr>
          <w:rFonts w:ascii="Open Sans Light" w:hAnsi="Open Sans Light" w:cs="Open Sans Light"/>
          <w:sz w:val="20"/>
          <w:szCs w:val="20"/>
        </w:rPr>
        <w:t xml:space="preserve"> </w:t>
      </w:r>
      <w:proofErr w:type="spellStart"/>
      <w:r w:rsidR="00C14900" w:rsidRPr="00487A11">
        <w:rPr>
          <w:rFonts w:ascii="Open Sans Light" w:hAnsi="Open Sans Light" w:cs="Open Sans Light"/>
          <w:sz w:val="20"/>
          <w:szCs w:val="20"/>
        </w:rPr>
        <w:t>entered</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into</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the</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registration</w:t>
      </w:r>
      <w:proofErr w:type="spellEnd"/>
      <w:r w:rsidR="00C14900">
        <w:rPr>
          <w:rFonts w:ascii="Open Sans Light" w:hAnsi="Open Sans Light" w:cs="Open Sans Light"/>
          <w:sz w:val="20"/>
          <w:szCs w:val="20"/>
        </w:rPr>
        <w:t xml:space="preserve"> form </w:t>
      </w:r>
      <w:proofErr w:type="spellStart"/>
      <w:r w:rsidR="00C14900">
        <w:rPr>
          <w:rFonts w:ascii="Open Sans Light" w:hAnsi="Open Sans Light" w:cs="Open Sans Light"/>
          <w:sz w:val="20"/>
          <w:szCs w:val="20"/>
        </w:rPr>
        <w:t>is</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stored</w:t>
      </w:r>
      <w:proofErr w:type="spellEnd"/>
      <w:r w:rsidR="00C14900">
        <w:rPr>
          <w:rFonts w:ascii="Open Sans Light" w:hAnsi="Open Sans Light" w:cs="Open Sans Light"/>
          <w:sz w:val="20"/>
          <w:szCs w:val="20"/>
        </w:rPr>
        <w:t xml:space="preserve"> in an electronic </w:t>
      </w:r>
      <w:proofErr w:type="spellStart"/>
      <w:r w:rsidR="00C14900">
        <w:rPr>
          <w:rFonts w:ascii="Open Sans Light" w:hAnsi="Open Sans Light" w:cs="Open Sans Light"/>
          <w:sz w:val="20"/>
          <w:szCs w:val="20"/>
        </w:rPr>
        <w:t>data</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memory</w:t>
      </w:r>
      <w:proofErr w:type="spellEnd"/>
      <w:r w:rsidR="00C14900">
        <w:rPr>
          <w:rFonts w:ascii="Open Sans Light" w:hAnsi="Open Sans Light" w:cs="Open Sans Light"/>
          <w:sz w:val="20"/>
          <w:szCs w:val="20"/>
        </w:rPr>
        <w:t xml:space="preserve"> and </w:t>
      </w:r>
      <w:proofErr w:type="spellStart"/>
      <w:r w:rsidR="00C14900">
        <w:rPr>
          <w:rFonts w:ascii="Open Sans Light" w:hAnsi="Open Sans Light" w:cs="Open Sans Light"/>
          <w:sz w:val="20"/>
          <w:szCs w:val="20"/>
        </w:rPr>
        <w:t>is</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downloaded</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for</w:t>
      </w:r>
      <w:proofErr w:type="spellEnd"/>
      <w:r w:rsidR="00C77061">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the</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purpose</w:t>
      </w:r>
      <w:proofErr w:type="spellEnd"/>
      <w:r w:rsidR="00C14900">
        <w:rPr>
          <w:rFonts w:ascii="Open Sans Light" w:hAnsi="Open Sans Light" w:cs="Open Sans Light"/>
          <w:sz w:val="20"/>
          <w:szCs w:val="20"/>
        </w:rPr>
        <w:t xml:space="preserve"> </w:t>
      </w:r>
      <w:proofErr w:type="spellStart"/>
      <w:r w:rsidR="00C77061">
        <w:rPr>
          <w:rFonts w:ascii="Open Sans Light" w:hAnsi="Open Sans Light" w:cs="Open Sans Light"/>
          <w:sz w:val="20"/>
          <w:szCs w:val="20"/>
        </w:rPr>
        <w:t>managing</w:t>
      </w:r>
      <w:proofErr w:type="spellEnd"/>
      <w:r w:rsidR="00C77061">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invitation</w:t>
      </w:r>
      <w:r w:rsidR="00C77061">
        <w:rPr>
          <w:rFonts w:ascii="Open Sans Light" w:hAnsi="Open Sans Light" w:cs="Open Sans Light"/>
          <w:sz w:val="20"/>
          <w:szCs w:val="20"/>
        </w:rPr>
        <w:t>s</w:t>
      </w:r>
      <w:proofErr w:type="spellEnd"/>
      <w:r w:rsidR="00C14900">
        <w:rPr>
          <w:rFonts w:ascii="Open Sans Light" w:hAnsi="Open Sans Light" w:cs="Open Sans Light"/>
          <w:sz w:val="20"/>
          <w:szCs w:val="20"/>
        </w:rPr>
        <w:t xml:space="preserve"> and </w:t>
      </w:r>
      <w:proofErr w:type="spellStart"/>
      <w:r w:rsidR="00C14900">
        <w:rPr>
          <w:rFonts w:ascii="Open Sans Light" w:hAnsi="Open Sans Light" w:cs="Open Sans Light"/>
          <w:sz w:val="20"/>
          <w:szCs w:val="20"/>
        </w:rPr>
        <w:t>participation</w:t>
      </w:r>
      <w:r w:rsidR="00C77061">
        <w:rPr>
          <w:rFonts w:ascii="Open Sans Light" w:hAnsi="Open Sans Light" w:cs="Open Sans Light"/>
          <w:sz w:val="20"/>
          <w:szCs w:val="20"/>
        </w:rPr>
        <w:t>s</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of</w:t>
      </w:r>
      <w:proofErr w:type="spellEnd"/>
      <w:r w:rsidR="00C77061">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the</w:t>
      </w:r>
      <w:proofErr w:type="spellEnd"/>
      <w:r w:rsidR="00C14900">
        <w:rPr>
          <w:rFonts w:ascii="Open Sans Light" w:hAnsi="Open Sans Light" w:cs="Open Sans Light"/>
          <w:sz w:val="20"/>
          <w:szCs w:val="20"/>
        </w:rPr>
        <w:t xml:space="preserve"> „PhD Day 2021“.</w:t>
      </w:r>
      <w:r w:rsidR="00C14900" w:rsidRPr="00487A11">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Staff</w:t>
      </w:r>
      <w:proofErr w:type="spellEnd"/>
      <w:r w:rsid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members</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of</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the</w:t>
      </w:r>
      <w:proofErr w:type="spellEnd"/>
      <w:r w:rsidR="00C14900" w:rsidRPr="00C14900">
        <w:rPr>
          <w:rFonts w:ascii="Open Sans Light" w:hAnsi="Open Sans Light" w:cs="Open Sans Light"/>
          <w:sz w:val="20"/>
          <w:szCs w:val="20"/>
        </w:rPr>
        <w:t xml:space="preserve"> GA </w:t>
      </w:r>
      <w:proofErr w:type="spellStart"/>
      <w:r w:rsidR="00C14900" w:rsidRPr="00C14900">
        <w:rPr>
          <w:rFonts w:ascii="Open Sans Light" w:hAnsi="Open Sans Light" w:cs="Open Sans Light"/>
          <w:sz w:val="20"/>
          <w:szCs w:val="20"/>
        </w:rPr>
        <w:t>have</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exclusive</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access</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to</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these</w:t>
      </w:r>
      <w:proofErr w:type="spellEnd"/>
      <w:r w:rsidR="00C14900" w:rsidRP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d</w:t>
      </w:r>
      <w:r w:rsidR="00C14900" w:rsidRPr="00C14900">
        <w:rPr>
          <w:rFonts w:ascii="Open Sans Light" w:hAnsi="Open Sans Light" w:cs="Open Sans Light"/>
          <w:sz w:val="20"/>
          <w:szCs w:val="20"/>
        </w:rPr>
        <w:t>ata</w:t>
      </w:r>
      <w:proofErr w:type="spellEnd"/>
      <w:r w:rsidR="00C14900" w:rsidRPr="00C14900">
        <w:rPr>
          <w:rFonts w:ascii="Open Sans Light" w:hAnsi="Open Sans Light" w:cs="Open Sans Light"/>
          <w:sz w:val="20"/>
          <w:szCs w:val="20"/>
        </w:rPr>
        <w:t>.</w:t>
      </w:r>
      <w:r w:rsidR="00C14900">
        <w:rPr>
          <w:rFonts w:ascii="Open Sans Light" w:hAnsi="Open Sans Light" w:cs="Open Sans Light"/>
          <w:sz w:val="20"/>
          <w:szCs w:val="20"/>
        </w:rPr>
        <w:t xml:space="preserve"> </w:t>
      </w:r>
      <w:r w:rsidR="00C14900" w:rsidRPr="00C14900">
        <w:rPr>
          <w:rFonts w:ascii="Open Sans Light" w:hAnsi="Open Sans Light" w:cs="Open Sans Light"/>
          <w:sz w:val="20"/>
          <w:szCs w:val="20"/>
        </w:rPr>
        <w:t xml:space="preserve">All </w:t>
      </w:r>
      <w:proofErr w:type="spellStart"/>
      <w:r w:rsidR="00C14900" w:rsidRPr="00C14900">
        <w:rPr>
          <w:rFonts w:ascii="Open Sans Light" w:hAnsi="Open Sans Light" w:cs="Open Sans Light"/>
          <w:sz w:val="20"/>
          <w:szCs w:val="20"/>
        </w:rPr>
        <w:t>staff</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members</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are</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obliged</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to</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maintain</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secrecy</w:t>
      </w:r>
      <w:proofErr w:type="spellEnd"/>
      <w:r w:rsidR="00C14900" w:rsidRPr="00C14900">
        <w:rPr>
          <w:rFonts w:ascii="Open Sans Light" w:hAnsi="Open Sans Light" w:cs="Open Sans Light"/>
          <w:sz w:val="20"/>
          <w:szCs w:val="20"/>
        </w:rPr>
        <w:t>.</w:t>
      </w:r>
      <w:r w:rsidR="00C14900">
        <w:rPr>
          <w:rFonts w:ascii="Open Sans Light" w:hAnsi="Open Sans Light" w:cs="Open Sans Light"/>
          <w:sz w:val="20"/>
          <w:szCs w:val="20"/>
        </w:rPr>
        <w:t xml:space="preserve"> </w:t>
      </w:r>
      <w:r w:rsidR="00C14900" w:rsidRPr="00C14900">
        <w:rPr>
          <w:rFonts w:ascii="Open Sans Light" w:hAnsi="Open Sans Light" w:cs="Open Sans Light"/>
          <w:sz w:val="20"/>
          <w:szCs w:val="20"/>
        </w:rPr>
        <w:t>After</w:t>
      </w:r>
      <w:r w:rsidR="00C77061">
        <w:rPr>
          <w:rFonts w:ascii="Open Sans Light" w:hAnsi="Open Sans Light" w:cs="Open Sans Light"/>
          <w:sz w:val="20"/>
          <w:szCs w:val="20"/>
        </w:rPr>
        <w:t xml:space="preserve"> </w:t>
      </w:r>
      <w:proofErr w:type="spellStart"/>
      <w:r w:rsidR="00C77061">
        <w:rPr>
          <w:rFonts w:ascii="Open Sans Light" w:hAnsi="Open Sans Light" w:cs="Open Sans Light"/>
          <w:sz w:val="20"/>
          <w:szCs w:val="20"/>
        </w:rPr>
        <w:t>the</w:t>
      </w:r>
      <w:proofErr w:type="spellEnd"/>
      <w:r w:rsidR="00C14900" w:rsidRPr="00C14900">
        <w:rPr>
          <w:rFonts w:ascii="Open Sans Light" w:hAnsi="Open Sans Light" w:cs="Open Sans Light"/>
          <w:sz w:val="20"/>
          <w:szCs w:val="20"/>
        </w:rPr>
        <w:t xml:space="preserve"> </w:t>
      </w:r>
      <w:r w:rsidR="00C14900">
        <w:rPr>
          <w:rFonts w:ascii="Open Sans Light" w:hAnsi="Open Sans Light" w:cs="Open Sans Light"/>
          <w:sz w:val="20"/>
          <w:szCs w:val="20"/>
        </w:rPr>
        <w:t xml:space="preserve">„PhD Day 2021“ </w:t>
      </w:r>
      <w:proofErr w:type="spellStart"/>
      <w:r w:rsidR="00C14900">
        <w:rPr>
          <w:rFonts w:ascii="Open Sans Light" w:hAnsi="Open Sans Light" w:cs="Open Sans Light"/>
          <w:sz w:val="20"/>
          <w:szCs w:val="20"/>
        </w:rPr>
        <w:t>has</w:t>
      </w:r>
      <w:proofErr w:type="spellEnd"/>
      <w:r w:rsidR="00C77061">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taken</w:t>
      </w:r>
      <w:proofErr w:type="spellEnd"/>
      <w:r w:rsidR="00C14900">
        <w:rPr>
          <w:rFonts w:ascii="Open Sans Light" w:hAnsi="Open Sans Light" w:cs="Open Sans Light"/>
          <w:sz w:val="20"/>
          <w:szCs w:val="20"/>
        </w:rPr>
        <w:t xml:space="preserve"> </w:t>
      </w:r>
      <w:proofErr w:type="spellStart"/>
      <w:r w:rsidR="00C14900">
        <w:rPr>
          <w:rFonts w:ascii="Open Sans Light" w:hAnsi="Open Sans Light" w:cs="Open Sans Light"/>
          <w:sz w:val="20"/>
          <w:szCs w:val="20"/>
        </w:rPr>
        <w:t>place</w:t>
      </w:r>
      <w:proofErr w:type="spellEnd"/>
      <w:r w:rsid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these</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data</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is</w:t>
      </w:r>
      <w:proofErr w:type="spellEnd"/>
      <w:r w:rsidR="00C14900" w:rsidRPr="00C14900">
        <w:rPr>
          <w:rFonts w:ascii="Open Sans Light" w:hAnsi="Open Sans Light" w:cs="Open Sans Light"/>
          <w:sz w:val="20"/>
          <w:szCs w:val="20"/>
        </w:rPr>
        <w:t xml:space="preserve"> </w:t>
      </w:r>
      <w:proofErr w:type="spellStart"/>
      <w:r w:rsidR="00C14900" w:rsidRPr="00C14900">
        <w:rPr>
          <w:rFonts w:ascii="Open Sans Light" w:hAnsi="Open Sans Light" w:cs="Open Sans Light"/>
          <w:sz w:val="20"/>
          <w:szCs w:val="20"/>
        </w:rPr>
        <w:t>deleted</w:t>
      </w:r>
      <w:proofErr w:type="spellEnd"/>
      <w:r w:rsidR="00580C9F">
        <w:rPr>
          <w:rFonts w:ascii="Open Sans Light" w:hAnsi="Open Sans Light" w:cs="Open Sans Light"/>
          <w:sz w:val="20"/>
          <w:szCs w:val="20"/>
        </w:rPr>
        <w:t>.</w:t>
      </w:r>
    </w:p>
    <w:p w:rsidR="00580C9F" w:rsidRDefault="00580C9F" w:rsidP="00C14900">
      <w:pPr>
        <w:pStyle w:val="Listenabsatz"/>
        <w:spacing w:before="0" w:beforeAutospacing="0" w:after="0" w:afterAutospacing="0"/>
        <w:ind w:left="360"/>
        <w:rPr>
          <w:rFonts w:ascii="Open Sans Light" w:hAnsi="Open Sans Light" w:cs="Open Sans Light"/>
          <w:sz w:val="20"/>
          <w:szCs w:val="20"/>
        </w:rPr>
      </w:pPr>
    </w:p>
    <w:p w:rsidR="00580C9F" w:rsidRDefault="00580C9F" w:rsidP="00C14900">
      <w:pPr>
        <w:pStyle w:val="Listenabsatz"/>
        <w:spacing w:before="0" w:beforeAutospacing="0" w:after="0" w:afterAutospacing="0"/>
        <w:ind w:left="360"/>
        <w:rPr>
          <w:rFonts w:ascii="Open Sans Light" w:hAnsi="Open Sans Light" w:cs="Open Sans Light"/>
          <w:sz w:val="20"/>
          <w:szCs w:val="20"/>
        </w:rPr>
      </w:pPr>
    </w:p>
    <w:p w:rsidR="00580C9F" w:rsidRDefault="00580C9F" w:rsidP="00C14900">
      <w:pPr>
        <w:pStyle w:val="Listenabsatz"/>
        <w:spacing w:before="0" w:beforeAutospacing="0" w:after="0" w:afterAutospacing="0"/>
        <w:ind w:left="360"/>
        <w:rPr>
          <w:rFonts w:ascii="Open Sans Light" w:hAnsi="Open Sans Light" w:cs="Open Sans Light"/>
          <w:sz w:val="20"/>
          <w:szCs w:val="20"/>
        </w:rPr>
      </w:pPr>
    </w:p>
    <w:p w:rsidR="00580C9F" w:rsidRPr="00580C9F" w:rsidRDefault="00580C9F" w:rsidP="00580C9F">
      <w:pPr>
        <w:pStyle w:val="Listenabsatz"/>
        <w:spacing w:before="0" w:beforeAutospacing="0" w:after="0" w:afterAutospacing="0"/>
        <w:ind w:left="360"/>
        <w:rPr>
          <w:rFonts w:ascii="Open Sans Light" w:hAnsi="Open Sans Light" w:cs="Open Sans Light"/>
          <w:sz w:val="20"/>
          <w:szCs w:val="20"/>
          <w:u w:val="single"/>
        </w:rPr>
      </w:pPr>
      <w:r w:rsidRPr="00580C9F">
        <w:rPr>
          <w:rFonts w:ascii="Open Sans Light" w:hAnsi="Open Sans Light" w:cs="Open Sans Light"/>
          <w:sz w:val="20"/>
          <w:szCs w:val="20"/>
          <w:u w:val="single"/>
        </w:rPr>
        <w:t xml:space="preserve">3.Voluntariness and </w:t>
      </w:r>
      <w:proofErr w:type="spellStart"/>
      <w:r w:rsidRPr="00580C9F">
        <w:rPr>
          <w:rFonts w:ascii="Open Sans Light" w:hAnsi="Open Sans Light" w:cs="Open Sans Light"/>
          <w:sz w:val="20"/>
          <w:szCs w:val="20"/>
          <w:u w:val="single"/>
        </w:rPr>
        <w:t>Revocation</w:t>
      </w:r>
      <w:proofErr w:type="spellEnd"/>
    </w:p>
    <w:p w:rsidR="00A41CCA" w:rsidRDefault="00580C9F" w:rsidP="00580C9F">
      <w:pPr>
        <w:pStyle w:val="Listenabsatz"/>
        <w:spacing w:before="0" w:beforeAutospacing="0" w:after="0" w:afterAutospacing="0"/>
        <w:ind w:left="360"/>
        <w:rPr>
          <w:rFonts w:ascii="Open Sans Light" w:hAnsi="Open Sans Light" w:cs="Open Sans Light"/>
          <w:sz w:val="20"/>
          <w:szCs w:val="20"/>
        </w:rPr>
      </w:pPr>
      <w:r w:rsidRPr="00580C9F">
        <w:rPr>
          <w:rFonts w:ascii="Open Sans Light" w:hAnsi="Open Sans Light" w:cs="Open Sans Light"/>
          <w:sz w:val="20"/>
          <w:szCs w:val="20"/>
        </w:rPr>
        <w:t xml:space="preserve">The </w:t>
      </w:r>
      <w:proofErr w:type="spellStart"/>
      <w:r w:rsidRPr="00580C9F">
        <w:rPr>
          <w:rFonts w:ascii="Open Sans Light" w:hAnsi="Open Sans Light" w:cs="Open Sans Light"/>
          <w:sz w:val="20"/>
          <w:szCs w:val="20"/>
        </w:rPr>
        <w:t>re</w:t>
      </w:r>
      <w:r>
        <w:rPr>
          <w:rFonts w:ascii="Open Sans Light" w:hAnsi="Open Sans Light" w:cs="Open Sans Light"/>
          <w:sz w:val="20"/>
          <w:szCs w:val="20"/>
        </w:rPr>
        <w:t>gistration</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to</w:t>
      </w:r>
      <w:proofErr w:type="spellEnd"/>
      <w:r>
        <w:rPr>
          <w:rFonts w:ascii="Open Sans Light" w:hAnsi="Open Sans Light" w:cs="Open Sans Light"/>
          <w:sz w:val="20"/>
          <w:szCs w:val="20"/>
        </w:rPr>
        <w:t xml:space="preserve"> </w:t>
      </w:r>
      <w:proofErr w:type="spellStart"/>
      <w:r>
        <w:rPr>
          <w:rFonts w:ascii="Open Sans Light" w:hAnsi="Open Sans Light" w:cs="Open Sans Light"/>
          <w:sz w:val="20"/>
          <w:szCs w:val="20"/>
        </w:rPr>
        <w:t>the</w:t>
      </w:r>
      <w:proofErr w:type="spellEnd"/>
      <w:r>
        <w:rPr>
          <w:rFonts w:ascii="Open Sans Light" w:hAnsi="Open Sans Light" w:cs="Open Sans Light"/>
          <w:sz w:val="20"/>
          <w:szCs w:val="20"/>
        </w:rPr>
        <w:t xml:space="preserve"> „PhD Day 2021“ </w:t>
      </w:r>
      <w:proofErr w:type="spellStart"/>
      <w:r>
        <w:rPr>
          <w:rFonts w:ascii="Open Sans Light" w:hAnsi="Open Sans Light" w:cs="Open Sans Light"/>
          <w:sz w:val="20"/>
          <w:szCs w:val="20"/>
        </w:rPr>
        <w:t>of</w:t>
      </w:r>
      <w:proofErr w:type="spellEnd"/>
      <w:r w:rsidR="00C77061">
        <w:rPr>
          <w:rFonts w:ascii="Open Sans Light" w:hAnsi="Open Sans Light" w:cs="Open Sans Light"/>
          <w:sz w:val="20"/>
          <w:szCs w:val="20"/>
        </w:rPr>
        <w:t xml:space="preserve"> </w:t>
      </w:r>
      <w:proofErr w:type="spellStart"/>
      <w:r>
        <w:rPr>
          <w:rFonts w:ascii="Open Sans Light" w:hAnsi="Open Sans Light" w:cs="Open Sans Light"/>
          <w:sz w:val="20"/>
          <w:szCs w:val="20"/>
        </w:rPr>
        <w:t>the</w:t>
      </w:r>
      <w:proofErr w:type="spellEnd"/>
      <w:r>
        <w:rPr>
          <w:rFonts w:ascii="Open Sans Light" w:hAnsi="Open Sans Light" w:cs="Open Sans Light"/>
          <w:sz w:val="20"/>
          <w:szCs w:val="20"/>
        </w:rPr>
        <w:t xml:space="preserve"> Graduate Academy </w:t>
      </w:r>
      <w:proofErr w:type="spellStart"/>
      <w:r w:rsidRPr="00580C9F">
        <w:rPr>
          <w:rFonts w:ascii="Open Sans Light" w:hAnsi="Open Sans Light" w:cs="Open Sans Light"/>
          <w:sz w:val="20"/>
          <w:szCs w:val="20"/>
        </w:rPr>
        <w:t>of</w:t>
      </w:r>
      <w:proofErr w:type="spellEnd"/>
      <w:r w:rsidRPr="00580C9F">
        <w:rPr>
          <w:rFonts w:ascii="Open Sans Light" w:hAnsi="Open Sans Light" w:cs="Open Sans Light"/>
          <w:sz w:val="20"/>
          <w:szCs w:val="20"/>
        </w:rPr>
        <w:t xml:space="preserve"> TUD </w:t>
      </w:r>
      <w:proofErr w:type="spellStart"/>
      <w:r w:rsidRPr="00580C9F">
        <w:rPr>
          <w:rFonts w:ascii="Open Sans Light" w:hAnsi="Open Sans Light" w:cs="Open Sans Light"/>
          <w:sz w:val="20"/>
          <w:szCs w:val="20"/>
        </w:rPr>
        <w:t>as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well</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as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involved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processing</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of</w:t>
      </w:r>
      <w:proofErr w:type="spellEnd"/>
      <w:r w:rsidRPr="00580C9F">
        <w:rPr>
          <w:rFonts w:ascii="Open Sans Light" w:hAnsi="Open Sans Light" w:cs="Open Sans Light"/>
          <w:sz w:val="20"/>
          <w:szCs w:val="20"/>
        </w:rPr>
        <w:t xml:space="preserve"> personal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collection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storage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modification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use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is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voluntary</w:t>
      </w:r>
      <w:proofErr w:type="spellEnd"/>
      <w:r w:rsidRPr="00580C9F">
        <w:rPr>
          <w:rFonts w:ascii="Open Sans Light" w:hAnsi="Open Sans Light" w:cs="Open Sans Light"/>
          <w:sz w:val="20"/>
          <w:szCs w:val="20"/>
        </w:rPr>
        <w:t xml:space="preserve">. The </w:t>
      </w:r>
      <w:proofErr w:type="spellStart"/>
      <w:r w:rsidRPr="00580C9F">
        <w:rPr>
          <w:rFonts w:ascii="Open Sans Light" w:hAnsi="Open Sans Light" w:cs="Open Sans Light"/>
          <w:sz w:val="20"/>
          <w:szCs w:val="20"/>
        </w:rPr>
        <w:t>consent</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can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be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withdrawn</w:t>
      </w:r>
      <w:proofErr w:type="spellEnd"/>
      <w:r w:rsidRPr="00580C9F">
        <w:rPr>
          <w:rFonts w:ascii="Open Sans Light" w:hAnsi="Open Sans Light" w:cs="Open Sans Light"/>
          <w:sz w:val="20"/>
          <w:szCs w:val="20"/>
        </w:rPr>
        <w:t xml:space="preserve"> at </w:t>
      </w:r>
      <w:proofErr w:type="spellStart"/>
      <w:r w:rsidRPr="00580C9F">
        <w:rPr>
          <w:rFonts w:ascii="Open Sans Light" w:hAnsi="Open Sans Light" w:cs="Open Sans Light"/>
          <w:sz w:val="20"/>
          <w:szCs w:val="20"/>
        </w:rPr>
        <w:t>any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moment</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without</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giving</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reasons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If</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consent</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concerning</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specified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under</w:t>
      </w:r>
      <w:proofErr w:type="spellEnd"/>
      <w:r w:rsidRPr="00580C9F">
        <w:rPr>
          <w:rFonts w:ascii="Open Sans Light" w:hAnsi="Open Sans Light" w:cs="Open Sans Light"/>
          <w:sz w:val="20"/>
          <w:szCs w:val="20"/>
        </w:rPr>
        <w:t xml:space="preserve"> 2</w:t>
      </w:r>
      <w:r w:rsidR="00C77061">
        <w:rPr>
          <w:rFonts w:ascii="Open Sans Light" w:hAnsi="Open Sans Light" w:cs="Open Sans Light"/>
          <w:sz w:val="20"/>
          <w:szCs w:val="20"/>
        </w:rPr>
        <w:t>.</w:t>
      </w:r>
      <w:r w:rsidR="00A41CCA">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with</w:t>
      </w:r>
      <w:proofErr w:type="spellEnd"/>
      <w:r w:rsidR="00A41CCA">
        <w:rPr>
          <w:rFonts w:ascii="Open Sans Light" w:hAnsi="Open Sans Light" w:cs="Open Sans Light"/>
          <w:sz w:val="20"/>
          <w:szCs w:val="20"/>
        </w:rPr>
        <w:t xml:space="preserve"> *</w:t>
      </w:r>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is</w:t>
      </w:r>
      <w:proofErr w:type="spellEnd"/>
      <w:r w:rsidRPr="00580C9F">
        <w:rPr>
          <w:rFonts w:ascii="Open Sans Light" w:hAnsi="Open Sans Light" w:cs="Open Sans Light"/>
          <w:sz w:val="20"/>
          <w:szCs w:val="20"/>
        </w:rPr>
        <w:t xml:space="preserve"> not </w:t>
      </w:r>
      <w:proofErr w:type="spellStart"/>
      <w:r w:rsidRPr="00580C9F">
        <w:rPr>
          <w:rFonts w:ascii="Open Sans Light" w:hAnsi="Open Sans Light" w:cs="Open Sans Light"/>
          <w:sz w:val="20"/>
          <w:szCs w:val="20"/>
        </w:rPr>
        <w:t>granted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revoked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attendance</w:t>
      </w:r>
      <w:proofErr w:type="spellEnd"/>
      <w:r w:rsidR="00A41CCA">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of</w:t>
      </w:r>
      <w:proofErr w:type="spellEnd"/>
      <w:r w:rsidR="00A41CCA">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the</w:t>
      </w:r>
      <w:proofErr w:type="spellEnd"/>
      <w:r w:rsidR="00A41CCA">
        <w:rPr>
          <w:rFonts w:ascii="Open Sans Light" w:hAnsi="Open Sans Light" w:cs="Open Sans Light"/>
          <w:sz w:val="20"/>
          <w:szCs w:val="20"/>
        </w:rPr>
        <w:t xml:space="preserve"> „PhD Day 2021“ </w:t>
      </w:r>
      <w:proofErr w:type="spellStart"/>
      <w:r w:rsidRPr="00580C9F">
        <w:rPr>
          <w:rFonts w:ascii="Open Sans Light" w:hAnsi="Open Sans Light" w:cs="Open Sans Light"/>
          <w:sz w:val="20"/>
          <w:szCs w:val="20"/>
        </w:rPr>
        <w:t>is</w:t>
      </w:r>
      <w:proofErr w:type="spellEnd"/>
      <w:r w:rsidRPr="00580C9F">
        <w:rPr>
          <w:rFonts w:ascii="Open Sans Light" w:hAnsi="Open Sans Light" w:cs="Open Sans Light"/>
          <w:sz w:val="20"/>
          <w:szCs w:val="20"/>
        </w:rPr>
        <w:t xml:space="preserve"> not </w:t>
      </w:r>
      <w:proofErr w:type="spellStart"/>
      <w:r w:rsidRPr="00580C9F">
        <w:rPr>
          <w:rFonts w:ascii="Open Sans Light" w:hAnsi="Open Sans Light" w:cs="Open Sans Light"/>
          <w:sz w:val="20"/>
          <w:szCs w:val="20"/>
        </w:rPr>
        <w:t>or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only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partially</w:t>
      </w:r>
      <w:proofErr w:type="spellEnd"/>
      <w:r w:rsidRPr="00580C9F">
        <w:rPr>
          <w:rFonts w:ascii="Open Sans Light" w:hAnsi="Open Sans Light" w:cs="Open Sans Light"/>
          <w:sz w:val="20"/>
          <w:szCs w:val="20"/>
        </w:rPr>
        <w:t xml:space="preserve"> </w:t>
      </w:r>
      <w:r w:rsidR="00A41CCA">
        <w:rPr>
          <w:rFonts w:ascii="Open Sans Light" w:hAnsi="Open Sans Light" w:cs="Open Sans Light"/>
          <w:sz w:val="20"/>
          <w:szCs w:val="20"/>
        </w:rPr>
        <w:t>possible</w:t>
      </w:r>
      <w:r w:rsidRPr="00580C9F">
        <w:rPr>
          <w:rFonts w:ascii="Open Sans Light" w:hAnsi="Open Sans Light" w:cs="Open Sans Light"/>
          <w:sz w:val="20"/>
          <w:szCs w:val="20"/>
        </w:rPr>
        <w:t xml:space="preserve">. In </w:t>
      </w:r>
      <w:proofErr w:type="spellStart"/>
      <w:r w:rsidRPr="00580C9F">
        <w:rPr>
          <w:rFonts w:ascii="Open Sans Light" w:hAnsi="Open Sans Light" w:cs="Open Sans Light"/>
          <w:sz w:val="20"/>
          <w:szCs w:val="20"/>
        </w:rPr>
        <w:t>case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consent</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is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revoked</w:t>
      </w:r>
      <w:proofErr w:type="spellEnd"/>
      <w:r w:rsidRPr="00580C9F">
        <w:rPr>
          <w:rFonts w:ascii="Open Sans Light" w:hAnsi="Open Sans Light" w:cs="Open Sans Light"/>
          <w:sz w:val="20"/>
          <w:szCs w:val="20"/>
        </w:rPr>
        <w:t xml:space="preserve">, all personal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revocation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refers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to</w:t>
      </w:r>
      <w:proofErr w:type="spellEnd"/>
      <w:r w:rsidRPr="00580C9F">
        <w:rPr>
          <w:rFonts w:ascii="Open Sans Light" w:hAnsi="Open Sans Light" w:cs="Open Sans Light"/>
          <w:sz w:val="20"/>
          <w:szCs w:val="20"/>
        </w:rPr>
        <w:t xml:space="preserve"> will </w:t>
      </w:r>
      <w:proofErr w:type="spellStart"/>
      <w:r w:rsidRPr="00580C9F">
        <w:rPr>
          <w:rFonts w:ascii="Open Sans Light" w:hAnsi="Open Sans Light" w:cs="Open Sans Light"/>
          <w:sz w:val="20"/>
          <w:szCs w:val="20"/>
        </w:rPr>
        <w:t>be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cancelled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according</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to</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protection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requirements</w:t>
      </w:r>
      <w:proofErr w:type="spellEnd"/>
      <w:r w:rsidRPr="00580C9F">
        <w:rPr>
          <w:rFonts w:ascii="Open Sans Light" w:hAnsi="Open Sans Light" w:cs="Open Sans Light"/>
          <w:sz w:val="20"/>
          <w:szCs w:val="20"/>
        </w:rPr>
        <w:t xml:space="preserve">.  </w:t>
      </w:r>
    </w:p>
    <w:p w:rsidR="00A41CCA" w:rsidRDefault="00A41CCA" w:rsidP="00580C9F">
      <w:pPr>
        <w:pStyle w:val="Listenabsatz"/>
        <w:spacing w:before="0" w:beforeAutospacing="0" w:after="0" w:afterAutospacing="0"/>
        <w:ind w:left="360"/>
        <w:rPr>
          <w:rFonts w:ascii="Open Sans Light" w:hAnsi="Open Sans Light" w:cs="Open Sans Light"/>
          <w:sz w:val="20"/>
          <w:szCs w:val="20"/>
        </w:rPr>
      </w:pPr>
    </w:p>
    <w:p w:rsidR="00A41CCA" w:rsidRPr="00A41CCA" w:rsidRDefault="00580C9F" w:rsidP="00580C9F">
      <w:pPr>
        <w:pStyle w:val="Listenabsatz"/>
        <w:spacing w:before="0" w:beforeAutospacing="0" w:after="0" w:afterAutospacing="0"/>
        <w:ind w:left="360"/>
        <w:rPr>
          <w:rFonts w:ascii="Open Sans Light" w:hAnsi="Open Sans Light" w:cs="Open Sans Light"/>
          <w:sz w:val="20"/>
          <w:szCs w:val="20"/>
          <w:u w:val="single"/>
        </w:rPr>
      </w:pPr>
      <w:r w:rsidRPr="00A41CCA">
        <w:rPr>
          <w:rFonts w:ascii="Open Sans Light" w:hAnsi="Open Sans Light" w:cs="Open Sans Light"/>
          <w:sz w:val="20"/>
          <w:szCs w:val="20"/>
          <w:u w:val="single"/>
        </w:rPr>
        <w:t>4.</w:t>
      </w:r>
      <w:r w:rsidR="00A41CCA" w:rsidRPr="00A41CCA">
        <w:rPr>
          <w:rFonts w:ascii="Open Sans Light" w:hAnsi="Open Sans Light" w:cs="Open Sans Light"/>
          <w:sz w:val="20"/>
          <w:szCs w:val="20"/>
          <w:u w:val="single"/>
        </w:rPr>
        <w:t xml:space="preserve"> </w:t>
      </w:r>
      <w:r w:rsidRPr="00A41CCA">
        <w:rPr>
          <w:rFonts w:ascii="Open Sans Light" w:hAnsi="Open Sans Light" w:cs="Open Sans Light"/>
          <w:sz w:val="20"/>
          <w:szCs w:val="20"/>
          <w:u w:val="single"/>
        </w:rPr>
        <w:t>Data Transmission</w:t>
      </w:r>
    </w:p>
    <w:p w:rsidR="00A41CCA" w:rsidRDefault="00580C9F" w:rsidP="00580C9F">
      <w:pPr>
        <w:pStyle w:val="Listenabsatz"/>
        <w:spacing w:before="0" w:beforeAutospacing="0" w:after="0" w:afterAutospacing="0"/>
        <w:ind w:left="360"/>
        <w:rPr>
          <w:rFonts w:ascii="Open Sans Light" w:hAnsi="Open Sans Light" w:cs="Open Sans Light"/>
          <w:sz w:val="20"/>
          <w:szCs w:val="20"/>
        </w:rPr>
      </w:pPr>
      <w:r w:rsidRPr="00580C9F">
        <w:rPr>
          <w:rFonts w:ascii="Open Sans Light" w:hAnsi="Open Sans Light" w:cs="Open Sans Light"/>
          <w:sz w:val="20"/>
          <w:szCs w:val="20"/>
        </w:rPr>
        <w:t xml:space="preserve">The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specified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under</w:t>
      </w:r>
      <w:proofErr w:type="spellEnd"/>
      <w:r w:rsidRPr="00580C9F">
        <w:rPr>
          <w:rFonts w:ascii="Open Sans Light" w:hAnsi="Open Sans Light" w:cs="Open Sans Light"/>
          <w:sz w:val="20"/>
          <w:szCs w:val="20"/>
        </w:rPr>
        <w:t xml:space="preserve"> 2.</w:t>
      </w:r>
      <w:r w:rsidR="00A41CCA">
        <w:rPr>
          <w:rFonts w:ascii="Open Sans Light" w:hAnsi="Open Sans Light" w:cs="Open Sans Light"/>
          <w:sz w:val="20"/>
          <w:szCs w:val="20"/>
        </w:rPr>
        <w:t xml:space="preserve"> </w:t>
      </w:r>
      <w:r w:rsidRPr="00580C9F">
        <w:rPr>
          <w:rFonts w:ascii="Open Sans Light" w:hAnsi="Open Sans Light" w:cs="Open Sans Light"/>
          <w:sz w:val="20"/>
          <w:szCs w:val="20"/>
        </w:rPr>
        <w:t xml:space="preserve">will not </w:t>
      </w:r>
      <w:proofErr w:type="spellStart"/>
      <w:r w:rsidRPr="00580C9F">
        <w:rPr>
          <w:rFonts w:ascii="Open Sans Light" w:hAnsi="Open Sans Light" w:cs="Open Sans Light"/>
          <w:sz w:val="20"/>
          <w:szCs w:val="20"/>
        </w:rPr>
        <w:t>be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transmitted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to</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third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parties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except</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otherwise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regulated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by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law</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expressly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permitted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by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person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concerned</w:t>
      </w:r>
      <w:proofErr w:type="spellEnd"/>
      <w:r w:rsidRPr="00580C9F">
        <w:rPr>
          <w:rFonts w:ascii="Open Sans Light" w:hAnsi="Open Sans Light" w:cs="Open Sans Light"/>
          <w:sz w:val="20"/>
          <w:szCs w:val="20"/>
        </w:rPr>
        <w:t>.</w:t>
      </w:r>
    </w:p>
    <w:p w:rsidR="00A41CCA" w:rsidRDefault="00A41CCA" w:rsidP="00580C9F">
      <w:pPr>
        <w:pStyle w:val="Listenabsatz"/>
        <w:spacing w:before="0" w:beforeAutospacing="0" w:after="0" w:afterAutospacing="0"/>
        <w:ind w:left="360"/>
        <w:rPr>
          <w:rFonts w:ascii="Open Sans Light" w:hAnsi="Open Sans Light" w:cs="Open Sans Light"/>
          <w:sz w:val="20"/>
          <w:szCs w:val="20"/>
        </w:rPr>
      </w:pPr>
    </w:p>
    <w:p w:rsidR="00A41CCA" w:rsidRPr="00A41CCA" w:rsidRDefault="00A41CCA" w:rsidP="00580C9F">
      <w:pPr>
        <w:pStyle w:val="Listenabsatz"/>
        <w:spacing w:before="0" w:beforeAutospacing="0" w:after="0" w:afterAutospacing="0"/>
        <w:ind w:left="360"/>
        <w:rPr>
          <w:rFonts w:ascii="Open Sans Light" w:hAnsi="Open Sans Light" w:cs="Open Sans Light"/>
          <w:sz w:val="20"/>
          <w:szCs w:val="20"/>
          <w:u w:val="single"/>
        </w:rPr>
      </w:pPr>
      <w:r w:rsidRPr="00A41CCA">
        <w:rPr>
          <w:rFonts w:ascii="Open Sans Light" w:hAnsi="Open Sans Light" w:cs="Open Sans Light"/>
          <w:sz w:val="20"/>
          <w:szCs w:val="20"/>
          <w:u w:val="single"/>
        </w:rPr>
        <w:lastRenderedPageBreak/>
        <w:t>5</w:t>
      </w:r>
      <w:r w:rsidR="00580C9F" w:rsidRPr="00A41CCA">
        <w:rPr>
          <w:rFonts w:ascii="Open Sans Light" w:hAnsi="Open Sans Light" w:cs="Open Sans Light"/>
          <w:sz w:val="20"/>
          <w:szCs w:val="20"/>
          <w:u w:val="single"/>
        </w:rPr>
        <w:t xml:space="preserve">.Storage </w:t>
      </w:r>
      <w:proofErr w:type="spellStart"/>
      <w:r w:rsidR="00580C9F" w:rsidRPr="00A41CCA">
        <w:rPr>
          <w:rFonts w:ascii="Open Sans Light" w:hAnsi="Open Sans Light" w:cs="Open Sans Light"/>
          <w:sz w:val="20"/>
          <w:szCs w:val="20"/>
          <w:u w:val="single"/>
        </w:rPr>
        <w:t>Period</w:t>
      </w:r>
      <w:proofErr w:type="spellEnd"/>
    </w:p>
    <w:p w:rsidR="00580C9F" w:rsidRDefault="00580C9F" w:rsidP="00580C9F">
      <w:pPr>
        <w:pStyle w:val="Listenabsatz"/>
        <w:spacing w:before="0" w:beforeAutospacing="0" w:after="0" w:afterAutospacing="0"/>
        <w:ind w:left="360"/>
        <w:rPr>
          <w:rFonts w:ascii="Open Sans Light" w:hAnsi="Open Sans Light" w:cs="Open Sans Light"/>
          <w:sz w:val="20"/>
          <w:szCs w:val="20"/>
        </w:rPr>
      </w:pPr>
      <w:r w:rsidRPr="00580C9F">
        <w:rPr>
          <w:rFonts w:ascii="Open Sans Light" w:hAnsi="Open Sans Light" w:cs="Open Sans Light"/>
          <w:sz w:val="20"/>
          <w:szCs w:val="20"/>
        </w:rPr>
        <w:t xml:space="preserve">The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specified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under</w:t>
      </w:r>
      <w:proofErr w:type="spellEnd"/>
      <w:r w:rsidRPr="00580C9F">
        <w:rPr>
          <w:rFonts w:ascii="Open Sans Light" w:hAnsi="Open Sans Light" w:cs="Open Sans Light"/>
          <w:sz w:val="20"/>
          <w:szCs w:val="20"/>
        </w:rPr>
        <w:t xml:space="preserve"> 2. will </w:t>
      </w:r>
      <w:proofErr w:type="spellStart"/>
      <w:r w:rsidRPr="00580C9F">
        <w:rPr>
          <w:rFonts w:ascii="Open Sans Light" w:hAnsi="Open Sans Light" w:cs="Open Sans Light"/>
          <w:sz w:val="20"/>
          <w:szCs w:val="20"/>
        </w:rPr>
        <w:t>be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electronically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deleted</w:t>
      </w:r>
      <w:proofErr w:type="spellEnd"/>
      <w:r w:rsidR="00A41CCA">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as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soon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as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are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no</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longer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necessary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for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processing</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of</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registration</w:t>
      </w:r>
      <w:proofErr w:type="spellEnd"/>
      <w:r w:rsidR="00A41CCA">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for</w:t>
      </w:r>
      <w:proofErr w:type="spellEnd"/>
      <w:r w:rsidR="00C77061">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the</w:t>
      </w:r>
      <w:proofErr w:type="spellEnd"/>
      <w:r w:rsidR="00A41CCA">
        <w:rPr>
          <w:rFonts w:ascii="Open Sans Light" w:hAnsi="Open Sans Light" w:cs="Open Sans Light"/>
          <w:sz w:val="20"/>
          <w:szCs w:val="20"/>
        </w:rPr>
        <w:t xml:space="preserve"> „PhD Day 2021“, </w:t>
      </w:r>
      <w:proofErr w:type="spellStart"/>
      <w:r w:rsidR="00A41CCA">
        <w:rPr>
          <w:rFonts w:ascii="Open Sans Light" w:hAnsi="Open Sans Light" w:cs="Open Sans Light"/>
          <w:sz w:val="20"/>
          <w:szCs w:val="20"/>
        </w:rPr>
        <w:t>the</w:t>
      </w:r>
      <w:proofErr w:type="spellEnd"/>
      <w:r w:rsidR="00A41CCA">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event</w:t>
      </w:r>
      <w:proofErr w:type="spellEnd"/>
      <w:r w:rsidR="00A41CCA">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has</w:t>
      </w:r>
      <w:proofErr w:type="spellEnd"/>
      <w:r w:rsidR="00C77061">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taken</w:t>
      </w:r>
      <w:proofErr w:type="spellEnd"/>
      <w:r w:rsidR="00A41CCA">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place</w:t>
      </w:r>
      <w:proofErr w:type="spellEnd"/>
      <w:r w:rsidR="00A41CCA">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or</w:t>
      </w:r>
      <w:proofErr w:type="spellEnd"/>
      <w:r w:rsidR="00A41CCA">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consent</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regarding</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respective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has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been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withdrawn</w:t>
      </w:r>
      <w:proofErr w:type="spellEnd"/>
      <w:r w:rsidRPr="00580C9F">
        <w:rPr>
          <w:rFonts w:ascii="Open Sans Light" w:hAnsi="Open Sans Light" w:cs="Open Sans Light"/>
          <w:sz w:val="20"/>
          <w:szCs w:val="20"/>
        </w:rPr>
        <w:t xml:space="preserve">.  </w:t>
      </w:r>
    </w:p>
    <w:p w:rsidR="00A41CCA" w:rsidRPr="00580C9F" w:rsidRDefault="00A41CCA" w:rsidP="00580C9F">
      <w:pPr>
        <w:pStyle w:val="Listenabsatz"/>
        <w:spacing w:before="0" w:beforeAutospacing="0" w:after="0" w:afterAutospacing="0"/>
        <w:ind w:left="360"/>
        <w:rPr>
          <w:rFonts w:ascii="Open Sans Light" w:hAnsi="Open Sans Light" w:cs="Open Sans Light"/>
          <w:sz w:val="20"/>
          <w:szCs w:val="20"/>
        </w:rPr>
      </w:pPr>
    </w:p>
    <w:p w:rsidR="00A41CCA" w:rsidRPr="00A41CCA" w:rsidRDefault="00580C9F" w:rsidP="00580C9F">
      <w:pPr>
        <w:pStyle w:val="Listenabsatz"/>
        <w:spacing w:before="0" w:beforeAutospacing="0" w:after="0" w:afterAutospacing="0"/>
        <w:ind w:left="360"/>
        <w:rPr>
          <w:rFonts w:ascii="Open Sans Light" w:hAnsi="Open Sans Light" w:cs="Open Sans Light"/>
          <w:sz w:val="20"/>
          <w:szCs w:val="20"/>
          <w:u w:val="single"/>
        </w:rPr>
      </w:pPr>
      <w:r w:rsidRPr="00A41CCA">
        <w:rPr>
          <w:rFonts w:ascii="Open Sans Light" w:hAnsi="Open Sans Light" w:cs="Open Sans Light"/>
          <w:sz w:val="20"/>
          <w:szCs w:val="20"/>
          <w:u w:val="single"/>
        </w:rPr>
        <w:t>6.Information Right</w:t>
      </w:r>
    </w:p>
    <w:p w:rsidR="00A41CCA" w:rsidRDefault="00580C9F" w:rsidP="00580C9F">
      <w:pPr>
        <w:pStyle w:val="Listenabsatz"/>
        <w:spacing w:before="0" w:beforeAutospacing="0" w:after="0" w:afterAutospacing="0"/>
        <w:ind w:left="360"/>
        <w:rPr>
          <w:rFonts w:ascii="Open Sans Light" w:hAnsi="Open Sans Light" w:cs="Open Sans Light"/>
          <w:sz w:val="20"/>
          <w:szCs w:val="20"/>
        </w:rPr>
      </w:pPr>
      <w:proofErr w:type="spellStart"/>
      <w:r w:rsidRPr="00580C9F">
        <w:rPr>
          <w:rFonts w:ascii="Open Sans Light" w:hAnsi="Open Sans Light" w:cs="Open Sans Light"/>
          <w:sz w:val="20"/>
          <w:szCs w:val="20"/>
        </w:rPr>
        <w:t>Persons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who</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register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for</w:t>
      </w:r>
      <w:proofErr w:type="spellEnd"/>
      <w:r w:rsidRPr="00580C9F">
        <w:rPr>
          <w:rFonts w:ascii="Open Sans Light" w:hAnsi="Open Sans Light" w:cs="Open Sans Light"/>
          <w:sz w:val="20"/>
          <w:szCs w:val="20"/>
        </w:rPr>
        <w:t xml:space="preserve"> </w:t>
      </w:r>
      <w:proofErr w:type="spellStart"/>
      <w:r w:rsidR="00A41CCA">
        <w:rPr>
          <w:rFonts w:ascii="Open Sans Light" w:hAnsi="Open Sans Light" w:cs="Open Sans Light"/>
          <w:sz w:val="20"/>
          <w:szCs w:val="20"/>
        </w:rPr>
        <w:t>the</w:t>
      </w:r>
      <w:proofErr w:type="spellEnd"/>
      <w:r w:rsidR="00A41CCA">
        <w:rPr>
          <w:rFonts w:ascii="Open Sans Light" w:hAnsi="Open Sans Light" w:cs="Open Sans Light"/>
          <w:sz w:val="20"/>
          <w:szCs w:val="20"/>
        </w:rPr>
        <w:t xml:space="preserve"> „PhD Day 2021“ </w:t>
      </w:r>
      <w:proofErr w:type="spellStart"/>
      <w:r w:rsidRPr="00580C9F">
        <w:rPr>
          <w:rFonts w:ascii="Open Sans Light" w:hAnsi="Open Sans Light" w:cs="Open Sans Light"/>
          <w:sz w:val="20"/>
          <w:szCs w:val="20"/>
        </w:rPr>
        <w:t>may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claim</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information</w:t>
      </w:r>
      <w:proofErr w:type="spellEnd"/>
      <w:r w:rsidRPr="00580C9F">
        <w:rPr>
          <w:rFonts w:ascii="Open Sans Light" w:hAnsi="Open Sans Light" w:cs="Open Sans Light"/>
          <w:sz w:val="20"/>
          <w:szCs w:val="20"/>
        </w:rPr>
        <w:t xml:space="preserve"> on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personal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collected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as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well</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as</w:t>
      </w:r>
      <w:proofErr w:type="spellEnd"/>
      <w:r w:rsidRPr="00580C9F">
        <w:rPr>
          <w:rFonts w:ascii="Open Sans Light" w:hAnsi="Open Sans Light" w:cs="Open Sans Light"/>
          <w:sz w:val="20"/>
          <w:szCs w:val="20"/>
        </w:rPr>
        <w:t xml:space="preserve"> possible </w:t>
      </w:r>
      <w:proofErr w:type="spellStart"/>
      <w:r w:rsidRPr="00580C9F">
        <w:rPr>
          <w:rFonts w:ascii="Open Sans Light" w:hAnsi="Open Sans Light" w:cs="Open Sans Light"/>
          <w:sz w:val="20"/>
          <w:szCs w:val="20"/>
        </w:rPr>
        <w:t>recipients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to</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whom</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these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was </w:t>
      </w:r>
      <w:proofErr w:type="spellStart"/>
      <w:r w:rsidRPr="00580C9F">
        <w:rPr>
          <w:rFonts w:ascii="Open Sans Light" w:hAnsi="Open Sans Light" w:cs="Open Sans Light"/>
          <w:sz w:val="20"/>
          <w:szCs w:val="20"/>
        </w:rPr>
        <w:t>transmitted</w:t>
      </w:r>
      <w:proofErr w:type="spellEnd"/>
      <w:r w:rsidRPr="00580C9F">
        <w:rPr>
          <w:rFonts w:ascii="Open Sans Light" w:hAnsi="Open Sans Light" w:cs="Open Sans Light"/>
          <w:sz w:val="20"/>
          <w:szCs w:val="20"/>
        </w:rPr>
        <w:t xml:space="preserve"> at </w:t>
      </w:r>
      <w:proofErr w:type="spellStart"/>
      <w:r w:rsidRPr="00580C9F">
        <w:rPr>
          <w:rFonts w:ascii="Open Sans Light" w:hAnsi="Open Sans Light" w:cs="Open Sans Light"/>
          <w:sz w:val="20"/>
          <w:szCs w:val="20"/>
        </w:rPr>
        <w:t>any</w:t>
      </w:r>
      <w:proofErr w:type="spellEnd"/>
      <w:r w:rsidRPr="00580C9F">
        <w:rPr>
          <w:rFonts w:ascii="Open Sans Light" w:hAnsi="Open Sans Light" w:cs="Open Sans Light"/>
          <w:sz w:val="20"/>
          <w:szCs w:val="20"/>
        </w:rPr>
        <w:t xml:space="preserve"> time. </w:t>
      </w:r>
      <w:proofErr w:type="spellStart"/>
      <w:r w:rsidRPr="00580C9F">
        <w:rPr>
          <w:rFonts w:ascii="Open Sans Light" w:hAnsi="Open Sans Light" w:cs="Open Sans Light"/>
          <w:sz w:val="20"/>
          <w:szCs w:val="20"/>
        </w:rPr>
        <w:t>They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are</w:t>
      </w:r>
      <w:proofErr w:type="spellEnd"/>
      <w:r w:rsidRPr="00580C9F">
        <w:rPr>
          <w:rFonts w:ascii="Open Sans Light" w:hAnsi="Open Sans Light" w:cs="Open Sans Light"/>
          <w:sz w:val="20"/>
          <w:szCs w:val="20"/>
        </w:rPr>
        <w:t xml:space="preserve"> due </w:t>
      </w:r>
      <w:proofErr w:type="spellStart"/>
      <w:r w:rsidRPr="00580C9F">
        <w:rPr>
          <w:rFonts w:ascii="Open Sans Light" w:hAnsi="Open Sans Light" w:cs="Open Sans Light"/>
          <w:sz w:val="20"/>
          <w:szCs w:val="20"/>
        </w:rPr>
        <w:t>to</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receive</w:t>
      </w:r>
      <w:proofErr w:type="spellEnd"/>
      <w:r w:rsidRPr="00580C9F">
        <w:rPr>
          <w:rFonts w:ascii="Open Sans Light" w:hAnsi="Open Sans Light" w:cs="Open Sans Light"/>
          <w:sz w:val="20"/>
          <w:szCs w:val="20"/>
        </w:rPr>
        <w:t xml:space="preserve"> an </w:t>
      </w:r>
      <w:proofErr w:type="spellStart"/>
      <w:r w:rsidRPr="00580C9F">
        <w:rPr>
          <w:rFonts w:ascii="Open Sans Light" w:hAnsi="Open Sans Light" w:cs="Open Sans Light"/>
          <w:sz w:val="20"/>
          <w:szCs w:val="20"/>
        </w:rPr>
        <w:t>answer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within</w:t>
      </w:r>
      <w:proofErr w:type="spellEnd"/>
      <w:r w:rsidRPr="00580C9F">
        <w:rPr>
          <w:rFonts w:ascii="Open Sans Light" w:hAnsi="Open Sans Light" w:cs="Open Sans Light"/>
          <w:sz w:val="20"/>
          <w:szCs w:val="20"/>
        </w:rPr>
        <w:t xml:space="preserve"> a </w:t>
      </w:r>
      <w:proofErr w:type="spellStart"/>
      <w:r w:rsidRPr="00580C9F">
        <w:rPr>
          <w:rFonts w:ascii="Open Sans Light" w:hAnsi="Open Sans Light" w:cs="Open Sans Light"/>
          <w:sz w:val="20"/>
          <w:szCs w:val="20"/>
        </w:rPr>
        <w:t>period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of</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one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month</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from</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entry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of</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their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request</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for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information</w:t>
      </w:r>
      <w:proofErr w:type="spellEnd"/>
      <w:r w:rsidRPr="00580C9F">
        <w:rPr>
          <w:rFonts w:ascii="Open Sans Light" w:hAnsi="Open Sans Light" w:cs="Open Sans Light"/>
          <w:sz w:val="20"/>
          <w:szCs w:val="20"/>
        </w:rPr>
        <w:t xml:space="preserve">. </w:t>
      </w:r>
    </w:p>
    <w:p w:rsidR="00A41CCA" w:rsidRDefault="00A41CCA" w:rsidP="00580C9F">
      <w:pPr>
        <w:pStyle w:val="Listenabsatz"/>
        <w:spacing w:before="0" w:beforeAutospacing="0" w:after="0" w:afterAutospacing="0"/>
        <w:ind w:left="360"/>
        <w:rPr>
          <w:rFonts w:ascii="Open Sans Light" w:hAnsi="Open Sans Light" w:cs="Open Sans Light"/>
          <w:sz w:val="20"/>
          <w:szCs w:val="20"/>
        </w:rPr>
      </w:pPr>
    </w:p>
    <w:p w:rsidR="00A41CCA" w:rsidRPr="00A41CCA" w:rsidRDefault="00580C9F" w:rsidP="00580C9F">
      <w:pPr>
        <w:pStyle w:val="Listenabsatz"/>
        <w:spacing w:before="0" w:beforeAutospacing="0" w:after="0" w:afterAutospacing="0"/>
        <w:ind w:left="360"/>
        <w:rPr>
          <w:rFonts w:ascii="Open Sans Light" w:hAnsi="Open Sans Light" w:cs="Open Sans Light"/>
          <w:sz w:val="20"/>
          <w:szCs w:val="20"/>
          <w:u w:val="single"/>
        </w:rPr>
      </w:pPr>
      <w:r w:rsidRPr="00A41CCA">
        <w:rPr>
          <w:rFonts w:ascii="Open Sans Light" w:hAnsi="Open Sans Light" w:cs="Open Sans Light"/>
          <w:sz w:val="20"/>
          <w:szCs w:val="20"/>
          <w:u w:val="single"/>
        </w:rPr>
        <w:t xml:space="preserve">7.Data </w:t>
      </w:r>
      <w:proofErr w:type="spellStart"/>
      <w:r w:rsidRPr="00A41CCA">
        <w:rPr>
          <w:rFonts w:ascii="Open Sans Light" w:hAnsi="Open Sans Light" w:cs="Open Sans Light"/>
          <w:sz w:val="20"/>
          <w:szCs w:val="20"/>
          <w:u w:val="single"/>
        </w:rPr>
        <w:t>Protection</w:t>
      </w:r>
      <w:proofErr w:type="spellEnd"/>
      <w:r w:rsidRPr="00A41CCA">
        <w:rPr>
          <w:rFonts w:ascii="Open Sans Light" w:hAnsi="Open Sans Light" w:cs="Open Sans Light"/>
          <w:sz w:val="20"/>
          <w:szCs w:val="20"/>
          <w:u w:val="single"/>
        </w:rPr>
        <w:t xml:space="preserve"> Officer and Data </w:t>
      </w:r>
      <w:proofErr w:type="spellStart"/>
      <w:r w:rsidRPr="00A41CCA">
        <w:rPr>
          <w:rFonts w:ascii="Open Sans Light" w:hAnsi="Open Sans Light" w:cs="Open Sans Light"/>
          <w:sz w:val="20"/>
          <w:szCs w:val="20"/>
          <w:u w:val="single"/>
        </w:rPr>
        <w:t>Protection</w:t>
      </w:r>
      <w:proofErr w:type="spellEnd"/>
      <w:r w:rsidRPr="00A41CCA">
        <w:rPr>
          <w:rFonts w:ascii="Open Sans Light" w:hAnsi="Open Sans Light" w:cs="Open Sans Light"/>
          <w:sz w:val="20"/>
          <w:szCs w:val="20"/>
          <w:u w:val="single"/>
        </w:rPr>
        <w:t xml:space="preserve"> </w:t>
      </w:r>
      <w:proofErr w:type="spellStart"/>
      <w:r w:rsidRPr="00A41CCA">
        <w:rPr>
          <w:rFonts w:ascii="Open Sans Light" w:hAnsi="Open Sans Light" w:cs="Open Sans Light"/>
          <w:sz w:val="20"/>
          <w:szCs w:val="20"/>
          <w:u w:val="single"/>
        </w:rPr>
        <w:t>Supervisory</w:t>
      </w:r>
      <w:proofErr w:type="spellEnd"/>
      <w:r w:rsidRPr="00A41CCA">
        <w:rPr>
          <w:rFonts w:ascii="Open Sans Light" w:hAnsi="Open Sans Light" w:cs="Open Sans Light"/>
          <w:sz w:val="20"/>
          <w:szCs w:val="20"/>
          <w:u w:val="single"/>
        </w:rPr>
        <w:t xml:space="preserve"> Authority</w:t>
      </w:r>
    </w:p>
    <w:p w:rsidR="00580C9F" w:rsidRPr="00F74C22" w:rsidRDefault="00580C9F" w:rsidP="00580C9F">
      <w:pPr>
        <w:pStyle w:val="Listenabsatz"/>
        <w:spacing w:before="0" w:beforeAutospacing="0" w:after="0" w:afterAutospacing="0"/>
        <w:ind w:left="360"/>
        <w:rPr>
          <w:rFonts w:ascii="Open Sans Light" w:hAnsi="Open Sans Light" w:cs="Open Sans Light"/>
          <w:sz w:val="20"/>
          <w:szCs w:val="20"/>
        </w:rPr>
      </w:pPr>
      <w:r w:rsidRPr="00580C9F">
        <w:rPr>
          <w:rFonts w:ascii="Open Sans Light" w:hAnsi="Open Sans Light" w:cs="Open Sans Light"/>
          <w:sz w:val="20"/>
          <w:szCs w:val="20"/>
        </w:rPr>
        <w:t xml:space="preserve">The Data </w:t>
      </w:r>
      <w:proofErr w:type="spellStart"/>
      <w:r w:rsidRPr="00580C9F">
        <w:rPr>
          <w:rFonts w:ascii="Open Sans Light" w:hAnsi="Open Sans Light" w:cs="Open Sans Light"/>
          <w:sz w:val="20"/>
          <w:szCs w:val="20"/>
        </w:rPr>
        <w:t>Protection</w:t>
      </w:r>
      <w:proofErr w:type="spellEnd"/>
      <w:r w:rsidRPr="00580C9F">
        <w:rPr>
          <w:rFonts w:ascii="Open Sans Light" w:hAnsi="Open Sans Light" w:cs="Open Sans Light"/>
          <w:sz w:val="20"/>
          <w:szCs w:val="20"/>
        </w:rPr>
        <w:t xml:space="preserve"> Officer </w:t>
      </w:r>
      <w:proofErr w:type="spellStart"/>
      <w:r w:rsidRPr="00580C9F">
        <w:rPr>
          <w:rFonts w:ascii="Open Sans Light" w:hAnsi="Open Sans Light" w:cs="Open Sans Light"/>
          <w:sz w:val="20"/>
          <w:szCs w:val="20"/>
        </w:rPr>
        <w:t>of</w:t>
      </w:r>
      <w:proofErr w:type="spellEnd"/>
      <w:r w:rsidRPr="00580C9F">
        <w:rPr>
          <w:rFonts w:ascii="Open Sans Light" w:hAnsi="Open Sans Light" w:cs="Open Sans Light"/>
          <w:sz w:val="20"/>
          <w:szCs w:val="20"/>
        </w:rPr>
        <w:t xml:space="preserve"> TU Dresden and </w:t>
      </w:r>
      <w:proofErr w:type="spellStart"/>
      <w:r w:rsidRPr="00580C9F">
        <w:rPr>
          <w:rFonts w:ascii="Open Sans Light" w:hAnsi="Open Sans Light" w:cs="Open Sans Light"/>
          <w:sz w:val="20"/>
          <w:szCs w:val="20"/>
        </w:rPr>
        <w:t>the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competent</w:t>
      </w:r>
      <w:proofErr w:type="spellEnd"/>
      <w:r w:rsidRPr="00580C9F">
        <w:rPr>
          <w:rFonts w:ascii="Open Sans Light" w:hAnsi="Open Sans Light" w:cs="Open Sans Light"/>
          <w:sz w:val="20"/>
          <w:szCs w:val="20"/>
        </w:rPr>
        <w:t xml:space="preserve"> Data </w:t>
      </w:r>
      <w:proofErr w:type="spellStart"/>
      <w:r w:rsidRPr="00580C9F">
        <w:rPr>
          <w:rFonts w:ascii="Open Sans Light" w:hAnsi="Open Sans Light" w:cs="Open Sans Light"/>
          <w:sz w:val="20"/>
          <w:szCs w:val="20"/>
        </w:rPr>
        <w:t>Protection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Supervisory</w:t>
      </w:r>
      <w:proofErr w:type="spellEnd"/>
      <w:r w:rsidRPr="00580C9F">
        <w:rPr>
          <w:rFonts w:ascii="Open Sans Light" w:hAnsi="Open Sans Light" w:cs="Open Sans Light"/>
          <w:sz w:val="20"/>
          <w:szCs w:val="20"/>
        </w:rPr>
        <w:t xml:space="preserve"> Authority </w:t>
      </w:r>
      <w:proofErr w:type="spellStart"/>
      <w:r w:rsidRPr="00580C9F">
        <w:rPr>
          <w:rFonts w:ascii="Open Sans Light" w:hAnsi="Open Sans Light" w:cs="Open Sans Light"/>
          <w:sz w:val="20"/>
          <w:szCs w:val="20"/>
        </w:rPr>
        <w:t>can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be</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contacted</w:t>
      </w:r>
      <w:proofErr w:type="spellEnd"/>
      <w:r w:rsidRPr="00580C9F">
        <w:rPr>
          <w:rFonts w:ascii="Open Sans Light" w:hAnsi="Open Sans Light" w:cs="Open Sans Light"/>
          <w:sz w:val="20"/>
          <w:szCs w:val="20"/>
        </w:rPr>
        <w:t xml:space="preserve"> at </w:t>
      </w:r>
      <w:proofErr w:type="spellStart"/>
      <w:r w:rsidRPr="00580C9F">
        <w:rPr>
          <w:rFonts w:ascii="Open Sans Light" w:hAnsi="Open Sans Light" w:cs="Open Sans Light"/>
          <w:sz w:val="20"/>
          <w:szCs w:val="20"/>
        </w:rPr>
        <w:t>any</w:t>
      </w:r>
      <w:proofErr w:type="spellEnd"/>
      <w:r w:rsidRPr="00580C9F">
        <w:rPr>
          <w:rFonts w:ascii="Open Sans Light" w:hAnsi="Open Sans Light" w:cs="Open Sans Light"/>
          <w:sz w:val="20"/>
          <w:szCs w:val="20"/>
        </w:rPr>
        <w:t xml:space="preserve"> time </w:t>
      </w:r>
      <w:proofErr w:type="spellStart"/>
      <w:r w:rsidRPr="00580C9F">
        <w:rPr>
          <w:rFonts w:ascii="Open Sans Light" w:hAnsi="Open Sans Light" w:cs="Open Sans Light"/>
          <w:sz w:val="20"/>
          <w:szCs w:val="20"/>
        </w:rPr>
        <w:t>by</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persons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concerned</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for</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the</w:t>
      </w:r>
      <w:proofErr w:type="spellEnd"/>
      <w:r w:rsidR="00C77061">
        <w:rPr>
          <w:rFonts w:ascii="Open Sans Light" w:hAnsi="Open Sans Light" w:cs="Open Sans Light"/>
          <w:sz w:val="20"/>
          <w:szCs w:val="20"/>
        </w:rPr>
        <w:t xml:space="preserve"> </w:t>
      </w:r>
      <w:bookmarkStart w:id="1" w:name="_GoBack"/>
      <w:bookmarkEnd w:id="1"/>
      <w:proofErr w:type="spellStart"/>
      <w:r w:rsidRPr="00580C9F">
        <w:rPr>
          <w:rFonts w:ascii="Open Sans Light" w:hAnsi="Open Sans Light" w:cs="Open Sans Light"/>
          <w:sz w:val="20"/>
          <w:szCs w:val="20"/>
        </w:rPr>
        <w:t>clarification</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of</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questions</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concerning</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data</w:t>
      </w:r>
      <w:proofErr w:type="spellEnd"/>
      <w:r w:rsidRPr="00580C9F">
        <w:rPr>
          <w:rFonts w:ascii="Open Sans Light" w:hAnsi="Open Sans Light" w:cs="Open Sans Light"/>
          <w:sz w:val="20"/>
          <w:szCs w:val="20"/>
        </w:rPr>
        <w:t xml:space="preserve"> </w:t>
      </w:r>
      <w:proofErr w:type="spellStart"/>
      <w:r w:rsidRPr="00580C9F">
        <w:rPr>
          <w:rFonts w:ascii="Open Sans Light" w:hAnsi="Open Sans Light" w:cs="Open Sans Light"/>
          <w:sz w:val="20"/>
          <w:szCs w:val="20"/>
        </w:rPr>
        <w:t>protection</w:t>
      </w:r>
      <w:proofErr w:type="spellEnd"/>
      <w:r w:rsidRPr="00580C9F">
        <w:rPr>
          <w:rFonts w:ascii="Open Sans Light" w:hAnsi="Open Sans Light" w:cs="Open Sans Light"/>
          <w:sz w:val="20"/>
          <w:szCs w:val="20"/>
        </w:rPr>
        <w:t>.</w:t>
      </w:r>
    </w:p>
    <w:sectPr w:rsidR="00580C9F" w:rsidRPr="00F74C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764" w:rsidRDefault="00246764" w:rsidP="00575092">
      <w:pPr>
        <w:spacing w:before="0" w:after="0"/>
      </w:pPr>
      <w:r>
        <w:separator/>
      </w:r>
    </w:p>
  </w:endnote>
  <w:endnote w:type="continuationSeparator" w:id="0">
    <w:p w:rsidR="00246764" w:rsidRDefault="00246764" w:rsidP="005750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Univers Light"/>
    <w:panose1 w:val="000003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764" w:rsidRDefault="00246764" w:rsidP="00575092">
      <w:pPr>
        <w:spacing w:before="0" w:after="0"/>
      </w:pPr>
      <w:r>
        <w:separator/>
      </w:r>
    </w:p>
  </w:footnote>
  <w:footnote w:type="continuationSeparator" w:id="0">
    <w:p w:rsidR="00246764" w:rsidRDefault="00246764" w:rsidP="0057509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202"/>
    <w:multiLevelType w:val="hybridMultilevel"/>
    <w:tmpl w:val="BF662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61674"/>
    <w:multiLevelType w:val="hybridMultilevel"/>
    <w:tmpl w:val="541E8A0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6BD1234"/>
    <w:multiLevelType w:val="hybridMultilevel"/>
    <w:tmpl w:val="E3BE91AE"/>
    <w:lvl w:ilvl="0" w:tplc="730C0BD8">
      <w:numFmt w:val="bullet"/>
      <w:lvlText w:val="-"/>
      <w:lvlJc w:val="left"/>
      <w:pPr>
        <w:ind w:left="720" w:hanging="360"/>
      </w:pPr>
      <w:rPr>
        <w:rFonts w:ascii="Univers 45 Light" w:eastAsiaTheme="minorHAnsi" w:hAnsi="Univers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447D18"/>
    <w:multiLevelType w:val="hybridMultilevel"/>
    <w:tmpl w:val="BB0C6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891B36"/>
    <w:multiLevelType w:val="hybridMultilevel"/>
    <w:tmpl w:val="5B4E4228"/>
    <w:lvl w:ilvl="0" w:tplc="9D181F54">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C77B49"/>
    <w:multiLevelType w:val="hybridMultilevel"/>
    <w:tmpl w:val="C568C4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A42F22"/>
    <w:multiLevelType w:val="hybridMultilevel"/>
    <w:tmpl w:val="CDF48FD8"/>
    <w:lvl w:ilvl="0" w:tplc="4F70DE68">
      <w:start w:val="1"/>
      <w:numFmt w:val="bullet"/>
      <w:lvlText w:val=""/>
      <w:lvlJc w:val="left"/>
      <w:pPr>
        <w:tabs>
          <w:tab w:val="num" w:pos="284"/>
        </w:tabs>
        <w:ind w:left="284" w:hanging="284"/>
      </w:pPr>
      <w:rPr>
        <w:rFonts w:ascii="Symbol" w:hAnsi="Symbol" w:hint="default"/>
      </w:rPr>
    </w:lvl>
    <w:lvl w:ilvl="1" w:tplc="0407000F">
      <w:start w:val="1"/>
      <w:numFmt w:val="decimal"/>
      <w:lvlText w:val="%2."/>
      <w:lvlJc w:val="left"/>
      <w:pPr>
        <w:tabs>
          <w:tab w:val="num" w:pos="360"/>
        </w:tabs>
        <w:ind w:left="360" w:hanging="360"/>
      </w:p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C87FC0"/>
    <w:multiLevelType w:val="hybridMultilevel"/>
    <w:tmpl w:val="8F5C3F0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A53177D"/>
    <w:multiLevelType w:val="hybridMultilevel"/>
    <w:tmpl w:val="B48006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D42FC3"/>
    <w:multiLevelType w:val="hybridMultilevel"/>
    <w:tmpl w:val="D9B8F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FC3219"/>
    <w:multiLevelType w:val="hybridMultilevel"/>
    <w:tmpl w:val="3752A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8D2EB5"/>
    <w:multiLevelType w:val="hybridMultilevel"/>
    <w:tmpl w:val="453445F6"/>
    <w:lvl w:ilvl="0" w:tplc="BE12403C">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8880623"/>
    <w:multiLevelType w:val="hybridMultilevel"/>
    <w:tmpl w:val="19AA09C4"/>
    <w:lvl w:ilvl="0" w:tplc="BD8410AC">
      <w:numFmt w:val="bullet"/>
      <w:lvlText w:val="-"/>
      <w:lvlJc w:val="left"/>
      <w:pPr>
        <w:ind w:left="720" w:hanging="360"/>
      </w:pPr>
      <w:rPr>
        <w:rFonts w:ascii="Univers 45 Light" w:eastAsiaTheme="minorHAnsi" w:hAnsi="Univers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844322"/>
    <w:multiLevelType w:val="hybridMultilevel"/>
    <w:tmpl w:val="BF024006"/>
    <w:lvl w:ilvl="0" w:tplc="9C28285C">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13"/>
  </w:num>
  <w:num w:numId="4">
    <w:abstractNumId w:val="4"/>
  </w:num>
  <w:num w:numId="5">
    <w:abstractNumId w:val="9"/>
  </w:num>
  <w:num w:numId="6">
    <w:abstractNumId w:val="10"/>
  </w:num>
  <w:num w:numId="7">
    <w:abstractNumId w:val="8"/>
  </w:num>
  <w:num w:numId="8">
    <w:abstractNumId w:val="11"/>
  </w:num>
  <w:num w:numId="9">
    <w:abstractNumId w:val="12"/>
  </w:num>
  <w:num w:numId="10">
    <w:abstractNumId w:val="2"/>
  </w:num>
  <w:num w:numId="11">
    <w:abstractNumId w:val="0"/>
  </w:num>
  <w:num w:numId="12">
    <w:abstractNumId w:val="6"/>
    <w:lvlOverride w:ilvl="0"/>
    <w:lvlOverride w:ilvl="1">
      <w:startOverride w:val="1"/>
    </w:lvlOverride>
    <w:lvlOverride w:ilvl="2"/>
    <w:lvlOverride w:ilvl="3"/>
    <w:lvlOverride w:ilvl="4"/>
    <w:lvlOverride w:ilvl="5"/>
    <w:lvlOverride w:ilvl="6"/>
    <w:lvlOverride w:ilvl="7"/>
    <w:lvlOverride w:ilv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13"/>
    <w:rsid w:val="000374C8"/>
    <w:rsid w:val="00093802"/>
    <w:rsid w:val="000A6481"/>
    <w:rsid w:val="000A6A93"/>
    <w:rsid w:val="000E5CB7"/>
    <w:rsid w:val="00164EA2"/>
    <w:rsid w:val="0018525A"/>
    <w:rsid w:val="001A01B4"/>
    <w:rsid w:val="001F4847"/>
    <w:rsid w:val="0021174B"/>
    <w:rsid w:val="00237B1C"/>
    <w:rsid w:val="00246764"/>
    <w:rsid w:val="002A7FD0"/>
    <w:rsid w:val="002C4773"/>
    <w:rsid w:val="002C69CE"/>
    <w:rsid w:val="002F6831"/>
    <w:rsid w:val="0031420E"/>
    <w:rsid w:val="00323D75"/>
    <w:rsid w:val="0033099D"/>
    <w:rsid w:val="00352716"/>
    <w:rsid w:val="00356EE4"/>
    <w:rsid w:val="003A73B9"/>
    <w:rsid w:val="003E5ABF"/>
    <w:rsid w:val="003E7039"/>
    <w:rsid w:val="0040570D"/>
    <w:rsid w:val="0041328E"/>
    <w:rsid w:val="004673DA"/>
    <w:rsid w:val="00487A11"/>
    <w:rsid w:val="0049237E"/>
    <w:rsid w:val="004C1D8B"/>
    <w:rsid w:val="004E6722"/>
    <w:rsid w:val="00556D1B"/>
    <w:rsid w:val="00575092"/>
    <w:rsid w:val="00580C9F"/>
    <w:rsid w:val="00597C41"/>
    <w:rsid w:val="005B338A"/>
    <w:rsid w:val="005B4CA9"/>
    <w:rsid w:val="005C429E"/>
    <w:rsid w:val="005F21AB"/>
    <w:rsid w:val="005F58F3"/>
    <w:rsid w:val="005F6D56"/>
    <w:rsid w:val="00611652"/>
    <w:rsid w:val="00633155"/>
    <w:rsid w:val="00661334"/>
    <w:rsid w:val="00690323"/>
    <w:rsid w:val="006E64B1"/>
    <w:rsid w:val="00713F42"/>
    <w:rsid w:val="00732C0B"/>
    <w:rsid w:val="00734729"/>
    <w:rsid w:val="007B7A8E"/>
    <w:rsid w:val="007C622F"/>
    <w:rsid w:val="007F2F65"/>
    <w:rsid w:val="00832A53"/>
    <w:rsid w:val="00837B6A"/>
    <w:rsid w:val="00853960"/>
    <w:rsid w:val="00865513"/>
    <w:rsid w:val="008A1B45"/>
    <w:rsid w:val="008C4D95"/>
    <w:rsid w:val="008F57DC"/>
    <w:rsid w:val="009254DB"/>
    <w:rsid w:val="0094660E"/>
    <w:rsid w:val="009E644E"/>
    <w:rsid w:val="00A03436"/>
    <w:rsid w:val="00A15602"/>
    <w:rsid w:val="00A41CCA"/>
    <w:rsid w:val="00A54C4B"/>
    <w:rsid w:val="00A767DF"/>
    <w:rsid w:val="00A77740"/>
    <w:rsid w:val="00A8471B"/>
    <w:rsid w:val="00A86CEA"/>
    <w:rsid w:val="00A92DAA"/>
    <w:rsid w:val="00A968D2"/>
    <w:rsid w:val="00AA7BE3"/>
    <w:rsid w:val="00AB112A"/>
    <w:rsid w:val="00AC75EC"/>
    <w:rsid w:val="00AD0FE6"/>
    <w:rsid w:val="00AE5852"/>
    <w:rsid w:val="00AF220B"/>
    <w:rsid w:val="00AF564D"/>
    <w:rsid w:val="00B33F93"/>
    <w:rsid w:val="00B52D4C"/>
    <w:rsid w:val="00B62502"/>
    <w:rsid w:val="00B9246A"/>
    <w:rsid w:val="00BA1161"/>
    <w:rsid w:val="00C14900"/>
    <w:rsid w:val="00C2293C"/>
    <w:rsid w:val="00C42745"/>
    <w:rsid w:val="00C77061"/>
    <w:rsid w:val="00C953E4"/>
    <w:rsid w:val="00CB2649"/>
    <w:rsid w:val="00CB3525"/>
    <w:rsid w:val="00CB5434"/>
    <w:rsid w:val="00CF4D45"/>
    <w:rsid w:val="00D46E4A"/>
    <w:rsid w:val="00D82986"/>
    <w:rsid w:val="00DC70BC"/>
    <w:rsid w:val="00DD5FDD"/>
    <w:rsid w:val="00DE518F"/>
    <w:rsid w:val="00E52902"/>
    <w:rsid w:val="00E67171"/>
    <w:rsid w:val="00EC7C3E"/>
    <w:rsid w:val="00EF3111"/>
    <w:rsid w:val="00F074BC"/>
    <w:rsid w:val="00F41812"/>
    <w:rsid w:val="00F74C22"/>
    <w:rsid w:val="00F77822"/>
    <w:rsid w:val="00FA2B5D"/>
    <w:rsid w:val="00FD4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B497"/>
  <w15:docId w15:val="{F5A9F5C0-B2DA-4864-B2AF-12137C7C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45 Light" w:eastAsiaTheme="minorHAnsi" w:hAnsi="Univers 45 Light"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F57DC"/>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7DC"/>
    <w:rPr>
      <w:rFonts w:ascii="Tahoma" w:hAnsi="Tahoma" w:cs="Tahoma"/>
      <w:sz w:val="16"/>
      <w:szCs w:val="16"/>
    </w:rPr>
  </w:style>
  <w:style w:type="character" w:styleId="Kommentarzeichen">
    <w:name w:val="annotation reference"/>
    <w:basedOn w:val="Absatz-Standardschriftart"/>
    <w:uiPriority w:val="99"/>
    <w:semiHidden/>
    <w:unhideWhenUsed/>
    <w:rsid w:val="00B9246A"/>
    <w:rPr>
      <w:sz w:val="16"/>
      <w:szCs w:val="16"/>
    </w:rPr>
  </w:style>
  <w:style w:type="paragraph" w:styleId="Kommentartext">
    <w:name w:val="annotation text"/>
    <w:basedOn w:val="Standard"/>
    <w:link w:val="KommentartextZchn"/>
    <w:uiPriority w:val="99"/>
    <w:semiHidden/>
    <w:unhideWhenUsed/>
    <w:rsid w:val="00B9246A"/>
    <w:rPr>
      <w:sz w:val="20"/>
      <w:szCs w:val="20"/>
    </w:rPr>
  </w:style>
  <w:style w:type="character" w:customStyle="1" w:styleId="KommentartextZchn">
    <w:name w:val="Kommentartext Zchn"/>
    <w:basedOn w:val="Absatz-Standardschriftart"/>
    <w:link w:val="Kommentartext"/>
    <w:uiPriority w:val="99"/>
    <w:semiHidden/>
    <w:rsid w:val="00B9246A"/>
    <w:rPr>
      <w:sz w:val="20"/>
      <w:szCs w:val="20"/>
    </w:rPr>
  </w:style>
  <w:style w:type="paragraph" w:styleId="Kommentarthema">
    <w:name w:val="annotation subject"/>
    <w:basedOn w:val="Kommentartext"/>
    <w:next w:val="Kommentartext"/>
    <w:link w:val="KommentarthemaZchn"/>
    <w:uiPriority w:val="99"/>
    <w:semiHidden/>
    <w:unhideWhenUsed/>
    <w:rsid w:val="00B9246A"/>
    <w:rPr>
      <w:b/>
      <w:bCs/>
    </w:rPr>
  </w:style>
  <w:style w:type="character" w:customStyle="1" w:styleId="KommentarthemaZchn">
    <w:name w:val="Kommentarthema Zchn"/>
    <w:basedOn w:val="KommentartextZchn"/>
    <w:link w:val="Kommentarthema"/>
    <w:uiPriority w:val="99"/>
    <w:semiHidden/>
    <w:rsid w:val="00B9246A"/>
    <w:rPr>
      <w:b/>
      <w:bCs/>
      <w:sz w:val="20"/>
      <w:szCs w:val="20"/>
    </w:rPr>
  </w:style>
  <w:style w:type="paragraph" w:styleId="Listenabsatz">
    <w:name w:val="List Paragraph"/>
    <w:basedOn w:val="Standard"/>
    <w:uiPriority w:val="34"/>
    <w:qFormat/>
    <w:rsid w:val="00597C41"/>
    <w:pPr>
      <w:ind w:left="720"/>
      <w:contextualSpacing/>
    </w:pPr>
  </w:style>
  <w:style w:type="character" w:styleId="Hyperlink">
    <w:name w:val="Hyperlink"/>
    <w:basedOn w:val="Absatz-Standardschriftart"/>
    <w:uiPriority w:val="99"/>
    <w:unhideWhenUsed/>
    <w:rsid w:val="001F4847"/>
    <w:rPr>
      <w:color w:val="0000FF" w:themeColor="hyperlink"/>
      <w:u w:val="single"/>
    </w:rPr>
  </w:style>
  <w:style w:type="character" w:styleId="Fett">
    <w:name w:val="Strong"/>
    <w:basedOn w:val="Absatz-Standardschriftart"/>
    <w:uiPriority w:val="1"/>
    <w:qFormat/>
    <w:rsid w:val="00575092"/>
    <w:rPr>
      <w:b/>
      <w:bCs/>
    </w:rPr>
  </w:style>
  <w:style w:type="paragraph" w:styleId="Funotentext">
    <w:name w:val="footnote text"/>
    <w:basedOn w:val="Standard"/>
    <w:link w:val="FunotentextZchn"/>
    <w:unhideWhenUsed/>
    <w:rsid w:val="00575092"/>
    <w:pPr>
      <w:spacing w:before="0" w:beforeAutospacing="0" w:after="0" w:afterAutospacing="0"/>
    </w:pPr>
    <w:rPr>
      <w:rFonts w:asciiTheme="minorHAnsi" w:hAnsiTheme="minorHAnsi"/>
      <w:sz w:val="20"/>
      <w:szCs w:val="20"/>
    </w:rPr>
  </w:style>
  <w:style w:type="character" w:customStyle="1" w:styleId="FunotentextZchn">
    <w:name w:val="Fußnotentext Zchn"/>
    <w:basedOn w:val="Absatz-Standardschriftart"/>
    <w:link w:val="Funotentext"/>
    <w:rsid w:val="00575092"/>
    <w:rPr>
      <w:rFonts w:asciiTheme="minorHAnsi" w:hAnsiTheme="minorHAnsi"/>
      <w:sz w:val="20"/>
      <w:szCs w:val="20"/>
    </w:rPr>
  </w:style>
  <w:style w:type="character" w:styleId="Funotenzeichen">
    <w:name w:val="footnote reference"/>
    <w:basedOn w:val="Absatz-Standardschriftart"/>
    <w:unhideWhenUsed/>
    <w:rsid w:val="00575092"/>
    <w:rPr>
      <w:vertAlign w:val="superscript"/>
    </w:rPr>
  </w:style>
  <w:style w:type="character" w:styleId="NichtaufgelsteErwhnung">
    <w:name w:val="Unresolved Mention"/>
    <w:basedOn w:val="Absatz-Standardschriftart"/>
    <w:uiPriority w:val="99"/>
    <w:semiHidden/>
    <w:unhideWhenUsed/>
    <w:rsid w:val="00B62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571101">
      <w:bodyDiv w:val="1"/>
      <w:marLeft w:val="0"/>
      <w:marRight w:val="0"/>
      <w:marTop w:val="0"/>
      <w:marBottom w:val="0"/>
      <w:divBdr>
        <w:top w:val="none" w:sz="0" w:space="0" w:color="auto"/>
        <w:left w:val="none" w:sz="0" w:space="0" w:color="auto"/>
        <w:bottom w:val="none" w:sz="0" w:space="0" w:color="auto"/>
        <w:right w:val="none" w:sz="0" w:space="0" w:color="auto"/>
      </w:divBdr>
    </w:div>
    <w:div w:id="16889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iertenakademie@tu-dresd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dresden.de/ga" TargetMode="External"/><Relationship Id="rId5" Type="http://schemas.openxmlformats.org/officeDocument/2006/relationships/webSettings" Target="webSettings.xml"/><Relationship Id="rId10" Type="http://schemas.openxmlformats.org/officeDocument/2006/relationships/hyperlink" Target="mailto:graduiertenakademie@tu-dresden.de" TargetMode="External"/><Relationship Id="rId4" Type="http://schemas.openxmlformats.org/officeDocument/2006/relationships/settings" Target="settings.xml"/><Relationship Id="rId9" Type="http://schemas.openxmlformats.org/officeDocument/2006/relationships/hyperlink" Target="http://www.tu-dresden.de/g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254C4-87D0-45A1-80AB-9D33234E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6974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DSB</dc:creator>
  <cp:lastModifiedBy>Ulbrich,Katharina</cp:lastModifiedBy>
  <cp:revision>6</cp:revision>
  <cp:lastPrinted>2018-05-08T07:04:00Z</cp:lastPrinted>
  <dcterms:created xsi:type="dcterms:W3CDTF">2021-03-01T10:26:00Z</dcterms:created>
  <dcterms:modified xsi:type="dcterms:W3CDTF">2021-03-05T10:11:00Z</dcterms:modified>
</cp:coreProperties>
</file>