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F4E7" w14:textId="64E9E9D4" w:rsidR="0052255C" w:rsidRDefault="0059505E" w:rsidP="0052255C">
      <w:pPr>
        <w:pStyle w:val="berschrift1"/>
        <w:ind w:left="709" w:hanging="709"/>
      </w:pPr>
      <w:bookmarkStart w:id="0" w:name="_Toc146226400"/>
      <w:r>
        <w:t>Selbst</w:t>
      </w:r>
      <w:r w:rsidR="0052255C">
        <w:t>ständigkeitserklärung</w:t>
      </w:r>
      <w:bookmarkEnd w:id="0"/>
    </w:p>
    <w:p w14:paraId="1C93457F" w14:textId="77777777" w:rsidR="0052255C" w:rsidRPr="00C1467F" w:rsidRDefault="0052255C" w:rsidP="0052255C">
      <w:pPr>
        <w:rPr>
          <w:rFonts w:cstheme="minorHAnsi"/>
          <w:sz w:val="24"/>
          <w:szCs w:val="24"/>
          <w:lang w:eastAsia="de-DE"/>
        </w:rPr>
      </w:pPr>
    </w:p>
    <w:p w14:paraId="2F1A3FCC" w14:textId="4C08AC3C" w:rsidR="0081081C" w:rsidRPr="00453E99" w:rsidRDefault="0052255C" w:rsidP="00E56280">
      <w:pPr>
        <w:jc w:val="both"/>
        <w:rPr>
          <w:rFonts w:cstheme="minorHAnsi"/>
        </w:rPr>
      </w:pPr>
      <w:r w:rsidRPr="00453E99">
        <w:rPr>
          <w:rFonts w:cstheme="minorHAnsi"/>
        </w:rPr>
        <w:t xml:space="preserve">Ich versichere, dass ich die vorliegende Arbeit </w:t>
      </w:r>
      <w:r w:rsidR="004E3E41" w:rsidRPr="00453E99">
        <w:rPr>
          <w:rFonts w:cstheme="minorHAnsi"/>
        </w:rPr>
        <w:t xml:space="preserve">in allen Teilen </w:t>
      </w:r>
      <w:r w:rsidRPr="00453E99">
        <w:rPr>
          <w:rFonts w:cstheme="minorHAnsi"/>
        </w:rPr>
        <w:t>selbst</w:t>
      </w:r>
      <w:r w:rsidR="00333DFF">
        <w:rPr>
          <w:rFonts w:cstheme="minorHAnsi"/>
        </w:rPr>
        <w:t>st</w:t>
      </w:r>
      <w:r w:rsidRPr="00453E99">
        <w:rPr>
          <w:rFonts w:cstheme="minorHAnsi"/>
        </w:rPr>
        <w:t xml:space="preserve">ändig verfasst und keine anderen als die angegebenen Quellen und Hilfsmittel benutzt </w:t>
      </w:r>
      <w:r w:rsidR="00DF6798">
        <w:rPr>
          <w:rFonts w:cstheme="minorHAnsi"/>
        </w:rPr>
        <w:t xml:space="preserve">habe. </w:t>
      </w:r>
    </w:p>
    <w:p w14:paraId="223AB696" w14:textId="77777777" w:rsidR="00982EE3" w:rsidRPr="00730B81" w:rsidRDefault="00982EE3" w:rsidP="0052255C">
      <w:pPr>
        <w:jc w:val="both"/>
        <w:rPr>
          <w:rFonts w:cstheme="minorHAnsi"/>
          <w:sz w:val="20"/>
          <w:szCs w:val="20"/>
        </w:rPr>
      </w:pPr>
    </w:p>
    <w:p w14:paraId="43946AB7" w14:textId="08304C9A" w:rsidR="00982EE3" w:rsidRPr="005C102D" w:rsidRDefault="004D7AD7" w:rsidP="005C102D">
      <w:pPr>
        <w:ind w:left="284" w:hanging="284"/>
        <w:jc w:val="both"/>
        <w:rPr>
          <w:rFonts w:cstheme="minorHAnsi"/>
        </w:rPr>
      </w:pPr>
      <w:r>
        <w:rPr>
          <w:rFonts w:ascii="Perpetua" w:hAnsi="Perpetua" w:cstheme="minorHAns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Perpetua" w:hAnsi="Perpetua" w:cstheme="minorHAnsi"/>
        </w:rPr>
        <w:instrText xml:space="preserve"> FORMCHECKBOX </w:instrText>
      </w:r>
      <w:r w:rsidR="00BC2AC5">
        <w:rPr>
          <w:rFonts w:ascii="Perpetua" w:hAnsi="Perpetua" w:cstheme="minorHAnsi"/>
        </w:rPr>
      </w:r>
      <w:r>
        <w:rPr>
          <w:rFonts w:ascii="Perpetua" w:hAnsi="Perpetua" w:cstheme="minorHAnsi"/>
        </w:rPr>
        <w:fldChar w:fldCharType="separate"/>
      </w:r>
      <w:r>
        <w:rPr>
          <w:rFonts w:ascii="Perpetua" w:hAnsi="Perpetua" w:cstheme="minorHAnsi"/>
        </w:rPr>
        <w:fldChar w:fldCharType="end"/>
      </w:r>
      <w:bookmarkEnd w:id="1"/>
      <w:r w:rsidR="00982EE3">
        <w:rPr>
          <w:rFonts w:ascii="Perpetua" w:hAnsi="Perpetua" w:cstheme="minorHAnsi"/>
        </w:rPr>
        <w:tab/>
      </w:r>
      <w:r w:rsidR="00982EE3" w:rsidRPr="008728D3">
        <w:rPr>
          <w:rFonts w:cstheme="minorHAnsi"/>
        </w:rPr>
        <w:t>Des Weiteren versichere ich, dass ich keine Outputs von text-, bild-, oder codegenerierenden KI-Tools in der vorliegenden Arbeit verwendet habe.</w:t>
      </w:r>
    </w:p>
    <w:p w14:paraId="2F48428C" w14:textId="3977D740" w:rsidR="004107F6" w:rsidRPr="005C102D" w:rsidRDefault="004107F6" w:rsidP="005C102D">
      <w:pPr>
        <w:ind w:left="284" w:hanging="284"/>
        <w:jc w:val="center"/>
        <w:rPr>
          <w:rFonts w:cstheme="minorHAnsi"/>
        </w:rPr>
      </w:pPr>
      <w:r w:rsidRPr="00E73B57">
        <w:rPr>
          <w:rFonts w:cstheme="minorHAnsi"/>
        </w:rPr>
        <w:t>oder</w:t>
      </w:r>
    </w:p>
    <w:p w14:paraId="605CACD2" w14:textId="11C4CB5D" w:rsidR="00ED2267" w:rsidRDefault="00785312" w:rsidP="00982EE3">
      <w:pPr>
        <w:ind w:left="284" w:hanging="284"/>
        <w:jc w:val="both"/>
        <w:rPr>
          <w:rFonts w:cstheme="minorHAnsi"/>
        </w:rPr>
      </w:pPr>
      <w:r>
        <w:rPr>
          <w:rFonts w:ascii="Perpetua" w:hAnsi="Perpetua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rFonts w:ascii="Perpetua" w:hAnsi="Perpetua" w:cstheme="minorHAnsi"/>
        </w:rPr>
        <w:instrText xml:space="preserve"> FORMCHECKBOX </w:instrText>
      </w:r>
      <w:r w:rsidR="00BC2AC5">
        <w:rPr>
          <w:rFonts w:ascii="Perpetua" w:hAnsi="Perpetua" w:cstheme="minorHAnsi"/>
        </w:rPr>
      </w:r>
      <w:r>
        <w:rPr>
          <w:rFonts w:ascii="Perpetua" w:hAnsi="Perpetua" w:cstheme="minorHAnsi"/>
        </w:rPr>
        <w:fldChar w:fldCharType="separate"/>
      </w:r>
      <w:r>
        <w:rPr>
          <w:rFonts w:ascii="Perpetua" w:hAnsi="Perpetua" w:cstheme="minorHAnsi"/>
        </w:rPr>
        <w:fldChar w:fldCharType="end"/>
      </w:r>
      <w:bookmarkEnd w:id="2"/>
      <w:r w:rsidR="00982EE3">
        <w:rPr>
          <w:rFonts w:ascii="Perpetua" w:hAnsi="Perpetua" w:cstheme="minorHAnsi"/>
        </w:rPr>
        <w:tab/>
      </w:r>
      <w:r w:rsidR="004E3E41" w:rsidRPr="00453E99">
        <w:rPr>
          <w:rFonts w:cstheme="minorHAnsi"/>
        </w:rPr>
        <w:t>Alle verwendeten KI-basierten Tools habe ich vollständig in untenstehender Tabelle dokumentiert</w:t>
      </w:r>
      <w:r w:rsidR="005D7EFA">
        <w:rPr>
          <w:rFonts w:cstheme="minorHAnsi"/>
        </w:rPr>
        <w:t>.</w:t>
      </w:r>
      <w:r w:rsidR="004E3E41" w:rsidRPr="00453E99">
        <w:rPr>
          <w:rFonts w:cstheme="minorHAnsi"/>
        </w:rPr>
        <w:t xml:space="preserve"> </w:t>
      </w:r>
      <w:r w:rsidR="005D7EFA">
        <w:rPr>
          <w:rFonts w:cstheme="minorHAnsi"/>
        </w:rPr>
        <w:t>Damit</w:t>
      </w:r>
      <w:r w:rsidR="005A5636" w:rsidRPr="00453E99">
        <w:rPr>
          <w:rFonts w:cstheme="minorHAnsi"/>
        </w:rPr>
        <w:t xml:space="preserve"> sind </w:t>
      </w:r>
      <w:r w:rsidR="00E56280" w:rsidRPr="00453E99">
        <w:rPr>
          <w:rFonts w:cstheme="minorHAnsi"/>
        </w:rPr>
        <w:t>alle</w:t>
      </w:r>
      <w:r w:rsidR="007130E2" w:rsidRPr="00453E99">
        <w:rPr>
          <w:rFonts w:cstheme="minorHAnsi"/>
        </w:rPr>
        <w:t xml:space="preserve"> Abschnitte kenntlich gemacht, die mithilfe von KI-basierten Tools entworfen und/oder bearbeitet wurden.</w:t>
      </w:r>
      <w:r w:rsidR="0081081C" w:rsidRPr="00453E99">
        <w:rPr>
          <w:rFonts w:cstheme="minorHAnsi"/>
        </w:rPr>
        <w:t xml:space="preserve"> </w:t>
      </w:r>
    </w:p>
    <w:p w14:paraId="498DD77E" w14:textId="77777777" w:rsidR="005C102D" w:rsidRPr="00730B81" w:rsidRDefault="005C102D" w:rsidP="00982EE3">
      <w:pPr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Style w:val="Tabellenraster"/>
        <w:tblW w:w="8505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3119"/>
        <w:gridCol w:w="3402"/>
      </w:tblGrid>
      <w:tr w:rsidR="0061321B" w:rsidRPr="005D7EFA" w14:paraId="0A25AC7B" w14:textId="77777777" w:rsidTr="00CA6EC6">
        <w:tc>
          <w:tcPr>
            <w:tcW w:w="1984" w:type="dxa"/>
            <w:shd w:val="clear" w:color="auto" w:fill="D9D9D9" w:themeFill="background1" w:themeFillShade="D9"/>
          </w:tcPr>
          <w:p w14:paraId="050DF9CF" w14:textId="4C898BAF" w:rsidR="0061321B" w:rsidRPr="005D7EFA" w:rsidRDefault="0061321B" w:rsidP="0052255C">
            <w:pPr>
              <w:jc w:val="both"/>
              <w:rPr>
                <w:rFonts w:cstheme="minorHAnsi"/>
              </w:rPr>
            </w:pPr>
            <w:r w:rsidRPr="005D7EFA">
              <w:rPr>
                <w:rFonts w:cstheme="minorHAnsi"/>
              </w:rPr>
              <w:t>Bezeichnung des KI-basierten Tools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4353B2B" w14:textId="3B87B28D" w:rsidR="0061321B" w:rsidRPr="00730B81" w:rsidRDefault="0061321B" w:rsidP="0061321B">
            <w:pPr>
              <w:rPr>
                <w:rFonts w:cstheme="minorHAnsi"/>
              </w:rPr>
            </w:pPr>
            <w:r w:rsidRPr="005D7EFA">
              <w:rPr>
                <w:rFonts w:cstheme="minorHAnsi"/>
              </w:rPr>
              <w:t xml:space="preserve">Wofür wurde das </w:t>
            </w:r>
            <w:r w:rsidR="005C102D">
              <w:rPr>
                <w:rFonts w:cstheme="minorHAnsi"/>
              </w:rPr>
              <w:t>KI-</w:t>
            </w:r>
            <w:r w:rsidRPr="005D7EFA">
              <w:rPr>
                <w:rFonts w:cstheme="minorHAnsi"/>
              </w:rPr>
              <w:t>Tool verwendet?</w:t>
            </w:r>
            <w:r w:rsidR="005C102D">
              <w:rPr>
                <w:rStyle w:val="Funotenzeichen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4E39706" w14:textId="3789CE0B" w:rsidR="0061321B" w:rsidRPr="005D7EFA" w:rsidRDefault="0061321B" w:rsidP="0052255C">
            <w:pPr>
              <w:jc w:val="both"/>
              <w:rPr>
                <w:rFonts w:cstheme="minorHAnsi"/>
              </w:rPr>
            </w:pPr>
            <w:r w:rsidRPr="005D7EFA">
              <w:rPr>
                <w:rFonts w:cstheme="minorHAnsi"/>
              </w:rPr>
              <w:t xml:space="preserve">Warum wurde das </w:t>
            </w:r>
            <w:r w:rsidR="005C102D">
              <w:rPr>
                <w:rFonts w:cstheme="minorHAnsi"/>
              </w:rPr>
              <w:t>KI-</w:t>
            </w:r>
            <w:r w:rsidRPr="005D7EFA">
              <w:rPr>
                <w:rFonts w:cstheme="minorHAnsi"/>
              </w:rPr>
              <w:t xml:space="preserve">Tool eingesetzt? </w:t>
            </w:r>
          </w:p>
        </w:tc>
      </w:tr>
      <w:tr w:rsidR="0061321B" w:rsidRPr="00453E99" w14:paraId="677D09D5" w14:textId="77777777" w:rsidTr="00CA6EC6">
        <w:tc>
          <w:tcPr>
            <w:tcW w:w="1984" w:type="dxa"/>
          </w:tcPr>
          <w:p w14:paraId="7A48AF15" w14:textId="77777777" w:rsidR="0061321B" w:rsidRDefault="0061321B" w:rsidP="008E2FE4">
            <w:pPr>
              <w:jc w:val="both"/>
              <w:rPr>
                <w:rFonts w:cstheme="minorHAnsi"/>
              </w:rPr>
            </w:pPr>
          </w:p>
          <w:p w14:paraId="6256A25B" w14:textId="464CA600" w:rsidR="008E2FE4" w:rsidRPr="00453E99" w:rsidRDefault="008E2FE4" w:rsidP="008E2FE4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09F5553" w14:textId="0CD0E565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DEAE5C1" w14:textId="44FD0704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</w:tr>
      <w:tr w:rsidR="0061321B" w:rsidRPr="00453E99" w14:paraId="0A8A78B1" w14:textId="77777777" w:rsidTr="00CA6EC6">
        <w:tc>
          <w:tcPr>
            <w:tcW w:w="1984" w:type="dxa"/>
          </w:tcPr>
          <w:p w14:paraId="144DC3CD" w14:textId="77777777" w:rsidR="0061321B" w:rsidRDefault="0061321B" w:rsidP="008E2FE4">
            <w:pPr>
              <w:jc w:val="both"/>
              <w:rPr>
                <w:rFonts w:cstheme="minorHAnsi"/>
              </w:rPr>
            </w:pPr>
          </w:p>
          <w:p w14:paraId="42EF1FCC" w14:textId="77777777" w:rsidR="008E2FE4" w:rsidRPr="00453E99" w:rsidRDefault="008E2FE4" w:rsidP="008E2FE4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6AA3B2C4" w14:textId="2F0C7AD4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6D66918" w14:textId="3A030E8D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</w:tr>
      <w:tr w:rsidR="0061321B" w:rsidRPr="00453E99" w14:paraId="22DC04D5" w14:textId="77777777" w:rsidTr="00CA6EC6">
        <w:tc>
          <w:tcPr>
            <w:tcW w:w="1984" w:type="dxa"/>
          </w:tcPr>
          <w:p w14:paraId="4193A4D2" w14:textId="77777777" w:rsidR="0061321B" w:rsidRDefault="0061321B" w:rsidP="008E2FE4">
            <w:pPr>
              <w:jc w:val="both"/>
              <w:rPr>
                <w:rFonts w:cstheme="minorHAnsi"/>
              </w:rPr>
            </w:pPr>
          </w:p>
          <w:p w14:paraId="7D44CFE6" w14:textId="77777777" w:rsidR="008E2FE4" w:rsidRPr="00453E99" w:rsidRDefault="008E2FE4" w:rsidP="008E2FE4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3E8B432" w14:textId="207B2378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4FCD749" w14:textId="225218DB" w:rsidR="0061321B" w:rsidRPr="00453E99" w:rsidRDefault="0061321B" w:rsidP="0052255C">
            <w:pPr>
              <w:jc w:val="both"/>
              <w:rPr>
                <w:rFonts w:cstheme="minorHAnsi"/>
              </w:rPr>
            </w:pPr>
          </w:p>
        </w:tc>
      </w:tr>
      <w:tr w:rsidR="00730B81" w:rsidRPr="00453E99" w14:paraId="23828485" w14:textId="77777777" w:rsidTr="00CA6EC6">
        <w:tc>
          <w:tcPr>
            <w:tcW w:w="1984" w:type="dxa"/>
          </w:tcPr>
          <w:p w14:paraId="694E5B07" w14:textId="77777777" w:rsidR="00730B81" w:rsidRDefault="00730B81" w:rsidP="008E2FE4">
            <w:pPr>
              <w:jc w:val="both"/>
              <w:rPr>
                <w:rFonts w:cstheme="minorHAnsi"/>
              </w:rPr>
            </w:pPr>
          </w:p>
          <w:p w14:paraId="2E6467E6" w14:textId="77777777" w:rsidR="008E2FE4" w:rsidRDefault="008E2FE4" w:rsidP="008E2FE4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CF2BCD8" w14:textId="02F8DE77" w:rsidR="00730B81" w:rsidRPr="00453E99" w:rsidRDefault="00730B81" w:rsidP="0052255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7437F96" w14:textId="42905709" w:rsidR="00730B81" w:rsidRPr="00453E99" w:rsidRDefault="00730B81" w:rsidP="0052255C">
            <w:pPr>
              <w:jc w:val="both"/>
              <w:rPr>
                <w:rFonts w:cstheme="minorHAnsi"/>
              </w:rPr>
            </w:pPr>
          </w:p>
        </w:tc>
      </w:tr>
    </w:tbl>
    <w:p w14:paraId="5C6FC672" w14:textId="77777777" w:rsidR="005C102D" w:rsidRPr="00730B81" w:rsidRDefault="005C102D" w:rsidP="00730B81">
      <w:pPr>
        <w:jc w:val="both"/>
        <w:rPr>
          <w:rFonts w:cstheme="minorHAnsi"/>
          <w:sz w:val="20"/>
          <w:szCs w:val="20"/>
        </w:rPr>
      </w:pPr>
    </w:p>
    <w:p w14:paraId="4FE2478B" w14:textId="107A1BF3" w:rsidR="0015250C" w:rsidRDefault="00865396" w:rsidP="00730B81">
      <w:pPr>
        <w:ind w:left="284"/>
        <w:jc w:val="both"/>
        <w:rPr>
          <w:rFonts w:cstheme="minorHAnsi"/>
          <w:i/>
          <w:iCs/>
        </w:rPr>
      </w:pPr>
      <w:r w:rsidRPr="00453E99">
        <w:rPr>
          <w:rFonts w:cstheme="minorHAnsi"/>
        </w:rPr>
        <w:t>Für die Verwendung generierter Inhalte trage ich die volle Verantwortung. Dies schließt sowohl fehlerhafte oder verzerrte Inhalte, unzutreffende Referenzen sowie eventuelle Verstöße gegen das Datenschutz- oder Urheberrecht als auch Plagiate ein.</w:t>
      </w:r>
    </w:p>
    <w:p w14:paraId="03DADA3C" w14:textId="77777777" w:rsidR="00730B81" w:rsidRPr="00730B81" w:rsidRDefault="00730B81" w:rsidP="00730B81">
      <w:pPr>
        <w:ind w:left="284"/>
        <w:jc w:val="both"/>
        <w:rPr>
          <w:rFonts w:cstheme="minorHAnsi"/>
          <w:i/>
          <w:iCs/>
          <w:sz w:val="20"/>
          <w:szCs w:val="20"/>
        </w:rPr>
      </w:pPr>
    </w:p>
    <w:p w14:paraId="1D68CA96" w14:textId="7DF2DABA" w:rsidR="00C654D3" w:rsidRDefault="0052255C" w:rsidP="00730B81">
      <w:pPr>
        <w:jc w:val="both"/>
        <w:rPr>
          <w:rFonts w:cstheme="minorHAnsi"/>
        </w:rPr>
      </w:pPr>
      <w:r w:rsidRPr="00453E99">
        <w:rPr>
          <w:rFonts w:cstheme="minorHAnsi"/>
        </w:rPr>
        <w:t xml:space="preserve">Ich reiche </w:t>
      </w:r>
      <w:r w:rsidR="004E3E41" w:rsidRPr="00453E99">
        <w:rPr>
          <w:rFonts w:cstheme="minorHAnsi"/>
        </w:rPr>
        <w:t>diese Arbeit</w:t>
      </w:r>
      <w:r w:rsidRPr="00453E99">
        <w:rPr>
          <w:rFonts w:cstheme="minorHAnsi"/>
        </w:rPr>
        <w:t xml:space="preserve"> erstmals als Prüfungsleistung ein. Mir ist bekannt, dass ein Betrugsversuch mit der Note "nicht ausreichend" (5,0) geahndet wird und im Wiederholungsfall zum Ausschluss von der Erbringung weiterer Prüfungsleistungen führen kann. </w:t>
      </w:r>
    </w:p>
    <w:p w14:paraId="5F32854C" w14:textId="77777777" w:rsidR="00730B81" w:rsidRPr="00730B81" w:rsidRDefault="00730B81" w:rsidP="00730B81">
      <w:pPr>
        <w:jc w:val="both"/>
        <w:rPr>
          <w:rFonts w:cstheme="minorHAnsi"/>
          <w:sz w:val="20"/>
          <w:szCs w:val="20"/>
        </w:rPr>
      </w:pPr>
    </w:p>
    <w:p w14:paraId="6D1755BA" w14:textId="53B7DA21" w:rsidR="008E2FE4" w:rsidRPr="00453E99" w:rsidRDefault="0052255C" w:rsidP="0052255C">
      <w:pPr>
        <w:rPr>
          <w:rFonts w:cstheme="minorHAnsi"/>
        </w:rPr>
      </w:pPr>
      <w:r w:rsidRPr="00453E99">
        <w:rPr>
          <w:rFonts w:cstheme="minorHAnsi"/>
        </w:rPr>
        <w:t xml:space="preserve">Name, Vorname: </w:t>
      </w:r>
    </w:p>
    <w:p w14:paraId="2C8CF536" w14:textId="4F37F642" w:rsidR="0052255C" w:rsidRPr="00453E99" w:rsidRDefault="0052255C" w:rsidP="0052255C">
      <w:pPr>
        <w:rPr>
          <w:rFonts w:cstheme="minorHAnsi"/>
        </w:rPr>
      </w:pPr>
      <w:r w:rsidRPr="00453E99">
        <w:rPr>
          <w:rFonts w:cstheme="minorHAnsi"/>
        </w:rPr>
        <w:t xml:space="preserve">Matrikelnummer: </w:t>
      </w:r>
    </w:p>
    <w:p w14:paraId="610AE6D5" w14:textId="77777777" w:rsidR="0052255C" w:rsidRPr="00730B81" w:rsidRDefault="0052255C" w:rsidP="0052255C">
      <w:pPr>
        <w:rPr>
          <w:rFonts w:cstheme="minorHAnsi"/>
          <w:sz w:val="20"/>
          <w:szCs w:val="20"/>
        </w:rPr>
      </w:pPr>
    </w:p>
    <w:p w14:paraId="7A467109" w14:textId="7B9052D1" w:rsidR="0052255C" w:rsidRPr="00453E99" w:rsidRDefault="008E2FE4" w:rsidP="0052255C">
      <w:pPr>
        <w:spacing w:after="0"/>
        <w:rPr>
          <w:rFonts w:cstheme="minorHAnsi"/>
        </w:rPr>
      </w:pPr>
      <w:r w:rsidRPr="00453E99">
        <w:rPr>
          <w:rFonts w:cstheme="minorHAnsi"/>
        </w:rPr>
        <w:t>..........................................</w:t>
      </w:r>
      <w:r w:rsidR="0052255C" w:rsidRPr="00453E99">
        <w:rPr>
          <w:rFonts w:cstheme="minorHAnsi"/>
        </w:rPr>
        <w:t xml:space="preserve">                          </w:t>
      </w:r>
      <w:r w:rsidR="0052255C" w:rsidRPr="00453E99">
        <w:rPr>
          <w:rFonts w:cstheme="minorHAnsi"/>
        </w:rPr>
        <w:tab/>
      </w:r>
      <w:bookmarkStart w:id="3" w:name="_Hlk218785314"/>
      <w:r w:rsidR="00717E3F">
        <w:rPr>
          <w:rFonts w:cstheme="minorHAnsi"/>
        </w:rPr>
        <w:tab/>
      </w:r>
      <w:r w:rsidR="0052255C" w:rsidRPr="00453E99">
        <w:rPr>
          <w:rFonts w:cstheme="minorHAnsi"/>
        </w:rPr>
        <w:t>...............................................</w:t>
      </w:r>
      <w:bookmarkEnd w:id="3"/>
    </w:p>
    <w:p w14:paraId="093A7B01" w14:textId="5DBD4365" w:rsidR="00490F46" w:rsidRPr="002866DD" w:rsidRDefault="005C102D" w:rsidP="005C102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4"/>
        </w:rPr>
        <w:t>Ort/ Datum</w:t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>
        <w:rPr>
          <w:rFonts w:cstheme="minorHAnsi"/>
          <w:sz w:val="20"/>
          <w:szCs w:val="24"/>
        </w:rPr>
        <w:tab/>
      </w:r>
      <w:r w:rsidR="00CA7EA1">
        <w:rPr>
          <w:rFonts w:cstheme="minorHAnsi"/>
          <w:sz w:val="20"/>
          <w:szCs w:val="24"/>
        </w:rPr>
        <w:t>eigenhändige</w:t>
      </w:r>
      <w:r w:rsidR="0052255C">
        <w:rPr>
          <w:rFonts w:cstheme="minorHAnsi"/>
          <w:sz w:val="20"/>
          <w:szCs w:val="24"/>
        </w:rPr>
        <w:t xml:space="preserve"> </w:t>
      </w:r>
      <w:r w:rsidR="0052255C" w:rsidRPr="00C1467F">
        <w:rPr>
          <w:rFonts w:cstheme="minorHAnsi"/>
          <w:sz w:val="20"/>
          <w:szCs w:val="24"/>
        </w:rPr>
        <w:t>Unterschrift</w:t>
      </w:r>
    </w:p>
    <w:sectPr w:rsidR="00490F46" w:rsidRPr="002866DD" w:rsidSect="00736D85">
      <w:headerReference w:type="default" r:id="rId7"/>
      <w:footerReference w:type="default" r:id="rId8"/>
      <w:pgSz w:w="11906" w:h="16838"/>
      <w:pgMar w:top="1082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415C" w14:textId="77777777" w:rsidR="00843A9F" w:rsidRDefault="00843A9F" w:rsidP="00D62F34">
      <w:pPr>
        <w:spacing w:after="0" w:line="240" w:lineRule="auto"/>
      </w:pPr>
      <w:r>
        <w:separator/>
      </w:r>
    </w:p>
  </w:endnote>
  <w:endnote w:type="continuationSeparator" w:id="0">
    <w:p w14:paraId="45D09B8D" w14:textId="77777777" w:rsidR="00843A9F" w:rsidRDefault="00843A9F" w:rsidP="00D6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153806"/>
      <w:docPartObj>
        <w:docPartGallery w:val="Page Numbers (Bottom of Page)"/>
        <w:docPartUnique/>
      </w:docPartObj>
    </w:sdtPr>
    <w:sdtContent>
      <w:p w14:paraId="0CBB83B7" w14:textId="77777777" w:rsidR="0052255C" w:rsidRDefault="005225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B8CAD1" w14:textId="77777777" w:rsidR="0052255C" w:rsidRDefault="005225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BE7D" w14:textId="77777777" w:rsidR="00843A9F" w:rsidRDefault="00843A9F" w:rsidP="00D62F34">
      <w:pPr>
        <w:spacing w:after="0" w:line="240" w:lineRule="auto"/>
      </w:pPr>
      <w:r>
        <w:separator/>
      </w:r>
    </w:p>
  </w:footnote>
  <w:footnote w:type="continuationSeparator" w:id="0">
    <w:p w14:paraId="2D0DF820" w14:textId="77777777" w:rsidR="00843A9F" w:rsidRDefault="00843A9F" w:rsidP="00D62F34">
      <w:pPr>
        <w:spacing w:after="0" w:line="240" w:lineRule="auto"/>
      </w:pPr>
      <w:r>
        <w:continuationSeparator/>
      </w:r>
    </w:p>
  </w:footnote>
  <w:footnote w:id="1">
    <w:p w14:paraId="63CFD521" w14:textId="2DEE202A" w:rsidR="005C102D" w:rsidRPr="0027025B" w:rsidRDefault="005C102D" w:rsidP="00333DFF">
      <w:pPr>
        <w:pStyle w:val="Funotentext"/>
        <w:ind w:left="142" w:hanging="142"/>
        <w:rPr>
          <w:sz w:val="19"/>
          <w:szCs w:val="19"/>
        </w:rPr>
      </w:pPr>
      <w:r w:rsidRPr="00333DFF">
        <w:rPr>
          <w:rStyle w:val="Funotenzeichen"/>
          <w:rFonts w:cs="Times New Roman (Textkörper CS)"/>
          <w:sz w:val="16"/>
          <w:szCs w:val="15"/>
        </w:rPr>
        <w:footnoteRef/>
      </w:r>
      <w:r w:rsidRPr="00333DFF">
        <w:rPr>
          <w:rFonts w:cs="Times New Roman (Textkörper CS)"/>
          <w:sz w:val="16"/>
          <w:szCs w:val="15"/>
        </w:rPr>
        <w:t xml:space="preserve"> </w:t>
      </w:r>
      <w:r w:rsidR="00333DFF" w:rsidRPr="00333DFF">
        <w:rPr>
          <w:rFonts w:cs="Times New Roman (Textkörper CS)"/>
          <w:sz w:val="16"/>
          <w:szCs w:val="15"/>
        </w:rPr>
        <w:tab/>
      </w:r>
      <w:r w:rsidRPr="00333DFF">
        <w:rPr>
          <w:rFonts w:cstheme="minorHAnsi"/>
          <w:sz w:val="16"/>
          <w:szCs w:val="16"/>
        </w:rPr>
        <w:t>z. B.</w:t>
      </w:r>
      <w:r w:rsidR="0027025B" w:rsidRPr="00333DFF">
        <w:rPr>
          <w:rFonts w:cstheme="minorHAnsi"/>
          <w:sz w:val="16"/>
          <w:szCs w:val="16"/>
        </w:rPr>
        <w:t>:</w:t>
      </w:r>
      <w:r w:rsidRPr="00333DFF">
        <w:rPr>
          <w:rFonts w:cstheme="minorHAnsi"/>
          <w:sz w:val="16"/>
          <w:szCs w:val="16"/>
        </w:rPr>
        <w:t xml:space="preserve"> Rechtschreibprüfung der gesamten </w:t>
      </w:r>
      <w:r w:rsidR="00B05863" w:rsidRPr="00333DFF">
        <w:rPr>
          <w:rFonts w:cstheme="minorHAnsi"/>
          <w:sz w:val="16"/>
          <w:szCs w:val="16"/>
        </w:rPr>
        <w:t>Arbeit</w:t>
      </w:r>
      <w:r w:rsidR="00B05863">
        <w:rPr>
          <w:rFonts w:cstheme="minorHAnsi"/>
          <w:sz w:val="16"/>
          <w:szCs w:val="16"/>
        </w:rPr>
        <w:t xml:space="preserve"> </w:t>
      </w:r>
      <w:r w:rsidR="00B05863" w:rsidRPr="00333DFF">
        <w:rPr>
          <w:rFonts w:cstheme="minorHAnsi"/>
          <w:sz w:val="16"/>
          <w:szCs w:val="16"/>
        </w:rPr>
        <w:t>|</w:t>
      </w:r>
      <w:r w:rsidR="00CA6EC6" w:rsidRPr="00333DFF">
        <w:rPr>
          <w:rFonts w:cstheme="minorHAnsi"/>
          <w:sz w:val="16"/>
          <w:szCs w:val="16"/>
        </w:rPr>
        <w:t xml:space="preserve"> </w:t>
      </w:r>
      <w:r w:rsidRPr="00333DFF">
        <w:rPr>
          <w:rFonts w:cstheme="minorHAnsi"/>
          <w:sz w:val="16"/>
          <w:szCs w:val="16"/>
        </w:rPr>
        <w:t>Anfertigung eines Exzerptes zum Text […]</w:t>
      </w:r>
      <w:r w:rsidR="00B05863">
        <w:rPr>
          <w:rFonts w:cstheme="minorHAnsi"/>
          <w:sz w:val="16"/>
          <w:szCs w:val="16"/>
        </w:rPr>
        <w:t xml:space="preserve"> </w:t>
      </w:r>
      <w:r w:rsidR="00CA6EC6" w:rsidRPr="00333DFF">
        <w:rPr>
          <w:rFonts w:cstheme="minorHAnsi"/>
          <w:sz w:val="16"/>
          <w:szCs w:val="16"/>
        </w:rPr>
        <w:t>|</w:t>
      </w:r>
      <w:r w:rsidR="00B05863">
        <w:rPr>
          <w:rFonts w:cstheme="minorHAnsi"/>
          <w:sz w:val="16"/>
          <w:szCs w:val="16"/>
        </w:rPr>
        <w:t xml:space="preserve"> </w:t>
      </w:r>
      <w:r w:rsidR="00CA6EC6" w:rsidRPr="00333DFF">
        <w:rPr>
          <w:rFonts w:cstheme="minorHAnsi"/>
          <w:sz w:val="16"/>
          <w:szCs w:val="16"/>
        </w:rPr>
        <w:t xml:space="preserve">Sammlung und Strukturierung von Argumenten zur Aussage […] für Kapitel </w:t>
      </w:r>
      <w:r w:rsidR="000C525D" w:rsidRPr="00333DFF">
        <w:rPr>
          <w:rFonts w:cstheme="minorHAnsi"/>
          <w:sz w:val="16"/>
          <w:szCs w:val="16"/>
        </w:rPr>
        <w:t>[…]</w:t>
      </w:r>
      <w:r w:rsidR="0027025B" w:rsidRPr="00333DFF">
        <w:rPr>
          <w:rFonts w:cstheme="minorHAnsi"/>
          <w:sz w:val="16"/>
          <w:szCs w:val="16"/>
        </w:rPr>
        <w:t xml:space="preserve"> |</w:t>
      </w:r>
      <w:r w:rsidR="0027025B" w:rsidRPr="00333DFF">
        <w:rPr>
          <w:rFonts w:cstheme="minorHAnsi"/>
          <w:sz w:val="16"/>
          <w:szCs w:val="16"/>
        </w:rPr>
        <w:t xml:space="preserve">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02EF" w14:textId="08F0D981" w:rsidR="0052255C" w:rsidRPr="001A6436" w:rsidRDefault="0052255C" w:rsidP="001A6436">
    <w:pPr>
      <w:pStyle w:val="Kopfzeile"/>
      <w:jc w:val="right"/>
      <w:rPr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5C"/>
    <w:rsid w:val="000058F6"/>
    <w:rsid w:val="00017D3A"/>
    <w:rsid w:val="000437F5"/>
    <w:rsid w:val="000924CC"/>
    <w:rsid w:val="00094A3F"/>
    <w:rsid w:val="000C525D"/>
    <w:rsid w:val="000E2B6A"/>
    <w:rsid w:val="000F6928"/>
    <w:rsid w:val="0015250C"/>
    <w:rsid w:val="00170082"/>
    <w:rsid w:val="00184ABB"/>
    <w:rsid w:val="001975EE"/>
    <w:rsid w:val="001B50D0"/>
    <w:rsid w:val="001D1CED"/>
    <w:rsid w:val="001D719B"/>
    <w:rsid w:val="002675F5"/>
    <w:rsid w:val="0027025B"/>
    <w:rsid w:val="002774DC"/>
    <w:rsid w:val="002866DD"/>
    <w:rsid w:val="0029128A"/>
    <w:rsid w:val="0029435C"/>
    <w:rsid w:val="002961F2"/>
    <w:rsid w:val="002C3144"/>
    <w:rsid w:val="003112BF"/>
    <w:rsid w:val="00333DFF"/>
    <w:rsid w:val="00402F17"/>
    <w:rsid w:val="00403DCC"/>
    <w:rsid w:val="004107F6"/>
    <w:rsid w:val="004277F8"/>
    <w:rsid w:val="00453E99"/>
    <w:rsid w:val="0047712E"/>
    <w:rsid w:val="004866A1"/>
    <w:rsid w:val="00490171"/>
    <w:rsid w:val="00490F46"/>
    <w:rsid w:val="004A113C"/>
    <w:rsid w:val="004D0E75"/>
    <w:rsid w:val="004D7AD7"/>
    <w:rsid w:val="004E3E41"/>
    <w:rsid w:val="0052255C"/>
    <w:rsid w:val="00534E4D"/>
    <w:rsid w:val="0053520C"/>
    <w:rsid w:val="0056524B"/>
    <w:rsid w:val="00585891"/>
    <w:rsid w:val="00587EB1"/>
    <w:rsid w:val="0059505E"/>
    <w:rsid w:val="005A5636"/>
    <w:rsid w:val="005C102D"/>
    <w:rsid w:val="005D7EFA"/>
    <w:rsid w:val="005E6904"/>
    <w:rsid w:val="005E72B8"/>
    <w:rsid w:val="0061321B"/>
    <w:rsid w:val="00683DE9"/>
    <w:rsid w:val="006956BB"/>
    <w:rsid w:val="006A5CB8"/>
    <w:rsid w:val="006D568D"/>
    <w:rsid w:val="007130E2"/>
    <w:rsid w:val="00717E3F"/>
    <w:rsid w:val="00730B81"/>
    <w:rsid w:val="00736D85"/>
    <w:rsid w:val="007411B5"/>
    <w:rsid w:val="00765364"/>
    <w:rsid w:val="00776956"/>
    <w:rsid w:val="00785312"/>
    <w:rsid w:val="007B5E76"/>
    <w:rsid w:val="007F0FE2"/>
    <w:rsid w:val="0081081C"/>
    <w:rsid w:val="00843A9F"/>
    <w:rsid w:val="00865396"/>
    <w:rsid w:val="008728D3"/>
    <w:rsid w:val="00886251"/>
    <w:rsid w:val="008D4EC7"/>
    <w:rsid w:val="008E2FE4"/>
    <w:rsid w:val="0090416C"/>
    <w:rsid w:val="00923D2D"/>
    <w:rsid w:val="0093266A"/>
    <w:rsid w:val="00955508"/>
    <w:rsid w:val="0097621F"/>
    <w:rsid w:val="00977A0F"/>
    <w:rsid w:val="00982EE3"/>
    <w:rsid w:val="009A270D"/>
    <w:rsid w:val="00A04A7E"/>
    <w:rsid w:val="00A57E86"/>
    <w:rsid w:val="00A85893"/>
    <w:rsid w:val="00AA579D"/>
    <w:rsid w:val="00AE10A4"/>
    <w:rsid w:val="00B05863"/>
    <w:rsid w:val="00B74FDB"/>
    <w:rsid w:val="00B91508"/>
    <w:rsid w:val="00BC2AC5"/>
    <w:rsid w:val="00BC5970"/>
    <w:rsid w:val="00BD64D3"/>
    <w:rsid w:val="00BF0C94"/>
    <w:rsid w:val="00C13D12"/>
    <w:rsid w:val="00C654D3"/>
    <w:rsid w:val="00CA6EC6"/>
    <w:rsid w:val="00CA7EA1"/>
    <w:rsid w:val="00D314BC"/>
    <w:rsid w:val="00D411CA"/>
    <w:rsid w:val="00D540D5"/>
    <w:rsid w:val="00D62F34"/>
    <w:rsid w:val="00D64D73"/>
    <w:rsid w:val="00DC12C4"/>
    <w:rsid w:val="00DF6798"/>
    <w:rsid w:val="00E02FF0"/>
    <w:rsid w:val="00E37A82"/>
    <w:rsid w:val="00E469E7"/>
    <w:rsid w:val="00E56280"/>
    <w:rsid w:val="00E73B57"/>
    <w:rsid w:val="00E803D6"/>
    <w:rsid w:val="00EB6ABD"/>
    <w:rsid w:val="00ED2267"/>
    <w:rsid w:val="00EF6B26"/>
    <w:rsid w:val="00F10409"/>
    <w:rsid w:val="00F436A9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8F73"/>
  <w15:chartTrackingRefBased/>
  <w15:docId w15:val="{7E43D2C8-0B10-F744-928C-9A82BE2A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3" w:unhideWhenUsed="1" w:qFormat="1"/>
    <w:lsdException w:name="heading 5" w:semiHidden="1" w:uiPriority="32" w:unhideWhenUsed="1" w:qFormat="1"/>
    <w:lsdException w:name="heading 6" w:semiHidden="1" w:uiPriority="33" w:unhideWhenUsed="1" w:qFormat="1"/>
    <w:lsdException w:name="heading 7" w:semiHidden="1" w:uiPriority="34" w:unhideWhenUsed="1" w:qFormat="1"/>
    <w:lsdException w:name="heading 8" w:semiHidden="1" w:uiPriority="35" w:unhideWhenUsed="1" w:qFormat="1"/>
    <w:lsdException w:name="heading 9" w:semiHidden="1" w:uiPriority="3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255C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10"/>
    <w:unhideWhenUsed/>
    <w:qFormat/>
    <w:rsid w:val="0052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11"/>
    <w:unhideWhenUsed/>
    <w:qFormat/>
    <w:rsid w:val="0052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13"/>
    <w:unhideWhenUsed/>
    <w:qFormat/>
    <w:rsid w:val="0052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32"/>
    <w:semiHidden/>
    <w:unhideWhenUsed/>
    <w:qFormat/>
    <w:rsid w:val="0052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33"/>
    <w:semiHidden/>
    <w:unhideWhenUsed/>
    <w:qFormat/>
    <w:rsid w:val="0052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34"/>
    <w:semiHidden/>
    <w:unhideWhenUsed/>
    <w:qFormat/>
    <w:rsid w:val="0052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35"/>
    <w:semiHidden/>
    <w:unhideWhenUsed/>
    <w:qFormat/>
    <w:rsid w:val="0052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36"/>
    <w:semiHidden/>
    <w:unhideWhenUsed/>
    <w:qFormat/>
    <w:rsid w:val="0052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25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25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25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25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25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25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25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25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25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25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255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2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55C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2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55C"/>
    <w:rPr>
      <w:kern w:val="0"/>
      <w:sz w:val="22"/>
      <w:szCs w:val="22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30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0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0E2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0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0E2"/>
    <w:rPr>
      <w:b/>
      <w:bCs/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6A5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C10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102D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5C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AD2B-7633-408D-9040-9BEB405A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Jähn</dc:creator>
  <cp:keywords/>
  <dc:description/>
  <cp:lastModifiedBy>Daniela Jähn</cp:lastModifiedBy>
  <cp:revision>3</cp:revision>
  <cp:lastPrinted>2026-01-16T08:54:00Z</cp:lastPrinted>
  <dcterms:created xsi:type="dcterms:W3CDTF">2026-01-21T14:02:00Z</dcterms:created>
  <dcterms:modified xsi:type="dcterms:W3CDTF">2026-01-21T14:03:00Z</dcterms:modified>
</cp:coreProperties>
</file>