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251"/>
      </w:tblGrid>
      <w:tr w:rsidR="00DB6F7E" w:rsidRPr="00033DF6" w14:paraId="2303A4D7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3DA95A68" w14:textId="41BD5ECB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fühle mich gut abgeholt.</w:t>
            </w:r>
          </w:p>
        </w:tc>
        <w:tc>
          <w:tcPr>
            <w:tcW w:w="567" w:type="dxa"/>
            <w:vAlign w:val="center"/>
          </w:tcPr>
          <w:p w14:paraId="24FE2239" w14:textId="77777777" w:rsidR="00DB6F7E" w:rsidRPr="00033DF6" w:rsidRDefault="00DB6F7E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4473A166" w14:textId="18EA569C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Mir ist unklar, was das mit mir zu tun hat.</w:t>
            </w:r>
          </w:p>
        </w:tc>
      </w:tr>
      <w:tr w:rsidR="00DB6F7E" w:rsidRPr="00033DF6" w14:paraId="48368202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5DD79D54" w14:textId="71094F5F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fühle mich inspiriert.</w:t>
            </w:r>
          </w:p>
        </w:tc>
        <w:tc>
          <w:tcPr>
            <w:tcW w:w="567" w:type="dxa"/>
            <w:vAlign w:val="center"/>
          </w:tcPr>
          <w:p w14:paraId="33BB7576" w14:textId="77777777" w:rsidR="00DB6F7E" w:rsidRPr="00033DF6" w:rsidRDefault="00DB6F7E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3995F075" w14:textId="0D36F244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fühle mich erschöpft.</w:t>
            </w:r>
          </w:p>
        </w:tc>
      </w:tr>
      <w:tr w:rsidR="00DB6F7E" w:rsidRPr="00033DF6" w14:paraId="1BCEA9F9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E2667D5" w14:textId="0FF8CCD5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habe etwas Neues gelernt.</w:t>
            </w:r>
          </w:p>
        </w:tc>
        <w:tc>
          <w:tcPr>
            <w:tcW w:w="567" w:type="dxa"/>
            <w:vAlign w:val="center"/>
          </w:tcPr>
          <w:p w14:paraId="526A3FCD" w14:textId="77777777" w:rsidR="00DB6F7E" w:rsidRPr="00033DF6" w:rsidRDefault="00DB6F7E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511E8B31" w14:textId="56D6CEB6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habe nichts Neues gelernt.</w:t>
            </w:r>
          </w:p>
        </w:tc>
      </w:tr>
      <w:tr w:rsidR="00DB6F7E" w:rsidRPr="00033DF6" w14:paraId="75B9A0D2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25B80C2" w14:textId="09C4F2F6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konnte mich sehr gut einbringen.</w:t>
            </w:r>
          </w:p>
        </w:tc>
        <w:tc>
          <w:tcPr>
            <w:tcW w:w="567" w:type="dxa"/>
            <w:vAlign w:val="center"/>
          </w:tcPr>
          <w:p w14:paraId="6B67815E" w14:textId="77777777" w:rsidR="00DB6F7E" w:rsidRPr="00033DF6" w:rsidRDefault="00DB6F7E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7CDAECC1" w14:textId="63A98ED9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konnte mich gar nicht einbringen.</w:t>
            </w:r>
          </w:p>
        </w:tc>
      </w:tr>
      <w:tr w:rsidR="00DB6F7E" w:rsidRPr="00033DF6" w14:paraId="1500C8F8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D5B8A1A" w14:textId="7AD9FF9B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habe andere Perspektiven kennengelernt.</w:t>
            </w:r>
          </w:p>
        </w:tc>
        <w:tc>
          <w:tcPr>
            <w:tcW w:w="567" w:type="dxa"/>
            <w:vAlign w:val="center"/>
          </w:tcPr>
          <w:p w14:paraId="6BCE0459" w14:textId="77777777" w:rsidR="00DB6F7E" w:rsidRPr="00033DF6" w:rsidRDefault="00DB6F7E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5989C2BE" w14:textId="182FE947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Das Thema wurde sehr einseitig beleuchtet.</w:t>
            </w:r>
          </w:p>
        </w:tc>
      </w:tr>
      <w:tr w:rsidR="00DB6F7E" w:rsidRPr="00033DF6" w14:paraId="01DCBAF1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5A2A92AE" w14:textId="011507F6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konnte mich sehr gut austauschen.</w:t>
            </w:r>
          </w:p>
        </w:tc>
        <w:tc>
          <w:tcPr>
            <w:tcW w:w="567" w:type="dxa"/>
            <w:vAlign w:val="center"/>
          </w:tcPr>
          <w:p w14:paraId="2E4A0D15" w14:textId="77777777" w:rsidR="00DB6F7E" w:rsidRPr="00033DF6" w:rsidRDefault="00DB6F7E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69E4995F" w14:textId="1EDF2091" w:rsidR="00DB6F7E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Es gab kaum Möglichkeiten, sich auszutauschen.</w:t>
            </w:r>
          </w:p>
        </w:tc>
      </w:tr>
    </w:tbl>
    <w:p w14:paraId="08EF742C" w14:textId="0E6D0BC0" w:rsidR="00570213" w:rsidRPr="00DB6F7E" w:rsidRDefault="00570213" w:rsidP="00570213">
      <w:pPr>
        <w:ind w:right="106"/>
        <w:rPr>
          <w:vanish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251"/>
      </w:tblGrid>
      <w:tr w:rsidR="00570213" w:rsidRPr="00033DF6" w14:paraId="41FCC7E9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5487501" w14:textId="01665C7F" w:rsidR="00570213" w:rsidRPr="00033DF6" w:rsidRDefault="00E442B6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lastRenderedPageBreak/>
              <w:t>Ich war unterfordert.</w:t>
            </w:r>
          </w:p>
        </w:tc>
        <w:tc>
          <w:tcPr>
            <w:tcW w:w="567" w:type="dxa"/>
            <w:vAlign w:val="center"/>
          </w:tcPr>
          <w:p w14:paraId="27BD89F9" w14:textId="77777777" w:rsidR="00570213" w:rsidRPr="00033DF6" w:rsidRDefault="00570213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2D62CA6F" w14:textId="100D1B5A" w:rsidR="00570213" w:rsidRPr="00033DF6" w:rsidRDefault="00E442B6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war überfordert.</w:t>
            </w:r>
          </w:p>
        </w:tc>
      </w:tr>
      <w:tr w:rsidR="00570213" w:rsidRPr="00033DF6" w14:paraId="56CEB878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198E0958" w14:textId="5A1C319C" w:rsidR="00570213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 xml:space="preserve">Ich fühlte mich sicher. </w:t>
            </w:r>
          </w:p>
        </w:tc>
        <w:tc>
          <w:tcPr>
            <w:tcW w:w="567" w:type="dxa"/>
            <w:vAlign w:val="center"/>
          </w:tcPr>
          <w:p w14:paraId="79092452" w14:textId="77777777" w:rsidR="00570213" w:rsidRPr="00033DF6" w:rsidRDefault="00570213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6EC35632" w14:textId="68E2A68C" w:rsidR="00570213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fühlte mich gehemmt.</w:t>
            </w:r>
          </w:p>
        </w:tc>
      </w:tr>
      <w:tr w:rsidR="00570213" w:rsidRPr="00033DF6" w14:paraId="62467A74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5387BA9F" w14:textId="06A804F8" w:rsidR="00570213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Das Thema war spannend.</w:t>
            </w:r>
          </w:p>
        </w:tc>
        <w:tc>
          <w:tcPr>
            <w:tcW w:w="567" w:type="dxa"/>
            <w:vAlign w:val="center"/>
          </w:tcPr>
          <w:p w14:paraId="190F363D" w14:textId="77777777" w:rsidR="00570213" w:rsidRPr="00033DF6" w:rsidRDefault="00570213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77A078C8" w14:textId="2AD39871" w:rsidR="00570213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 xml:space="preserve">Das Thema hat mich nicht interessiert. </w:t>
            </w:r>
          </w:p>
        </w:tc>
      </w:tr>
      <w:tr w:rsidR="00570213" w:rsidRPr="00033DF6" w14:paraId="2BDD8AFB" w14:textId="77777777" w:rsidTr="00033DF6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44D4A043" w14:textId="76D342A8" w:rsidR="00570213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Ich nehme etwas für mich mit.</w:t>
            </w:r>
          </w:p>
        </w:tc>
        <w:tc>
          <w:tcPr>
            <w:tcW w:w="567" w:type="dxa"/>
            <w:vAlign w:val="center"/>
          </w:tcPr>
          <w:p w14:paraId="2C15084D" w14:textId="77777777" w:rsidR="00570213" w:rsidRPr="00033DF6" w:rsidRDefault="00570213" w:rsidP="00033DF6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3DEC4345" w14:textId="21B11973" w:rsidR="00570213" w:rsidRPr="00033DF6" w:rsidRDefault="00E442B6" w:rsidP="00033DF6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033DF6">
              <w:rPr>
                <w:b/>
                <w:bCs/>
                <w:sz w:val="48"/>
                <w:szCs w:val="48"/>
              </w:rPr>
              <w:t>Es bleibt nichts Konkretes hängen.</w:t>
            </w:r>
          </w:p>
        </w:tc>
      </w:tr>
    </w:tbl>
    <w:p w14:paraId="3F3D37BF" w14:textId="4BE77139" w:rsidR="00DB6F7E" w:rsidRPr="00DB6F7E" w:rsidRDefault="00DB6F7E" w:rsidP="00DB6F7E">
      <w:pPr>
        <w:ind w:left="106" w:right="106"/>
        <w:rPr>
          <w:vanish/>
        </w:rPr>
      </w:pPr>
    </w:p>
    <w:sectPr w:rsidR="00DB6F7E" w:rsidRPr="00DB6F7E" w:rsidSect="00DB6F7E">
      <w:type w:val="continuous"/>
      <w:pgSz w:w="11905" w:h="16837"/>
      <w:pgMar w:top="1615" w:right="1417" w:bottom="0" w:left="141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7E"/>
    <w:rsid w:val="000139D2"/>
    <w:rsid w:val="00033DF6"/>
    <w:rsid w:val="000C4620"/>
    <w:rsid w:val="00570213"/>
    <w:rsid w:val="007368D5"/>
    <w:rsid w:val="007C3313"/>
    <w:rsid w:val="00930A8E"/>
    <w:rsid w:val="00C301EE"/>
    <w:rsid w:val="00D67230"/>
    <w:rsid w:val="00DB6F7E"/>
    <w:rsid w:val="00E442B6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2586"/>
  <w15:chartTrackingRefBased/>
  <w15:docId w15:val="{EA86500F-7854-4FC8-A114-54EDDBD3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08D2D-59D3-5947-85FA-E788D8C4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Daniel Baier</dc:creator>
  <cp:keywords/>
  <cp:lastModifiedBy>Luckner, Tom</cp:lastModifiedBy>
  <cp:revision>8</cp:revision>
  <dcterms:created xsi:type="dcterms:W3CDTF">2021-05-10T11:48:00Z</dcterms:created>
  <dcterms:modified xsi:type="dcterms:W3CDTF">2025-11-24T14:32:00Z</dcterms:modified>
</cp:coreProperties>
</file>