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E35EC" w14:textId="38043281" w:rsidR="008E2975" w:rsidRDefault="005E367A" w:rsidP="007B607B">
      <w:pPr>
        <w:pStyle w:val="AbsenderzeileunterLogo"/>
      </w:pPr>
      <w:r w:rsidRPr="00420EC4">
        <w:rPr>
          <w:noProof/>
        </w:rPr>
        <w:drawing>
          <wp:anchor distT="0" distB="0" distL="114300" distR="114300" simplePos="0" relativeHeight="251658240" behindDoc="1" locked="1" layoutInCell="1" allowOverlap="1" wp14:anchorId="1A8F5F46" wp14:editId="1D50B31D">
            <wp:simplePos x="0" y="0"/>
            <wp:positionH relativeFrom="page">
              <wp:posOffset>898543</wp:posOffset>
            </wp:positionH>
            <wp:positionV relativeFrom="page">
              <wp:posOffset>650123</wp:posOffset>
            </wp:positionV>
            <wp:extent cx="1792800" cy="612000"/>
            <wp:effectExtent l="0" t="0" r="0" b="0"/>
            <wp:wrapTopAndBottom/>
            <wp:docPr id="2" name="Grafik 2" descr="Logo der TU Dre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Logo der TU Dresden"/>
                    <pic:cNvPicPr/>
                  </pic:nvPicPr>
                  <pic:blipFill rotWithShape="1">
                    <a:blip r:embed="rId9" cstate="print">
                      <a:extLst>
                        <a:ext uri="{28A0092B-C50C-407E-A947-70E740481C1C}">
                          <a14:useLocalDpi xmlns:a14="http://schemas.microsoft.com/office/drawing/2010/main" val="0"/>
                        </a:ext>
                      </a:extLst>
                    </a:blip>
                    <a:srcRect l="8019" t="18225" r="8019" b="18301"/>
                    <a:stretch/>
                  </pic:blipFill>
                  <pic:spPr bwMode="auto">
                    <a:xfrm>
                      <a:off x="0" y="0"/>
                      <a:ext cx="1792800" cy="61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07B">
        <w:t>International Office // Strategie und Internationalisierung</w:t>
      </w:r>
      <w:r w:rsidR="007B607B">
        <w:br/>
        <w:t>Bereich Internationalization@Home</w:t>
      </w:r>
    </w:p>
    <w:p w14:paraId="67BB49B7" w14:textId="7A465EEC" w:rsidR="005F77CA" w:rsidRDefault="005F77CA" w:rsidP="00334923">
      <w:pPr>
        <w:spacing w:after="160" w:line="259" w:lineRule="auto"/>
      </w:pPr>
    </w:p>
    <w:p w14:paraId="02523C84" w14:textId="7214B325" w:rsidR="00463EFD" w:rsidRDefault="00FE0491" w:rsidP="00FE0491">
      <w:pPr>
        <w:pStyle w:val="Heading1"/>
        <w:spacing w:before="2000"/>
        <w:rPr>
          <w:lang w:val="en-GB"/>
        </w:rPr>
      </w:pPr>
      <w:bookmarkStart w:id="0" w:name="_Toc227669356"/>
      <w:bookmarkStart w:id="1" w:name="_Toc227676722"/>
      <w:r w:rsidRPr="00E66CC2">
        <w:rPr>
          <w:b w:val="0"/>
          <w:bCs/>
          <w:noProof/>
        </w:rPr>
        <w:drawing>
          <wp:anchor distT="0" distB="0" distL="114300" distR="114300" simplePos="0" relativeHeight="251659264" behindDoc="0" locked="0" layoutInCell="1" allowOverlap="1" wp14:anchorId="2F17F197" wp14:editId="18C03EA8">
            <wp:simplePos x="0" y="0"/>
            <wp:positionH relativeFrom="column">
              <wp:posOffset>4671695</wp:posOffset>
            </wp:positionH>
            <wp:positionV relativeFrom="page">
              <wp:posOffset>3018790</wp:posOffset>
            </wp:positionV>
            <wp:extent cx="1247775" cy="1247775"/>
            <wp:effectExtent l="0" t="0" r="9525"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margin">
              <wp14:pctWidth>0</wp14:pctWidth>
            </wp14:sizeRelH>
            <wp14:sizeRelV relativeFrom="margin">
              <wp14:pctHeight>0</wp14:pctHeight>
            </wp14:sizeRelV>
          </wp:anchor>
        </w:drawing>
      </w:r>
      <w:r w:rsidR="007B607B" w:rsidRPr="00F152E2">
        <w:rPr>
          <w:b w:val="0"/>
          <w:bCs/>
          <w:lang w:val="en-GB"/>
        </w:rPr>
        <w:t>TUD Global Citizenship Certificate</w:t>
      </w:r>
      <w:r w:rsidR="007B607B" w:rsidRPr="00F152E2">
        <w:rPr>
          <w:lang w:val="en-GB"/>
        </w:rPr>
        <w:br/>
      </w:r>
      <w:bookmarkEnd w:id="0"/>
      <w:r w:rsidR="00F152E2" w:rsidRPr="00F152E2">
        <w:rPr>
          <w:lang w:val="en-GB"/>
        </w:rPr>
        <w:t>Reflection report upon program completion</w:t>
      </w:r>
      <w:bookmarkEnd w:id="1"/>
    </w:p>
    <w:p w14:paraId="0EA1EEB1" w14:textId="77777777" w:rsidR="00F152E2" w:rsidRDefault="00F152E2" w:rsidP="00F152E2">
      <w:pPr>
        <w:rPr>
          <w:lang w:val="en-GB"/>
        </w:rPr>
      </w:pPr>
    </w:p>
    <w:p w14:paraId="656FA5D6" w14:textId="77777777" w:rsidR="00F152E2" w:rsidRDefault="00F152E2" w:rsidP="00F152E2">
      <w:pPr>
        <w:rPr>
          <w:lang w:val="en-GB"/>
        </w:rPr>
      </w:pPr>
    </w:p>
    <w:p w14:paraId="53C9FB0A" w14:textId="77777777" w:rsidR="00F152E2" w:rsidRDefault="00F152E2" w:rsidP="00F152E2">
      <w:pPr>
        <w:rPr>
          <w:lang w:val="en-GB"/>
        </w:rPr>
      </w:pPr>
    </w:p>
    <w:p w14:paraId="3DE91633" w14:textId="77777777" w:rsidR="00F152E2" w:rsidRDefault="00F152E2" w:rsidP="00F152E2">
      <w:pPr>
        <w:rPr>
          <w:lang w:val="en-GB"/>
        </w:rPr>
      </w:pPr>
    </w:p>
    <w:p w14:paraId="147E967C" w14:textId="77777777" w:rsidR="00F152E2" w:rsidRDefault="00F152E2" w:rsidP="00F152E2">
      <w:pPr>
        <w:rPr>
          <w:lang w:val="en-GB"/>
        </w:rPr>
      </w:pPr>
    </w:p>
    <w:p w14:paraId="0F082319" w14:textId="77777777" w:rsidR="00F152E2" w:rsidRDefault="00F152E2" w:rsidP="00F152E2">
      <w:pPr>
        <w:rPr>
          <w:lang w:val="en-GB"/>
        </w:rPr>
      </w:pPr>
    </w:p>
    <w:p w14:paraId="4E9B151A" w14:textId="77777777" w:rsidR="00F152E2" w:rsidRDefault="00F152E2" w:rsidP="00F152E2">
      <w:pPr>
        <w:rPr>
          <w:lang w:val="en-GB"/>
        </w:rPr>
      </w:pPr>
    </w:p>
    <w:p w14:paraId="4E5B5BB9" w14:textId="77777777" w:rsidR="00F152E2" w:rsidRDefault="00F152E2" w:rsidP="00F152E2">
      <w:pPr>
        <w:rPr>
          <w:lang w:val="en-GB"/>
        </w:rPr>
      </w:pPr>
    </w:p>
    <w:p w14:paraId="5F13CF2A" w14:textId="77777777" w:rsidR="00F152E2" w:rsidRDefault="00F152E2" w:rsidP="00F152E2">
      <w:pPr>
        <w:rPr>
          <w:lang w:val="en-GB"/>
        </w:rPr>
      </w:pPr>
    </w:p>
    <w:p w14:paraId="0022C5EA" w14:textId="77777777" w:rsidR="00F152E2" w:rsidRDefault="00F152E2" w:rsidP="00F152E2">
      <w:pPr>
        <w:rPr>
          <w:lang w:val="en-GB"/>
        </w:rPr>
      </w:pPr>
    </w:p>
    <w:p w14:paraId="5227608D" w14:textId="77777777" w:rsidR="00F152E2" w:rsidRDefault="00F152E2" w:rsidP="00F152E2">
      <w:pPr>
        <w:rPr>
          <w:lang w:val="en-GB"/>
        </w:rPr>
      </w:pPr>
    </w:p>
    <w:p w14:paraId="34628743" w14:textId="77777777" w:rsidR="00F152E2" w:rsidRDefault="00F152E2" w:rsidP="00F152E2">
      <w:pPr>
        <w:rPr>
          <w:lang w:val="en-GB"/>
        </w:rPr>
      </w:pPr>
    </w:p>
    <w:p w14:paraId="6E2721B2" w14:textId="77777777" w:rsidR="00F152E2" w:rsidRDefault="00F152E2" w:rsidP="00F152E2">
      <w:pPr>
        <w:rPr>
          <w:lang w:val="en-GB"/>
        </w:rPr>
      </w:pPr>
    </w:p>
    <w:p w14:paraId="5683F174" w14:textId="77777777" w:rsidR="00F152E2" w:rsidRDefault="00F152E2" w:rsidP="00F152E2">
      <w:pPr>
        <w:rPr>
          <w:lang w:val="en-GB"/>
        </w:rPr>
      </w:pPr>
    </w:p>
    <w:p w14:paraId="46E047D2" w14:textId="77777777" w:rsidR="00F152E2" w:rsidRPr="00F152E2" w:rsidRDefault="00F152E2" w:rsidP="00F152E2">
      <w:pPr>
        <w:rPr>
          <w:lang w:val="en-GB"/>
        </w:rPr>
      </w:pPr>
    </w:p>
    <w:p w14:paraId="7E152F69" w14:textId="25301EA1" w:rsidR="00F152E2" w:rsidRPr="00F152E2" w:rsidRDefault="00F152E2" w:rsidP="00F152E2">
      <w:pPr>
        <w:rPr>
          <w:lang w:val="en-GB"/>
        </w:rPr>
      </w:pPr>
      <w:r w:rsidRPr="00F152E2">
        <w:rPr>
          <w:lang w:val="en-GB"/>
        </w:rPr>
        <w:t>Last name, first name: Doe, John</w:t>
      </w:r>
    </w:p>
    <w:p w14:paraId="0DC8CAA1" w14:textId="77777777" w:rsidR="00F152E2" w:rsidRPr="00F152E2" w:rsidRDefault="00F152E2" w:rsidP="00F152E2">
      <w:pPr>
        <w:rPr>
          <w:lang w:val="en-GB"/>
        </w:rPr>
      </w:pPr>
      <w:r w:rsidRPr="00F152E2">
        <w:rPr>
          <w:lang w:val="en-GB"/>
        </w:rPr>
        <w:t>Degree program, semester of study: Program name, Xth semester</w:t>
      </w:r>
    </w:p>
    <w:p w14:paraId="6B124326" w14:textId="77777777" w:rsidR="00F152E2" w:rsidRPr="00F152E2" w:rsidRDefault="00F152E2" w:rsidP="00F152E2">
      <w:pPr>
        <w:rPr>
          <w:lang w:val="en-GB"/>
        </w:rPr>
      </w:pPr>
      <w:r w:rsidRPr="00F152E2">
        <w:rPr>
          <w:lang w:val="en-GB"/>
        </w:rPr>
        <w:t>Enrollment number: XXXXXXX</w:t>
      </w:r>
    </w:p>
    <w:p w14:paraId="36A6FFA4" w14:textId="77777777" w:rsidR="00F152E2" w:rsidRPr="00F152E2" w:rsidRDefault="00F152E2" w:rsidP="00F152E2">
      <w:pPr>
        <w:rPr>
          <w:lang w:val="en-GB"/>
        </w:rPr>
      </w:pPr>
      <w:r w:rsidRPr="00F152E2">
        <w:rPr>
          <w:lang w:val="en-GB"/>
        </w:rPr>
        <w:t>Email address: if.available@mailbox.tu-dresden.de or else@private.de</w:t>
      </w:r>
    </w:p>
    <w:p w14:paraId="3FAA13B7" w14:textId="77777777" w:rsidR="00F152E2" w:rsidRPr="00F152E2" w:rsidRDefault="00F152E2" w:rsidP="00F152E2">
      <w:pPr>
        <w:rPr>
          <w:lang w:val="en-GB"/>
        </w:rPr>
      </w:pPr>
      <w:r w:rsidRPr="00F152E2">
        <w:rPr>
          <w:lang w:val="en-GB"/>
        </w:rPr>
        <w:t>Time period of program participation: MM/YYYY – MM/YYYY</w:t>
      </w:r>
    </w:p>
    <w:p w14:paraId="74EF5C14" w14:textId="7AC324D9" w:rsidR="007B607B" w:rsidRPr="00F152E2" w:rsidRDefault="00F152E2" w:rsidP="00F152E2">
      <w:pPr>
        <w:rPr>
          <w:lang w:val="en-GB"/>
        </w:rPr>
      </w:pPr>
      <w:r w:rsidRPr="00F152E2">
        <w:rPr>
          <w:lang w:val="en-GB"/>
        </w:rPr>
        <w:t>Date of submission: MM/DD/YYYY</w:t>
      </w:r>
      <w:r w:rsidR="007B607B" w:rsidRPr="00F152E2">
        <w:rPr>
          <w:lang w:val="en-GB"/>
        </w:rPr>
        <w:br w:type="page"/>
      </w:r>
    </w:p>
    <w:sdt>
      <w:sdtPr>
        <w:rPr>
          <w:b w:val="0"/>
          <w:sz w:val="20"/>
        </w:rPr>
        <w:id w:val="2066597362"/>
        <w:docPartObj>
          <w:docPartGallery w:val="Table of Contents"/>
          <w:docPartUnique/>
        </w:docPartObj>
      </w:sdtPr>
      <w:sdtEndPr>
        <w:rPr>
          <w:bCs/>
        </w:rPr>
      </w:sdtEndPr>
      <w:sdtContent>
        <w:p w14:paraId="76952CC0" w14:textId="029CD3D7" w:rsidR="007B607B" w:rsidRPr="00C4713E" w:rsidRDefault="00F152E2" w:rsidP="00F152E2">
          <w:pPr>
            <w:pStyle w:val="TOCHeading"/>
            <w:tabs>
              <w:tab w:val="left" w:pos="3600"/>
            </w:tabs>
            <w:rPr>
              <w:lang w:val="en-GB"/>
            </w:rPr>
          </w:pPr>
          <w:r w:rsidRPr="00C4713E">
            <w:rPr>
              <w:lang w:val="en-GB"/>
            </w:rPr>
            <w:t>Contents</w:t>
          </w:r>
          <w:r w:rsidRPr="00C4713E">
            <w:rPr>
              <w:lang w:val="en-GB"/>
            </w:rPr>
            <w:tab/>
          </w:r>
        </w:p>
        <w:p w14:paraId="722EFB26" w14:textId="77777777" w:rsidR="00F152E2" w:rsidRDefault="007B607B">
          <w:pPr>
            <w:pStyle w:val="TOC1"/>
            <w:tabs>
              <w:tab w:val="right" w:leader="dot" w:pos="9911"/>
            </w:tabs>
            <w:rPr>
              <w:rFonts w:asciiTheme="minorHAnsi" w:eastAsiaTheme="minorEastAsia" w:hAnsiTheme="minorHAnsi"/>
              <w:noProof/>
              <w:color w:val="auto"/>
              <w:kern w:val="2"/>
              <w:sz w:val="24"/>
              <w:szCs w:val="24"/>
              <w:lang w:eastAsia="de-DE"/>
              <w14:ligatures w14:val="standardContextual"/>
            </w:rPr>
          </w:pPr>
          <w:r>
            <w:fldChar w:fldCharType="begin"/>
          </w:r>
          <w:r>
            <w:instrText xml:space="preserve"> TOC \o "1-3" \h \z \u </w:instrText>
          </w:r>
          <w:r>
            <w:fldChar w:fldCharType="separate"/>
          </w:r>
          <w:hyperlink w:anchor="_Toc227676722" w:history="1">
            <w:r w:rsidR="00F152E2" w:rsidRPr="00E506CF">
              <w:rPr>
                <w:rStyle w:val="Hyperlink"/>
                <w:bCs/>
                <w:noProof/>
                <w:lang w:val="en-GB"/>
              </w:rPr>
              <w:t>TUD Global Citizenship Certificate</w:t>
            </w:r>
            <w:r w:rsidR="00F152E2" w:rsidRPr="00E506CF">
              <w:rPr>
                <w:rStyle w:val="Hyperlink"/>
                <w:noProof/>
                <w:lang w:val="en-GB"/>
              </w:rPr>
              <w:t xml:space="preserve"> Reflection report upon program completion</w:t>
            </w:r>
            <w:r w:rsidR="00F152E2">
              <w:rPr>
                <w:noProof/>
                <w:webHidden/>
              </w:rPr>
              <w:tab/>
            </w:r>
            <w:r w:rsidR="00F152E2">
              <w:rPr>
                <w:noProof/>
                <w:webHidden/>
              </w:rPr>
              <w:fldChar w:fldCharType="begin"/>
            </w:r>
            <w:r w:rsidR="00F152E2">
              <w:rPr>
                <w:noProof/>
                <w:webHidden/>
              </w:rPr>
              <w:instrText xml:space="preserve"> PAGEREF _Toc227676722 \h </w:instrText>
            </w:r>
            <w:r w:rsidR="00F152E2">
              <w:rPr>
                <w:noProof/>
                <w:webHidden/>
              </w:rPr>
            </w:r>
            <w:r w:rsidR="00F152E2">
              <w:rPr>
                <w:noProof/>
                <w:webHidden/>
              </w:rPr>
              <w:fldChar w:fldCharType="separate"/>
            </w:r>
            <w:r w:rsidR="00F152E2">
              <w:rPr>
                <w:noProof/>
                <w:webHidden/>
              </w:rPr>
              <w:t>1</w:t>
            </w:r>
            <w:r w:rsidR="00F152E2">
              <w:rPr>
                <w:noProof/>
                <w:webHidden/>
              </w:rPr>
              <w:fldChar w:fldCharType="end"/>
            </w:r>
          </w:hyperlink>
        </w:p>
        <w:p w14:paraId="0F65E07C" w14:textId="1F5F6BD9" w:rsidR="00F152E2" w:rsidRDefault="00C4713E">
          <w:pPr>
            <w:pStyle w:val="TOC2"/>
            <w:tabs>
              <w:tab w:val="right" w:leader="dot" w:pos="9911"/>
            </w:tabs>
            <w:rPr>
              <w:rFonts w:asciiTheme="minorHAnsi" w:eastAsiaTheme="minorEastAsia" w:hAnsiTheme="minorHAnsi"/>
              <w:noProof/>
              <w:color w:val="auto"/>
              <w:kern w:val="2"/>
              <w:sz w:val="24"/>
              <w:szCs w:val="24"/>
              <w:lang w:eastAsia="de-DE"/>
              <w14:ligatures w14:val="standardContextual"/>
            </w:rPr>
          </w:pPr>
          <w:hyperlink w:anchor="_Toc227676723" w:history="1">
            <w:r w:rsidR="00F152E2" w:rsidRPr="00E506CF">
              <w:rPr>
                <w:rStyle w:val="Hyperlink"/>
                <w:noProof/>
              </w:rPr>
              <w:t>A</w:t>
            </w:r>
            <w:r w:rsidR="00F152E2">
              <w:rPr>
                <w:rStyle w:val="Hyperlink"/>
                <w:noProof/>
              </w:rPr>
              <w:t>ctivities completed for knowledge and skills aquisition as part of GCC</w:t>
            </w:r>
            <w:r w:rsidR="00F152E2">
              <w:rPr>
                <w:noProof/>
                <w:webHidden/>
              </w:rPr>
              <w:tab/>
            </w:r>
            <w:r w:rsidR="00F152E2">
              <w:rPr>
                <w:noProof/>
                <w:webHidden/>
              </w:rPr>
              <w:fldChar w:fldCharType="begin"/>
            </w:r>
            <w:r w:rsidR="00F152E2">
              <w:rPr>
                <w:noProof/>
                <w:webHidden/>
              </w:rPr>
              <w:instrText xml:space="preserve"> PAGEREF _Toc227676723 \h </w:instrText>
            </w:r>
            <w:r w:rsidR="00F152E2">
              <w:rPr>
                <w:noProof/>
                <w:webHidden/>
              </w:rPr>
            </w:r>
            <w:r w:rsidR="00F152E2">
              <w:rPr>
                <w:noProof/>
                <w:webHidden/>
              </w:rPr>
              <w:fldChar w:fldCharType="separate"/>
            </w:r>
            <w:r w:rsidR="00F152E2">
              <w:rPr>
                <w:noProof/>
                <w:webHidden/>
              </w:rPr>
              <w:t>2</w:t>
            </w:r>
            <w:r w:rsidR="00F152E2">
              <w:rPr>
                <w:noProof/>
                <w:webHidden/>
              </w:rPr>
              <w:fldChar w:fldCharType="end"/>
            </w:r>
          </w:hyperlink>
        </w:p>
        <w:p w14:paraId="5261BC4E" w14:textId="6A81B08D" w:rsidR="00F152E2" w:rsidRDefault="00C4713E">
          <w:pPr>
            <w:pStyle w:val="TOC2"/>
            <w:tabs>
              <w:tab w:val="right" w:leader="dot" w:pos="9911"/>
            </w:tabs>
            <w:rPr>
              <w:rFonts w:asciiTheme="minorHAnsi" w:eastAsiaTheme="minorEastAsia" w:hAnsiTheme="minorHAnsi"/>
              <w:noProof/>
              <w:color w:val="auto"/>
              <w:kern w:val="2"/>
              <w:sz w:val="24"/>
              <w:szCs w:val="24"/>
              <w:lang w:eastAsia="de-DE"/>
              <w14:ligatures w14:val="standardContextual"/>
            </w:rPr>
          </w:pPr>
          <w:hyperlink w:anchor="_Toc227676724" w:history="1">
            <w:r w:rsidR="00F152E2">
              <w:rPr>
                <w:rStyle w:val="Hyperlink"/>
                <w:noProof/>
              </w:rPr>
              <w:t>Reflecting on your own experiences with GCC</w:t>
            </w:r>
            <w:r w:rsidR="00F152E2">
              <w:rPr>
                <w:noProof/>
                <w:webHidden/>
              </w:rPr>
              <w:tab/>
            </w:r>
            <w:r w:rsidR="00F152E2">
              <w:rPr>
                <w:noProof/>
                <w:webHidden/>
              </w:rPr>
              <w:fldChar w:fldCharType="begin"/>
            </w:r>
            <w:r w:rsidR="00F152E2">
              <w:rPr>
                <w:noProof/>
                <w:webHidden/>
              </w:rPr>
              <w:instrText xml:space="preserve"> PAGEREF _Toc227676724 \h </w:instrText>
            </w:r>
            <w:r w:rsidR="00F152E2">
              <w:rPr>
                <w:noProof/>
                <w:webHidden/>
              </w:rPr>
            </w:r>
            <w:r w:rsidR="00F152E2">
              <w:rPr>
                <w:noProof/>
                <w:webHidden/>
              </w:rPr>
              <w:fldChar w:fldCharType="separate"/>
            </w:r>
            <w:r w:rsidR="00F152E2">
              <w:rPr>
                <w:noProof/>
                <w:webHidden/>
              </w:rPr>
              <w:t>2</w:t>
            </w:r>
            <w:r w:rsidR="00F152E2">
              <w:rPr>
                <w:noProof/>
                <w:webHidden/>
              </w:rPr>
              <w:fldChar w:fldCharType="end"/>
            </w:r>
          </w:hyperlink>
        </w:p>
        <w:p w14:paraId="0A81CC37" w14:textId="3D00278D" w:rsidR="00F152E2" w:rsidRDefault="00C4713E">
          <w:pPr>
            <w:pStyle w:val="TOC2"/>
            <w:tabs>
              <w:tab w:val="right" w:leader="dot" w:pos="9911"/>
            </w:tabs>
            <w:rPr>
              <w:rFonts w:asciiTheme="minorHAnsi" w:eastAsiaTheme="minorEastAsia" w:hAnsiTheme="minorHAnsi"/>
              <w:noProof/>
              <w:color w:val="auto"/>
              <w:kern w:val="2"/>
              <w:sz w:val="24"/>
              <w:szCs w:val="24"/>
              <w:lang w:eastAsia="de-DE"/>
              <w14:ligatures w14:val="standardContextual"/>
            </w:rPr>
          </w:pPr>
          <w:hyperlink w:anchor="_Toc227676725" w:history="1">
            <w:r w:rsidR="00F152E2">
              <w:rPr>
                <w:rStyle w:val="Hyperlink"/>
                <w:noProof/>
              </w:rPr>
              <w:t>Outlook a</w:t>
            </w:r>
            <w:r w:rsidR="00F152E2" w:rsidRPr="00E506CF">
              <w:rPr>
                <w:rStyle w:val="Hyperlink"/>
                <w:noProof/>
              </w:rPr>
              <w:t>nd Feedback</w:t>
            </w:r>
            <w:r w:rsidR="00F152E2">
              <w:rPr>
                <w:noProof/>
                <w:webHidden/>
              </w:rPr>
              <w:tab/>
            </w:r>
            <w:r w:rsidR="00F152E2">
              <w:rPr>
                <w:noProof/>
                <w:webHidden/>
              </w:rPr>
              <w:fldChar w:fldCharType="begin"/>
            </w:r>
            <w:r w:rsidR="00F152E2">
              <w:rPr>
                <w:noProof/>
                <w:webHidden/>
              </w:rPr>
              <w:instrText xml:space="preserve"> PAGEREF _Toc227676725 \h </w:instrText>
            </w:r>
            <w:r w:rsidR="00F152E2">
              <w:rPr>
                <w:noProof/>
                <w:webHidden/>
              </w:rPr>
            </w:r>
            <w:r w:rsidR="00F152E2">
              <w:rPr>
                <w:noProof/>
                <w:webHidden/>
              </w:rPr>
              <w:fldChar w:fldCharType="separate"/>
            </w:r>
            <w:r w:rsidR="00F152E2">
              <w:rPr>
                <w:noProof/>
                <w:webHidden/>
              </w:rPr>
              <w:t>3</w:t>
            </w:r>
            <w:r w:rsidR="00F152E2">
              <w:rPr>
                <w:noProof/>
                <w:webHidden/>
              </w:rPr>
              <w:fldChar w:fldCharType="end"/>
            </w:r>
          </w:hyperlink>
        </w:p>
        <w:p w14:paraId="53E2B5D0" w14:textId="142B1178" w:rsidR="007B607B" w:rsidRDefault="007B607B">
          <w:r>
            <w:rPr>
              <w:b/>
              <w:bCs/>
            </w:rPr>
            <w:fldChar w:fldCharType="end"/>
          </w:r>
        </w:p>
      </w:sdtContent>
    </w:sdt>
    <w:p w14:paraId="1FC019AF" w14:textId="77777777" w:rsidR="00F152E2" w:rsidRPr="000E70CE" w:rsidRDefault="00F152E2" w:rsidP="007B607B">
      <w:pPr>
        <w:rPr>
          <w:rFonts w:eastAsiaTheme="majorEastAsia" w:cs="Open Sans SemiBold"/>
          <w:b/>
          <w:color w:val="00008C"/>
          <w:sz w:val="24"/>
          <w:szCs w:val="32"/>
          <w:lang w:val="en-GB"/>
        </w:rPr>
      </w:pPr>
      <w:r w:rsidRPr="000E70CE">
        <w:rPr>
          <w:rFonts w:eastAsiaTheme="majorEastAsia" w:cs="Open Sans SemiBold"/>
          <w:b/>
          <w:color w:val="00008C"/>
          <w:sz w:val="24"/>
          <w:szCs w:val="32"/>
          <w:lang w:val="en-GB"/>
        </w:rPr>
        <w:t>Activities completed for knowledge and skills acquisition as part of GCC</w:t>
      </w:r>
    </w:p>
    <w:p w14:paraId="18E7944A" w14:textId="77777777" w:rsidR="00F152E2" w:rsidRPr="00F152E2" w:rsidRDefault="00F152E2" w:rsidP="005460D4">
      <w:pPr>
        <w:rPr>
          <w:lang w:val="en-GB"/>
        </w:rPr>
      </w:pPr>
      <w:bookmarkStart w:id="2" w:name="_Toc227676724"/>
      <w:r w:rsidRPr="00F152E2">
        <w:rPr>
          <w:lang w:val="en-GB"/>
        </w:rPr>
        <w:t xml:space="preserve">This final part on your journey to obtain the </w:t>
      </w:r>
      <w:r w:rsidRPr="005460D4">
        <w:rPr>
          <w:b/>
          <w:bCs/>
          <w:lang w:val="en-GB"/>
        </w:rPr>
        <w:t>TUD Global Citizenship Certificate</w:t>
      </w:r>
      <w:r w:rsidRPr="00F152E2">
        <w:rPr>
          <w:lang w:val="en-GB"/>
        </w:rPr>
        <w:t xml:space="preserve"> serves as an in-depth reflection of your acquired knowledge as well as your accumulated local-global experience and skills. By completing modules from the areas of </w:t>
      </w:r>
      <w:r w:rsidRPr="005460D4">
        <w:rPr>
          <w:b/>
          <w:bCs/>
          <w:lang w:val="en-GB"/>
        </w:rPr>
        <w:t>Knowledge</w:t>
      </w:r>
      <w:r w:rsidRPr="005460D4">
        <w:rPr>
          <w:lang w:val="en-GB"/>
        </w:rPr>
        <w:t>,</w:t>
      </w:r>
      <w:r w:rsidRPr="005460D4">
        <w:rPr>
          <w:b/>
          <w:bCs/>
          <w:lang w:val="en-GB"/>
        </w:rPr>
        <w:t xml:space="preserve"> Mobility</w:t>
      </w:r>
      <w:r w:rsidRPr="005460D4">
        <w:rPr>
          <w:lang w:val="en-GB"/>
        </w:rPr>
        <w:t>,</w:t>
      </w:r>
      <w:r w:rsidRPr="005460D4">
        <w:rPr>
          <w:b/>
          <w:bCs/>
          <w:lang w:val="en-GB"/>
        </w:rPr>
        <w:t xml:space="preserve"> Practice@Home </w:t>
      </w:r>
      <w:r w:rsidRPr="005460D4">
        <w:rPr>
          <w:lang w:val="en-GB"/>
        </w:rPr>
        <w:t>and</w:t>
      </w:r>
      <w:r w:rsidRPr="005460D4">
        <w:rPr>
          <w:b/>
          <w:bCs/>
          <w:lang w:val="en-GB"/>
        </w:rPr>
        <w:t xml:space="preserve"> Civic Engagement</w:t>
      </w:r>
      <w:r w:rsidRPr="00F152E2">
        <w:rPr>
          <w:lang w:val="en-GB"/>
        </w:rPr>
        <w:t>, you have gained new insights and skills. You have had an introduction to, experienced and explored new aspects of our diverse and interconnected world, gained formative intercultural experiences and committed yourself to the implementation of the SDGs (17 Sustainable Development Goals of the UN).</w:t>
      </w:r>
    </w:p>
    <w:p w14:paraId="0730988D" w14:textId="77777777" w:rsidR="00F152E2" w:rsidRPr="00F152E2" w:rsidRDefault="00F152E2" w:rsidP="005460D4">
      <w:pPr>
        <w:rPr>
          <w:lang w:val="en-GB"/>
        </w:rPr>
      </w:pPr>
      <w:r w:rsidRPr="00F152E2">
        <w:rPr>
          <w:lang w:val="en-GB"/>
        </w:rPr>
        <w:t>You now have the opportunity to reflect on your professional, academic, personal and interpersonal experiences in education and civic engagement, to analyze these systematically and to record valuable insights for yourself and your future endeavors.</w:t>
      </w:r>
    </w:p>
    <w:p w14:paraId="6E591F81" w14:textId="77777777" w:rsidR="00F152E2" w:rsidRPr="00F152E2" w:rsidRDefault="00F152E2" w:rsidP="005460D4">
      <w:pPr>
        <w:rPr>
          <w:lang w:val="en-GB"/>
        </w:rPr>
      </w:pPr>
      <w:r w:rsidRPr="00F152E2">
        <w:rPr>
          <w:lang w:val="en-GB"/>
        </w:rPr>
        <w:t xml:space="preserve">Your reflection report consists of </w:t>
      </w:r>
      <w:r w:rsidRPr="005460D4">
        <w:rPr>
          <w:b/>
          <w:bCs/>
          <w:lang w:val="en-GB"/>
        </w:rPr>
        <w:t>three sections</w:t>
      </w:r>
      <w:r w:rsidRPr="00F152E2">
        <w:rPr>
          <w:lang w:val="en-GB"/>
        </w:rPr>
        <w:t xml:space="preserve">. You will use the questions provided as a guide for each section. Each section </w:t>
      </w:r>
      <w:r w:rsidRPr="005460D4">
        <w:rPr>
          <w:b/>
          <w:bCs/>
          <w:lang w:val="en-GB"/>
        </w:rPr>
        <w:t>should contain between 1,500 and 4,500 characters (including spaces)</w:t>
      </w:r>
      <w:r w:rsidRPr="00F152E2">
        <w:rPr>
          <w:lang w:val="en-GB"/>
        </w:rPr>
        <w:t>, or roughly one full standard page to a maximum of three full pages per section.</w:t>
      </w:r>
    </w:p>
    <w:p w14:paraId="6C1A803C" w14:textId="77777777" w:rsidR="00F152E2" w:rsidRPr="00F152E2" w:rsidRDefault="00F152E2" w:rsidP="005460D4">
      <w:pPr>
        <w:rPr>
          <w:lang w:val="en-GB"/>
        </w:rPr>
      </w:pPr>
    </w:p>
    <w:p w14:paraId="4FB67F0C" w14:textId="77777777" w:rsidR="00F152E2" w:rsidRPr="00F152E2" w:rsidRDefault="00F152E2" w:rsidP="005460D4">
      <w:pPr>
        <w:rPr>
          <w:lang w:val="en-GB"/>
        </w:rPr>
      </w:pPr>
      <w:r w:rsidRPr="005460D4">
        <w:rPr>
          <w:b/>
          <w:bCs/>
          <w:lang w:val="en-GB"/>
        </w:rPr>
        <w:t>Please layout your report as follows:</w:t>
      </w:r>
      <w:r w:rsidRPr="00F152E2">
        <w:rPr>
          <w:lang w:val="en-GB"/>
        </w:rPr>
        <w:t xml:space="preserve"> </w:t>
      </w:r>
      <w:r w:rsidRPr="005460D4">
        <w:rPr>
          <w:color w:val="0070C0"/>
          <w:lang w:val="en-GB"/>
        </w:rPr>
        <w:t xml:space="preserve">Font size 12 (for Times New Roman), 11 (for Open Sans or Arial); 1.5 line spacing; justified text; left margin 3 cm; right margin 4 cm; top and bottom margins 2.5 cm; please accentuate headings). </w:t>
      </w:r>
    </w:p>
    <w:p w14:paraId="2734D5F0" w14:textId="77777777" w:rsidR="00F152E2" w:rsidRPr="00F152E2" w:rsidRDefault="00F152E2" w:rsidP="005460D4">
      <w:pPr>
        <w:rPr>
          <w:lang w:val="en-GB"/>
        </w:rPr>
      </w:pPr>
      <w:r w:rsidRPr="00F152E2">
        <w:rPr>
          <w:lang w:val="en-GB"/>
        </w:rPr>
        <w:t>In this first section, please describe the educational events, teaching/learning activities, practice-oriented activities, international local-global experiences at home and abroad, and the civic engagement activities you have completed as part of your personal GCC journey. Please also explain how they relate to each other, i.e., your motivation, your "concept," and, if you have one, the underlying theme behind your participation in the program and your choice of civic engagement. Use the following questions for orientation:</w:t>
      </w:r>
    </w:p>
    <w:p w14:paraId="41EE99D7" w14:textId="77777777" w:rsidR="00F152E2" w:rsidRPr="00077403" w:rsidRDefault="00F152E2" w:rsidP="005460D4">
      <w:pPr>
        <w:rPr>
          <w:b/>
          <w:i/>
          <w:iCs/>
          <w:lang w:val="en-GB"/>
        </w:rPr>
      </w:pPr>
      <w:r w:rsidRPr="00077403">
        <w:rPr>
          <w:i/>
          <w:iCs/>
          <w:lang w:val="en-GB"/>
        </w:rPr>
        <w:t xml:space="preserve">Which activities and engagements have you completed as part of GCC? What was the motivation / “concept” / underlying theme when selecting and putting together your education and engagement modules? Which new insights and skills have you gained as a result? Which </w:t>
      </w:r>
      <w:r w:rsidRPr="00077403">
        <w:rPr>
          <w:b/>
          <w:bCs/>
          <w:i/>
          <w:iCs/>
          <w:lang w:val="en-GB"/>
        </w:rPr>
        <w:t>intercultural experiences</w:t>
      </w:r>
      <w:r w:rsidRPr="00077403">
        <w:rPr>
          <w:i/>
          <w:iCs/>
          <w:lang w:val="en-GB"/>
        </w:rPr>
        <w:t xml:space="preserve"> have you had in terms of understanding, interaction, communication as well as cooperation with and acceptance of members of different cultural groups? Which </w:t>
      </w:r>
      <w:r w:rsidRPr="00077403">
        <w:rPr>
          <w:b/>
          <w:bCs/>
          <w:i/>
          <w:iCs/>
          <w:lang w:val="en-GB"/>
        </w:rPr>
        <w:t>interdisciplinary experiences</w:t>
      </w:r>
      <w:r w:rsidRPr="00077403">
        <w:rPr>
          <w:i/>
          <w:iCs/>
          <w:lang w:val="en-GB"/>
        </w:rPr>
        <w:t xml:space="preserve"> relating to </w:t>
      </w:r>
      <w:r w:rsidRPr="00077403">
        <w:rPr>
          <w:b/>
          <w:bCs/>
          <w:i/>
          <w:iCs/>
          <w:lang w:val="en-GB"/>
        </w:rPr>
        <w:t>global citizenship</w:t>
      </w:r>
      <w:r w:rsidRPr="00077403">
        <w:rPr>
          <w:i/>
          <w:iCs/>
          <w:lang w:val="en-GB"/>
        </w:rPr>
        <w:t xml:space="preserve"> and/or the 17 SDGs have you been able to gain? What were the highlights and most memorable experiences of your time on the GCC program? Why did these specific experiences affect you and which key takeaways have you gained from your participation in the GCC? What were your low points on the way to becoming a Global Citizen? What challenges did you face? How did you approach these? What key takeaways were you able to draw from these difficult situations?</w:t>
      </w:r>
    </w:p>
    <w:bookmarkEnd w:id="2"/>
    <w:p w14:paraId="7DCC648B" w14:textId="77777777" w:rsidR="00077403" w:rsidRPr="000E70CE" w:rsidRDefault="00077403" w:rsidP="007B607B">
      <w:pPr>
        <w:rPr>
          <w:rFonts w:eastAsiaTheme="majorEastAsia" w:cs="Open Sans SemiBold"/>
          <w:b/>
          <w:color w:val="00008C"/>
          <w:sz w:val="24"/>
          <w:szCs w:val="32"/>
          <w:lang w:val="en-GB"/>
        </w:rPr>
      </w:pPr>
      <w:r w:rsidRPr="000E70CE">
        <w:rPr>
          <w:rFonts w:eastAsiaTheme="majorEastAsia" w:cs="Open Sans SemiBold"/>
          <w:b/>
          <w:color w:val="00008C"/>
          <w:sz w:val="24"/>
          <w:szCs w:val="32"/>
          <w:lang w:val="en-GB"/>
        </w:rPr>
        <w:t>Reflecting on your own experiences with GCC</w:t>
      </w:r>
    </w:p>
    <w:p w14:paraId="64B3F2F5" w14:textId="77777777" w:rsidR="00077403" w:rsidRPr="000E70CE" w:rsidRDefault="00077403" w:rsidP="007B607B">
      <w:pPr>
        <w:rPr>
          <w:lang w:val="en-GB"/>
        </w:rPr>
      </w:pPr>
      <w:r w:rsidRPr="00077403">
        <w:rPr>
          <w:lang w:val="en-GB"/>
        </w:rPr>
        <w:t xml:space="preserve">The second section of your report is dedicated to the question of how your </w:t>
      </w:r>
      <w:r w:rsidRPr="00077403">
        <w:rPr>
          <w:b/>
          <w:bCs/>
          <w:lang w:val="en-GB"/>
        </w:rPr>
        <w:t>participation</w:t>
      </w:r>
      <w:r w:rsidRPr="00077403">
        <w:rPr>
          <w:lang w:val="en-GB"/>
        </w:rPr>
        <w:t xml:space="preserve"> in the GCC program has impacted your </w:t>
      </w:r>
      <w:r w:rsidRPr="00077403">
        <w:rPr>
          <w:b/>
          <w:bCs/>
          <w:lang w:val="en-GB"/>
        </w:rPr>
        <w:t>academic, professional, personal and social development</w:t>
      </w:r>
      <w:r w:rsidRPr="00077403">
        <w:rPr>
          <w:lang w:val="en-GB"/>
        </w:rPr>
        <w:t xml:space="preserve">. </w:t>
      </w:r>
      <w:r w:rsidRPr="000E70CE">
        <w:rPr>
          <w:lang w:val="en-GB"/>
        </w:rPr>
        <w:t>Find answers to the following questions:</w:t>
      </w:r>
    </w:p>
    <w:p w14:paraId="572ADFC3" w14:textId="77777777" w:rsidR="00077403" w:rsidRPr="00077403" w:rsidRDefault="00077403" w:rsidP="00077403">
      <w:pPr>
        <w:rPr>
          <w:b/>
          <w:i/>
          <w:iCs/>
          <w:lang w:val="en-GB"/>
        </w:rPr>
      </w:pPr>
      <w:bookmarkStart w:id="3" w:name="_Toc227676725"/>
      <w:r w:rsidRPr="00077403">
        <w:rPr>
          <w:i/>
          <w:iCs/>
          <w:lang w:val="en-GB"/>
        </w:rPr>
        <w:t xml:space="preserve">What did you learn partaking in the GCC program? How has your perception, assessment, behavior and communication changed? Either in a specific intercultural/global situation or in general? </w:t>
      </w:r>
      <w:r w:rsidRPr="00077403">
        <w:rPr>
          <w:b/>
          <w:bCs/>
          <w:i/>
          <w:iCs/>
          <w:lang w:val="en-GB"/>
        </w:rPr>
        <w:t xml:space="preserve">Please expand on </w:t>
      </w:r>
      <w:r w:rsidRPr="00077403">
        <w:rPr>
          <w:b/>
          <w:bCs/>
          <w:i/>
          <w:iCs/>
          <w:lang w:val="en-GB"/>
        </w:rPr>
        <w:lastRenderedPageBreak/>
        <w:t>this using either one or two specific examples</w:t>
      </w:r>
      <w:r w:rsidRPr="00077403">
        <w:rPr>
          <w:i/>
          <w:iCs/>
          <w:lang w:val="en-GB"/>
        </w:rPr>
        <w:t xml:space="preserve">. What were your personal “light bulb” moments? Comparing your understanding and expectations of global citizenship before and after completing the modules, are there any striking differences? What changed? How would you describe and assess your time as a TUD Global Citizen? How has your involvement with global citizenship (education) influenced your development as a person, as part of TUD, and also as a member of local and global </w:t>
      </w:r>
      <w:r w:rsidRPr="00077403">
        <w:rPr>
          <w:b/>
          <w:bCs/>
          <w:i/>
          <w:iCs/>
          <w:lang w:val="en-GB"/>
        </w:rPr>
        <w:t>society as a whole?</w:t>
      </w:r>
    </w:p>
    <w:p w14:paraId="5BF9DC7C" w14:textId="03747A72" w:rsidR="007B607B" w:rsidRPr="00077403" w:rsidRDefault="00077403" w:rsidP="007B607B">
      <w:pPr>
        <w:pStyle w:val="Heading2"/>
        <w:rPr>
          <w:lang w:val="en-GB"/>
        </w:rPr>
      </w:pPr>
      <w:r>
        <w:rPr>
          <w:lang w:val="en-GB"/>
        </w:rPr>
        <w:t>Outlook</w:t>
      </w:r>
      <w:r w:rsidR="007B607B" w:rsidRPr="00077403">
        <w:rPr>
          <w:lang w:val="en-GB"/>
        </w:rPr>
        <w:t xml:space="preserve"> </w:t>
      </w:r>
      <w:r>
        <w:rPr>
          <w:lang w:val="en-GB"/>
        </w:rPr>
        <w:t>a</w:t>
      </w:r>
      <w:r w:rsidR="007B607B" w:rsidRPr="00077403">
        <w:rPr>
          <w:lang w:val="en-GB"/>
        </w:rPr>
        <w:t>nd Feedback</w:t>
      </w:r>
      <w:bookmarkEnd w:id="3"/>
    </w:p>
    <w:p w14:paraId="52D881D9" w14:textId="77777777" w:rsidR="00077403" w:rsidRPr="000E70CE" w:rsidRDefault="00077403" w:rsidP="007B607B">
      <w:pPr>
        <w:rPr>
          <w:lang w:val="en-GB"/>
        </w:rPr>
      </w:pPr>
      <w:r w:rsidRPr="00077403">
        <w:rPr>
          <w:lang w:val="en-GB"/>
        </w:rPr>
        <w:t xml:space="preserve">In the last section, you will consider how you can </w:t>
      </w:r>
      <w:r w:rsidRPr="00077403">
        <w:rPr>
          <w:b/>
          <w:bCs/>
          <w:lang w:val="en-GB"/>
        </w:rPr>
        <w:t>apply</w:t>
      </w:r>
      <w:r w:rsidRPr="00077403">
        <w:rPr>
          <w:lang w:val="en-GB"/>
        </w:rPr>
        <w:t xml:space="preserve"> your newly acquired experience and skills in a way that is beneficial to yourself, the local and global community. You will also provide valuable</w:t>
      </w:r>
      <w:r w:rsidRPr="00077403">
        <w:rPr>
          <w:b/>
          <w:bCs/>
          <w:lang w:val="en-GB"/>
        </w:rPr>
        <w:t xml:space="preserve"> feedback</w:t>
      </w:r>
      <w:r w:rsidRPr="00077403">
        <w:rPr>
          <w:lang w:val="en-GB"/>
        </w:rPr>
        <w:t xml:space="preserve"> to the GCC team to help the program evolve and remain effective and relevant. </w:t>
      </w:r>
      <w:r w:rsidRPr="000E70CE">
        <w:rPr>
          <w:lang w:val="en-GB"/>
        </w:rPr>
        <w:t>Use these questions as a guideline:</w:t>
      </w:r>
    </w:p>
    <w:p w14:paraId="0DDF8ADA" w14:textId="77777777" w:rsidR="00077403" w:rsidRPr="00077403" w:rsidRDefault="00077403" w:rsidP="00077403">
      <w:pPr>
        <w:rPr>
          <w:i/>
          <w:iCs/>
          <w:lang w:val="en-GB"/>
        </w:rPr>
      </w:pPr>
      <w:r w:rsidRPr="00077403">
        <w:rPr>
          <w:i/>
          <w:iCs/>
          <w:lang w:val="en-GB"/>
        </w:rPr>
        <w:t>How would you like to make use of the experience and skills you have gained through your educational and practical activities, your experiences of mobility and your civic engagement in the future? Please make your answer as specific as possible. How does your participation in the TUD Global Citizenship Program enable you to effectively tackle local and global problems within your (future) field / area of civic engagement?</w:t>
      </w:r>
    </w:p>
    <w:p w14:paraId="414CF6C2" w14:textId="53DE9474" w:rsidR="007B607B" w:rsidRPr="00077403" w:rsidRDefault="00077403" w:rsidP="00077403">
      <w:pPr>
        <w:rPr>
          <w:i/>
          <w:iCs/>
          <w:lang w:val="en-GB"/>
        </w:rPr>
      </w:pPr>
      <w:r w:rsidRPr="00077403">
        <w:rPr>
          <w:i/>
          <w:iCs/>
          <w:lang w:val="en-GB"/>
        </w:rPr>
        <w:t>How can the TUD Global Citizenship Certificate be improved and further developed? What feedback and ideas would you like to share with the project team, e.g. with regard to content, educational and community formats within the program, administration, organization and support during the program?</w:t>
      </w:r>
    </w:p>
    <w:sectPr w:rsidR="007B607B" w:rsidRPr="00077403" w:rsidSect="007B607B">
      <w:type w:val="continuous"/>
      <w:pgSz w:w="11906" w:h="16838" w:code="9"/>
      <w:pgMar w:top="1021" w:right="567" w:bottom="1418" w:left="1418" w:header="1021"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B0708" w14:textId="77777777" w:rsidR="00731939" w:rsidRDefault="00731939" w:rsidP="005C5990">
      <w:r>
        <w:separator/>
      </w:r>
    </w:p>
  </w:endnote>
  <w:endnote w:type="continuationSeparator" w:id="0">
    <w:p w14:paraId="41D9B1AD" w14:textId="77777777" w:rsidR="00731939" w:rsidRDefault="00731939" w:rsidP="005C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UD Iconset Light BLO">
    <w:panose1 w:val="00000400000000000000"/>
    <w:charset w:val="00"/>
    <w:family w:val="moder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Open Sans Condensed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embedRegular r:id="rId1" w:fontKey="{5B096FFF-602C-4952-8F7B-FD84F73678EF}"/>
    <w:embedBold r:id="rId2" w:fontKey="{936F0A24-CD27-45E6-8ED0-BDB05C898246}"/>
    <w:embedItalic r:id="rId3" w:fontKey="{226241DD-DF4D-4F80-B869-9B2C52FF7958}"/>
    <w:embedBoldItalic r:id="rId4" w:fontKey="{3660B8F9-033B-4D05-B5F4-9CE571B62D13}"/>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Noto Sans Medium">
    <w:panose1 w:val="020B0502040504020204"/>
    <w:charset w:val="00"/>
    <w:family w:val="swiss"/>
    <w:pitch w:val="variable"/>
    <w:sig w:usb0="E00002FF" w:usb1="4000201F" w:usb2="0800002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BA1AD" w14:textId="77777777" w:rsidR="00731939" w:rsidRDefault="00731939" w:rsidP="005C5990">
      <w:r>
        <w:separator/>
      </w:r>
    </w:p>
  </w:footnote>
  <w:footnote w:type="continuationSeparator" w:id="0">
    <w:p w14:paraId="14F0E2CB" w14:textId="77777777" w:rsidR="00731939" w:rsidRDefault="00731939" w:rsidP="005C59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751F4"/>
    <w:multiLevelType w:val="multilevel"/>
    <w:tmpl w:val="784C93E4"/>
    <w:lvl w:ilvl="0">
      <w:start w:val="1"/>
      <w:numFmt w:val="none"/>
      <w:pStyle w:val="Bild"/>
      <w:lvlText w:val="%1"/>
      <w:lvlJc w:val="left"/>
      <w:pPr>
        <w:ind w:left="0" w:firstLine="0"/>
      </w:pPr>
      <w:rPr>
        <w:rFonts w:hint="default"/>
      </w:rPr>
    </w:lvl>
    <w:lvl w:ilvl="1">
      <w:start w:val="1"/>
      <w:numFmt w:val="none"/>
      <w:lvlText w:val="%2"/>
      <w:lvlJc w:val="left"/>
      <w:pPr>
        <w:ind w:left="227" w:firstLine="0"/>
      </w:pPr>
      <w:rPr>
        <w:rFonts w:hint="default"/>
      </w:rPr>
    </w:lvl>
    <w:lvl w:ilvl="2">
      <w:start w:val="1"/>
      <w:numFmt w:val="none"/>
      <w:lvlText w:val="%3"/>
      <w:lvlJc w:val="left"/>
      <w:pPr>
        <w:ind w:left="454" w:firstLine="0"/>
      </w:pPr>
      <w:rPr>
        <w:rFonts w:hint="default"/>
      </w:rPr>
    </w:lvl>
    <w:lvl w:ilvl="3">
      <w:start w:val="1"/>
      <w:numFmt w:val="none"/>
      <w:lvlText w:val=""/>
      <w:lvlJc w:val="left"/>
      <w:pPr>
        <w:ind w:left="681" w:firstLine="0"/>
      </w:pPr>
      <w:rPr>
        <w:rFonts w:hint="default"/>
      </w:rPr>
    </w:lvl>
    <w:lvl w:ilvl="4">
      <w:start w:val="1"/>
      <w:numFmt w:val="none"/>
      <w:lvlText w:val=""/>
      <w:lvlJc w:val="left"/>
      <w:pPr>
        <w:ind w:left="908" w:firstLine="0"/>
      </w:pPr>
      <w:rPr>
        <w:rFonts w:hint="default"/>
      </w:rPr>
    </w:lvl>
    <w:lvl w:ilvl="5">
      <w:start w:val="1"/>
      <w:numFmt w:val="none"/>
      <w:lvlText w:val=""/>
      <w:lvlJc w:val="left"/>
      <w:pPr>
        <w:ind w:left="1135" w:firstLine="0"/>
      </w:pPr>
      <w:rPr>
        <w:rFonts w:hint="default"/>
      </w:rPr>
    </w:lvl>
    <w:lvl w:ilvl="6">
      <w:start w:val="1"/>
      <w:numFmt w:val="none"/>
      <w:lvlText w:val="%7"/>
      <w:lvlJc w:val="left"/>
      <w:pPr>
        <w:ind w:left="1362" w:firstLine="0"/>
      </w:pPr>
      <w:rPr>
        <w:rFonts w:hint="default"/>
      </w:rPr>
    </w:lvl>
    <w:lvl w:ilvl="7">
      <w:start w:val="1"/>
      <w:numFmt w:val="none"/>
      <w:lvlText w:val="%8"/>
      <w:lvlJc w:val="left"/>
      <w:pPr>
        <w:ind w:left="1589" w:firstLine="0"/>
      </w:pPr>
      <w:rPr>
        <w:rFonts w:hint="default"/>
      </w:rPr>
    </w:lvl>
    <w:lvl w:ilvl="8">
      <w:start w:val="1"/>
      <w:numFmt w:val="none"/>
      <w:lvlText w:val="%9"/>
      <w:lvlJc w:val="left"/>
      <w:pPr>
        <w:ind w:left="1816" w:firstLine="0"/>
      </w:pPr>
      <w:rPr>
        <w:rFonts w:hint="default"/>
      </w:rPr>
    </w:lvl>
  </w:abstractNum>
  <w:abstractNum w:abstractNumId="1" w15:restartNumberingAfterBreak="0">
    <w:nsid w:val="14E41A32"/>
    <w:multiLevelType w:val="hybridMultilevel"/>
    <w:tmpl w:val="5F409C78"/>
    <w:lvl w:ilvl="0" w:tplc="02ACBA18">
      <w:start w:val="1"/>
      <w:numFmt w:val="bullet"/>
      <w:lvlText w:val="›"/>
      <w:lvlJc w:val="left"/>
      <w:pPr>
        <w:ind w:left="720" w:hanging="360"/>
      </w:pPr>
      <w:rPr>
        <w:rFonts w:ascii="TUD Iconset Light BLO" w:hAnsi="TUD Iconset Light BL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184D91"/>
    <w:multiLevelType w:val="hybridMultilevel"/>
    <w:tmpl w:val="EEB8CBAA"/>
    <w:lvl w:ilvl="0" w:tplc="207EFCA6">
      <w:numFmt w:val="bullet"/>
      <w:lvlText w:val="—"/>
      <w:lvlJc w:val="left"/>
      <w:pPr>
        <w:ind w:left="5235" w:hanging="4875"/>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5E085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01E485E"/>
    <w:multiLevelType w:val="hybridMultilevel"/>
    <w:tmpl w:val="F7646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9FC586D"/>
    <w:multiLevelType w:val="hybridMultilevel"/>
    <w:tmpl w:val="1C9857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26E573B"/>
    <w:multiLevelType w:val="hybridMultilevel"/>
    <w:tmpl w:val="09F42C9A"/>
    <w:lvl w:ilvl="0" w:tplc="7A28AF3C">
      <w:start w:val="1"/>
      <w:numFmt w:val="bullet"/>
      <w:pStyle w:val="ListParagraph"/>
      <w:lvlText w:val="—"/>
      <w:lvlJc w:val="left"/>
      <w:pPr>
        <w:ind w:left="720" w:hanging="360"/>
      </w:pPr>
      <w:rPr>
        <w:rFonts w:ascii="Open Sans Condensed Light" w:hAnsi="Open Sans Condensed Light"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87236720">
    <w:abstractNumId w:val="4"/>
  </w:num>
  <w:num w:numId="2" w16cid:durableId="65423553">
    <w:abstractNumId w:val="3"/>
  </w:num>
  <w:num w:numId="3" w16cid:durableId="1345286898">
    <w:abstractNumId w:val="0"/>
  </w:num>
  <w:num w:numId="4" w16cid:durableId="1542206753">
    <w:abstractNumId w:val="1"/>
  </w:num>
  <w:num w:numId="5" w16cid:durableId="725646107">
    <w:abstractNumId w:val="2"/>
  </w:num>
  <w:num w:numId="6" w16cid:durableId="1892888440">
    <w:abstractNumId w:val="6"/>
  </w:num>
  <w:num w:numId="7" w16cid:durableId="20541903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A88"/>
    <w:rsid w:val="00002782"/>
    <w:rsid w:val="00004E20"/>
    <w:rsid w:val="00012EF6"/>
    <w:rsid w:val="00021711"/>
    <w:rsid w:val="00024C57"/>
    <w:rsid w:val="00040036"/>
    <w:rsid w:val="00077403"/>
    <w:rsid w:val="00086C13"/>
    <w:rsid w:val="0009110D"/>
    <w:rsid w:val="000B0B77"/>
    <w:rsid w:val="000B2C73"/>
    <w:rsid w:val="000C7CDD"/>
    <w:rsid w:val="000E70CE"/>
    <w:rsid w:val="0010026E"/>
    <w:rsid w:val="00124585"/>
    <w:rsid w:val="001248B5"/>
    <w:rsid w:val="0013600F"/>
    <w:rsid w:val="00141C49"/>
    <w:rsid w:val="00190983"/>
    <w:rsid w:val="001C2D95"/>
    <w:rsid w:val="001C6AF9"/>
    <w:rsid w:val="001E2FAF"/>
    <w:rsid w:val="00204B4C"/>
    <w:rsid w:val="002131FC"/>
    <w:rsid w:val="0021454B"/>
    <w:rsid w:val="00217564"/>
    <w:rsid w:val="0023483A"/>
    <w:rsid w:val="00261365"/>
    <w:rsid w:val="0026606E"/>
    <w:rsid w:val="00280F90"/>
    <w:rsid w:val="002A62F6"/>
    <w:rsid w:val="002A799B"/>
    <w:rsid w:val="002C79F8"/>
    <w:rsid w:val="002C7B60"/>
    <w:rsid w:val="002D4123"/>
    <w:rsid w:val="002E7CAC"/>
    <w:rsid w:val="00302A82"/>
    <w:rsid w:val="00302EE4"/>
    <w:rsid w:val="0031725B"/>
    <w:rsid w:val="00317F6A"/>
    <w:rsid w:val="00334923"/>
    <w:rsid w:val="00347CE5"/>
    <w:rsid w:val="003526F0"/>
    <w:rsid w:val="003662D4"/>
    <w:rsid w:val="00367A88"/>
    <w:rsid w:val="003B0A91"/>
    <w:rsid w:val="003B6D92"/>
    <w:rsid w:val="003D1C5E"/>
    <w:rsid w:val="003D5C0B"/>
    <w:rsid w:val="003D7E5C"/>
    <w:rsid w:val="003E5300"/>
    <w:rsid w:val="003E5E24"/>
    <w:rsid w:val="00420EC4"/>
    <w:rsid w:val="00443B86"/>
    <w:rsid w:val="00461032"/>
    <w:rsid w:val="00463EFD"/>
    <w:rsid w:val="00476186"/>
    <w:rsid w:val="00481371"/>
    <w:rsid w:val="00484A22"/>
    <w:rsid w:val="004D4803"/>
    <w:rsid w:val="004E28F0"/>
    <w:rsid w:val="004E2CF4"/>
    <w:rsid w:val="004E300C"/>
    <w:rsid w:val="004E7D3D"/>
    <w:rsid w:val="005012DE"/>
    <w:rsid w:val="00510A9F"/>
    <w:rsid w:val="00512155"/>
    <w:rsid w:val="005125B2"/>
    <w:rsid w:val="00520A1F"/>
    <w:rsid w:val="0053112C"/>
    <w:rsid w:val="005460D4"/>
    <w:rsid w:val="0055007A"/>
    <w:rsid w:val="005517C0"/>
    <w:rsid w:val="00563855"/>
    <w:rsid w:val="00564B83"/>
    <w:rsid w:val="00570876"/>
    <w:rsid w:val="00577C66"/>
    <w:rsid w:val="005A6C94"/>
    <w:rsid w:val="005B4D21"/>
    <w:rsid w:val="005C29F8"/>
    <w:rsid w:val="005C5990"/>
    <w:rsid w:val="005D4F7B"/>
    <w:rsid w:val="005D5726"/>
    <w:rsid w:val="005D5E63"/>
    <w:rsid w:val="005D6DCF"/>
    <w:rsid w:val="005E367A"/>
    <w:rsid w:val="005E49BA"/>
    <w:rsid w:val="005E6EAF"/>
    <w:rsid w:val="005F1280"/>
    <w:rsid w:val="005F4F6F"/>
    <w:rsid w:val="005F77CA"/>
    <w:rsid w:val="006255EA"/>
    <w:rsid w:val="00640415"/>
    <w:rsid w:val="00657215"/>
    <w:rsid w:val="00670891"/>
    <w:rsid w:val="00673ABA"/>
    <w:rsid w:val="0067736C"/>
    <w:rsid w:val="006902F2"/>
    <w:rsid w:val="00692740"/>
    <w:rsid w:val="00697B5D"/>
    <w:rsid w:val="006B4F10"/>
    <w:rsid w:val="006C4317"/>
    <w:rsid w:val="006D1E0C"/>
    <w:rsid w:val="006E4761"/>
    <w:rsid w:val="006F50E0"/>
    <w:rsid w:val="006F69B0"/>
    <w:rsid w:val="00702BA8"/>
    <w:rsid w:val="007066F4"/>
    <w:rsid w:val="007315A6"/>
    <w:rsid w:val="00731939"/>
    <w:rsid w:val="00736DD1"/>
    <w:rsid w:val="00745BC5"/>
    <w:rsid w:val="0075547D"/>
    <w:rsid w:val="00764253"/>
    <w:rsid w:val="00772FCE"/>
    <w:rsid w:val="00774F2B"/>
    <w:rsid w:val="007808AF"/>
    <w:rsid w:val="00782FBE"/>
    <w:rsid w:val="007A7045"/>
    <w:rsid w:val="007A7D21"/>
    <w:rsid w:val="007B5C6E"/>
    <w:rsid w:val="007B5DEB"/>
    <w:rsid w:val="007B607B"/>
    <w:rsid w:val="007D2BE7"/>
    <w:rsid w:val="007E75C8"/>
    <w:rsid w:val="00806205"/>
    <w:rsid w:val="00813AC4"/>
    <w:rsid w:val="008275E3"/>
    <w:rsid w:val="00827BE2"/>
    <w:rsid w:val="00845A28"/>
    <w:rsid w:val="008461BA"/>
    <w:rsid w:val="00865AAF"/>
    <w:rsid w:val="008801C7"/>
    <w:rsid w:val="008A4FE0"/>
    <w:rsid w:val="008A5E4A"/>
    <w:rsid w:val="008B2100"/>
    <w:rsid w:val="008B5EE0"/>
    <w:rsid w:val="008C5DC6"/>
    <w:rsid w:val="008E2975"/>
    <w:rsid w:val="008F12BF"/>
    <w:rsid w:val="0090090A"/>
    <w:rsid w:val="0090526B"/>
    <w:rsid w:val="009075A4"/>
    <w:rsid w:val="00920C5C"/>
    <w:rsid w:val="0093653F"/>
    <w:rsid w:val="00957D7C"/>
    <w:rsid w:val="00957E5A"/>
    <w:rsid w:val="00966DCD"/>
    <w:rsid w:val="00974CD4"/>
    <w:rsid w:val="009942DD"/>
    <w:rsid w:val="00997732"/>
    <w:rsid w:val="009A245D"/>
    <w:rsid w:val="009A5CC3"/>
    <w:rsid w:val="009B47A1"/>
    <w:rsid w:val="009D3730"/>
    <w:rsid w:val="009D6115"/>
    <w:rsid w:val="009F4647"/>
    <w:rsid w:val="009F727A"/>
    <w:rsid w:val="009F7F1C"/>
    <w:rsid w:val="00A13A81"/>
    <w:rsid w:val="00A177BE"/>
    <w:rsid w:val="00A20D9E"/>
    <w:rsid w:val="00A21CE0"/>
    <w:rsid w:val="00A23C12"/>
    <w:rsid w:val="00A326F2"/>
    <w:rsid w:val="00A33529"/>
    <w:rsid w:val="00A562D6"/>
    <w:rsid w:val="00A6088B"/>
    <w:rsid w:val="00A64390"/>
    <w:rsid w:val="00A675AF"/>
    <w:rsid w:val="00A77480"/>
    <w:rsid w:val="00A77B7B"/>
    <w:rsid w:val="00A844C7"/>
    <w:rsid w:val="00A974AF"/>
    <w:rsid w:val="00AA1040"/>
    <w:rsid w:val="00AB1EB5"/>
    <w:rsid w:val="00AB7889"/>
    <w:rsid w:val="00AC78CF"/>
    <w:rsid w:val="00AC79CD"/>
    <w:rsid w:val="00AD2D3C"/>
    <w:rsid w:val="00AF02E1"/>
    <w:rsid w:val="00AF184C"/>
    <w:rsid w:val="00AF7A82"/>
    <w:rsid w:val="00B05F78"/>
    <w:rsid w:val="00B1702F"/>
    <w:rsid w:val="00B21E61"/>
    <w:rsid w:val="00B31494"/>
    <w:rsid w:val="00B5533B"/>
    <w:rsid w:val="00B6751D"/>
    <w:rsid w:val="00B72617"/>
    <w:rsid w:val="00B85F8F"/>
    <w:rsid w:val="00B869B7"/>
    <w:rsid w:val="00B91AB7"/>
    <w:rsid w:val="00B932DD"/>
    <w:rsid w:val="00BA06E5"/>
    <w:rsid w:val="00BA3EB4"/>
    <w:rsid w:val="00BB323A"/>
    <w:rsid w:val="00BB65E4"/>
    <w:rsid w:val="00BD17DF"/>
    <w:rsid w:val="00BD25A5"/>
    <w:rsid w:val="00BF30EE"/>
    <w:rsid w:val="00C26B8C"/>
    <w:rsid w:val="00C3629C"/>
    <w:rsid w:val="00C4713E"/>
    <w:rsid w:val="00C67AFC"/>
    <w:rsid w:val="00C7603C"/>
    <w:rsid w:val="00C77373"/>
    <w:rsid w:val="00C8175E"/>
    <w:rsid w:val="00C93ED1"/>
    <w:rsid w:val="00CA3E2C"/>
    <w:rsid w:val="00CB5D69"/>
    <w:rsid w:val="00CC2C1F"/>
    <w:rsid w:val="00CD43FB"/>
    <w:rsid w:val="00D077E4"/>
    <w:rsid w:val="00D31D38"/>
    <w:rsid w:val="00D34F0E"/>
    <w:rsid w:val="00D406D9"/>
    <w:rsid w:val="00D56362"/>
    <w:rsid w:val="00D67182"/>
    <w:rsid w:val="00D95672"/>
    <w:rsid w:val="00DB0F70"/>
    <w:rsid w:val="00DC65AB"/>
    <w:rsid w:val="00DD2F56"/>
    <w:rsid w:val="00DD735E"/>
    <w:rsid w:val="00DE3F43"/>
    <w:rsid w:val="00DF72FD"/>
    <w:rsid w:val="00E05726"/>
    <w:rsid w:val="00E11073"/>
    <w:rsid w:val="00E26C8D"/>
    <w:rsid w:val="00E47558"/>
    <w:rsid w:val="00E64FF9"/>
    <w:rsid w:val="00E66CC2"/>
    <w:rsid w:val="00E811C1"/>
    <w:rsid w:val="00E87128"/>
    <w:rsid w:val="00E90F01"/>
    <w:rsid w:val="00EA5D52"/>
    <w:rsid w:val="00EC0DB3"/>
    <w:rsid w:val="00EC20CA"/>
    <w:rsid w:val="00EE1360"/>
    <w:rsid w:val="00EF1456"/>
    <w:rsid w:val="00F00187"/>
    <w:rsid w:val="00F11E34"/>
    <w:rsid w:val="00F152E2"/>
    <w:rsid w:val="00F15FF5"/>
    <w:rsid w:val="00F37A21"/>
    <w:rsid w:val="00F44652"/>
    <w:rsid w:val="00F602E8"/>
    <w:rsid w:val="00F72A43"/>
    <w:rsid w:val="00FC208F"/>
    <w:rsid w:val="00FE0491"/>
    <w:rsid w:val="00FE5DE5"/>
    <w:rsid w:val="00FE6586"/>
    <w:rsid w:val="00FF5D4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6C9E34C"/>
  <w15:chartTrackingRefBased/>
  <w15:docId w15:val="{AD212E05-C651-497A-B182-39DC7FD40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qFormat="1"/>
    <w:lsdException w:name="heading 4" w:semiHidden="1" w:uiPriority="9"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iPriority="11" w:unhideWhenUsed="1"/>
    <w:lsdException w:name="index 2" w:semiHidden="1" w:uiPriority="11" w:unhideWhenUsed="1"/>
    <w:lsdException w:name="index 3" w:semiHidden="1" w:uiPriority="11" w:unhideWhenUsed="1"/>
    <w:lsdException w:name="index 4" w:semiHidden="1" w:uiPriority="11" w:unhideWhenUsed="1"/>
    <w:lsdException w:name="index 5" w:semiHidden="1" w:uiPriority="11" w:unhideWhenUsed="1"/>
    <w:lsdException w:name="index 6" w:semiHidden="1" w:uiPriority="11" w:unhideWhenUsed="1"/>
    <w:lsdException w:name="index 7" w:semiHidden="1" w:uiPriority="11" w:unhideWhenUsed="1"/>
    <w:lsdException w:name="index 8" w:semiHidden="1" w:uiPriority="11" w:unhideWhenUsed="1"/>
    <w:lsdException w:name="index 9" w:semiHidden="1" w:uiPriority="11" w:unhideWhenUsed="1"/>
    <w:lsdException w:name="toc 1" w:semiHidden="1" w:uiPriority="39" w:unhideWhenUsed="1"/>
    <w:lsdException w:name="toc 2" w:semiHidden="1" w:uiPriority="39" w:unhideWhenUsed="1"/>
    <w:lsdException w:name="toc 3" w:semiHidden="1" w:uiPriority="39"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11" w:unhideWhenUsed="1"/>
    <w:lsdException w:name="annotation text" w:semiHidden="1" w:unhideWhenUsed="1"/>
    <w:lsdException w:name="header" w:semiHidden="1" w:unhideWhenUsed="1"/>
    <w:lsdException w:name="footer" w:semiHidden="1" w:unhideWhenUsed="1"/>
    <w:lsdException w:name="index heading" w:semiHidden="1" w:uiPriority="11" w:unhideWhenUsed="1"/>
    <w:lsdException w:name="caption" w:uiPriority="5" w:qFormat="1"/>
    <w:lsdException w:name="table of figures" w:semiHidden="1" w:uiPriority="10"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7"/>
    <w:lsdException w:name="List Bullet" w:semiHidden="1" w:unhideWhenUsed="1"/>
    <w:lsdException w:name="List Number" w:semiHidden="1" w:unhideWhenUsed="1"/>
    <w:lsdException w:name="List 2" w:semiHidden="1" w:uiPriority="7" w:unhideWhenUsed="1"/>
    <w:lsdException w:name="List 3" w:semiHidden="1" w:uiPriority="7" w:unhideWhenUsed="1"/>
    <w:lsdException w:name="List 4" w:semiHidden="1" w:uiPriority="7" w:unhideWhenUsed="1"/>
    <w:lsdException w:name="List 5" w:semiHidden="1" w:uiPriority="7"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1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qFormat="1"/>
    <w:lsdException w:name="Intense Emphasis" w:uiPriority="8" w:qFormat="1"/>
    <w:lsdException w:name="Subtle Reference" w:uiPriority="8" w:qFormat="1"/>
    <w:lsdException w:name="Intense Reference" w:uiPriority="8" w:qFormat="1"/>
    <w:lsdException w:name="Book Title" w:semiHidden="1" w:uiPriority="2" w:unhideWhenUsed="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F1C"/>
    <w:pPr>
      <w:spacing w:after="120" w:line="240" w:lineRule="atLeast"/>
    </w:pPr>
    <w:rPr>
      <w:rFonts w:ascii="Noto Sans" w:hAnsi="Noto Sans"/>
      <w:color w:val="000000" w:themeColor="text1"/>
    </w:rPr>
  </w:style>
  <w:style w:type="paragraph" w:styleId="Heading1">
    <w:name w:val="heading 1"/>
    <w:basedOn w:val="Normal"/>
    <w:next w:val="Normal"/>
    <w:link w:val="Heading1Char"/>
    <w:uiPriority w:val="3"/>
    <w:rsid w:val="007B607B"/>
    <w:pPr>
      <w:keepNext/>
      <w:keepLines/>
      <w:spacing w:before="480" w:after="240" w:line="288" w:lineRule="auto"/>
      <w:outlineLvl w:val="0"/>
    </w:pPr>
    <w:rPr>
      <w:rFonts w:eastAsiaTheme="majorEastAsia" w:cs="Open Sans"/>
      <w:b/>
      <w:color w:val="00008C"/>
      <w:sz w:val="28"/>
      <w:szCs w:val="32"/>
    </w:rPr>
  </w:style>
  <w:style w:type="paragraph" w:styleId="Heading2">
    <w:name w:val="heading 2"/>
    <w:next w:val="Normal"/>
    <w:link w:val="Heading2Char"/>
    <w:uiPriority w:val="3"/>
    <w:rsid w:val="007B607B"/>
    <w:pPr>
      <w:keepNext/>
      <w:spacing w:before="240" w:after="120"/>
      <w:outlineLvl w:val="1"/>
    </w:pPr>
    <w:rPr>
      <w:rFonts w:ascii="Noto Sans" w:eastAsiaTheme="majorEastAsia" w:hAnsi="Noto Sans" w:cs="Open Sans SemiBold"/>
      <w:b/>
      <w:color w:val="00008C"/>
      <w:sz w:val="24"/>
      <w:szCs w:val="32"/>
    </w:rPr>
  </w:style>
  <w:style w:type="paragraph" w:styleId="Heading3">
    <w:name w:val="heading 3"/>
    <w:next w:val="Normal"/>
    <w:link w:val="Heading3Char"/>
    <w:uiPriority w:val="3"/>
    <w:qFormat/>
    <w:rsid w:val="00302A82"/>
    <w:pPr>
      <w:keepNext/>
      <w:spacing w:before="120" w:after="60"/>
      <w:outlineLvl w:val="2"/>
    </w:pPr>
    <w:rPr>
      <w:rFonts w:ascii="Noto Sans" w:eastAsiaTheme="majorEastAsia" w:hAnsi="Noto Sans" w:cs="Open Sans"/>
      <w:b/>
      <w:color w:val="000000" w:themeColor="text1"/>
      <w:szCs w:val="32"/>
    </w:rPr>
  </w:style>
  <w:style w:type="paragraph" w:styleId="Heading4">
    <w:name w:val="heading 4"/>
    <w:basedOn w:val="Heading1"/>
    <w:next w:val="Normal"/>
    <w:link w:val="Heading4Char"/>
    <w:uiPriority w:val="3"/>
    <w:unhideWhenUsed/>
    <w:qFormat/>
    <w:rsid w:val="008F12BF"/>
    <w:pPr>
      <w:outlineLvl w:val="3"/>
    </w:pPr>
    <w:rPr>
      <w:i/>
      <w:sz w:val="20"/>
      <w:szCs w:val="26"/>
    </w:rPr>
  </w:style>
  <w:style w:type="paragraph" w:styleId="Heading5">
    <w:name w:val="heading 5"/>
    <w:basedOn w:val="Heading4"/>
    <w:next w:val="Normal"/>
    <w:link w:val="Heading5Char"/>
    <w:uiPriority w:val="3"/>
    <w:unhideWhenUsed/>
    <w:qFormat/>
    <w:rsid w:val="009F7F1C"/>
    <w:pPr>
      <w:outlineLvl w:val="4"/>
    </w:pPr>
    <w:rPr>
      <w:rFonts w:cs="Open Sans SemiBold"/>
      <w:b w:val="0"/>
    </w:rPr>
  </w:style>
  <w:style w:type="paragraph" w:styleId="Heading6">
    <w:name w:val="heading 6"/>
    <w:basedOn w:val="Heading4"/>
    <w:next w:val="Normal"/>
    <w:link w:val="Heading6Char"/>
    <w:uiPriority w:val="3"/>
    <w:unhideWhenUsed/>
    <w:qFormat/>
    <w:rsid w:val="008F12BF"/>
    <w:pPr>
      <w:outlineLvl w:val="5"/>
    </w:pPr>
    <w:rPr>
      <w:b w:val="0"/>
      <w:szCs w:val="22"/>
    </w:rPr>
  </w:style>
  <w:style w:type="paragraph" w:styleId="Heading7">
    <w:name w:val="heading 7"/>
    <w:basedOn w:val="Heading6"/>
    <w:next w:val="Normal"/>
    <w:link w:val="Heading7Char"/>
    <w:uiPriority w:val="3"/>
    <w:unhideWhenUsed/>
    <w:qFormat/>
    <w:rsid w:val="008F12BF"/>
    <w:pPr>
      <w:outlineLvl w:val="6"/>
    </w:pPr>
    <w:rPr>
      <w:rFonts w:cs="Open Sans SemiBold"/>
    </w:rPr>
  </w:style>
  <w:style w:type="paragraph" w:styleId="Heading8">
    <w:name w:val="heading 8"/>
    <w:basedOn w:val="Heading7"/>
    <w:next w:val="Normal"/>
    <w:link w:val="Heading8Char"/>
    <w:uiPriority w:val="3"/>
    <w:unhideWhenUsed/>
    <w:qFormat/>
    <w:rsid w:val="008F12BF"/>
    <w:pPr>
      <w:outlineLvl w:val="7"/>
    </w:pPr>
    <w:rPr>
      <w:szCs w:val="18"/>
    </w:rPr>
  </w:style>
  <w:style w:type="paragraph" w:styleId="Heading9">
    <w:name w:val="heading 9"/>
    <w:basedOn w:val="Heading8"/>
    <w:next w:val="Normal"/>
    <w:link w:val="Heading9Char"/>
    <w:uiPriority w:val="3"/>
    <w:unhideWhenUsed/>
    <w:qFormat/>
    <w:rsid w:val="008F12B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5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280"/>
    <w:rPr>
      <w:rFonts w:ascii="Segoe UI" w:hAnsi="Segoe UI" w:cs="Segoe UI"/>
      <w:color w:val="000000" w:themeColor="text1"/>
      <w:sz w:val="18"/>
      <w:szCs w:val="18"/>
    </w:rPr>
  </w:style>
  <w:style w:type="character" w:customStyle="1" w:styleId="Heading1Char">
    <w:name w:val="Heading 1 Char"/>
    <w:basedOn w:val="DefaultParagraphFont"/>
    <w:link w:val="Heading1"/>
    <w:uiPriority w:val="3"/>
    <w:rsid w:val="007B607B"/>
    <w:rPr>
      <w:rFonts w:ascii="Noto Sans" w:eastAsiaTheme="majorEastAsia" w:hAnsi="Noto Sans" w:cs="Open Sans"/>
      <w:b/>
      <w:color w:val="00008C"/>
      <w:sz w:val="28"/>
      <w:szCs w:val="32"/>
    </w:rPr>
  </w:style>
  <w:style w:type="character" w:customStyle="1" w:styleId="Heading2Char">
    <w:name w:val="Heading 2 Char"/>
    <w:basedOn w:val="DefaultParagraphFont"/>
    <w:link w:val="Heading2"/>
    <w:uiPriority w:val="3"/>
    <w:rsid w:val="007B607B"/>
    <w:rPr>
      <w:rFonts w:ascii="Noto Sans" w:eastAsiaTheme="majorEastAsia" w:hAnsi="Noto Sans" w:cs="Open Sans SemiBold"/>
      <w:b/>
      <w:color w:val="00008C"/>
      <w:sz w:val="24"/>
      <w:szCs w:val="32"/>
    </w:rPr>
  </w:style>
  <w:style w:type="character" w:customStyle="1" w:styleId="Kursiv">
    <w:name w:val="Kursiv"/>
    <w:basedOn w:val="DefaultParagraphFont"/>
    <w:uiPriority w:val="1"/>
    <w:qFormat/>
    <w:rsid w:val="00670891"/>
    <w:rPr>
      <w:i/>
    </w:rPr>
  </w:style>
  <w:style w:type="character" w:styleId="IntenseEmphasis">
    <w:name w:val="Intense Emphasis"/>
    <w:basedOn w:val="DefaultParagraphFont"/>
    <w:uiPriority w:val="8"/>
    <w:qFormat/>
    <w:rsid w:val="009F7F1C"/>
    <w:rPr>
      <w:i/>
      <w:iCs/>
      <w:color w:val="00305D" w:themeColor="accent1"/>
    </w:rPr>
  </w:style>
  <w:style w:type="table" w:styleId="TableGrid">
    <w:name w:val="Table Grid"/>
    <w:basedOn w:val="TableNormal"/>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6DCD"/>
    <w:pPr>
      <w:numPr>
        <w:numId w:val="6"/>
      </w:numPr>
      <w:ind w:left="426" w:hanging="284"/>
    </w:pPr>
  </w:style>
  <w:style w:type="paragraph" w:styleId="List">
    <w:name w:val="List"/>
    <w:basedOn w:val="Normal"/>
    <w:uiPriority w:val="7"/>
    <w:rsid w:val="00966DCD"/>
    <w:pPr>
      <w:ind w:left="283" w:hanging="283"/>
      <w:contextualSpacing/>
    </w:pPr>
  </w:style>
  <w:style w:type="character" w:styleId="Strong">
    <w:name w:val="Strong"/>
    <w:basedOn w:val="DefaultParagraphFont"/>
    <w:uiPriority w:val="1"/>
    <w:qFormat/>
    <w:rsid w:val="00D34F0E"/>
    <w:rPr>
      <w:b/>
      <w:bCs/>
    </w:rPr>
  </w:style>
  <w:style w:type="paragraph" w:styleId="Header">
    <w:name w:val="header"/>
    <w:basedOn w:val="Normal"/>
    <w:link w:val="HeaderChar"/>
    <w:uiPriority w:val="13"/>
    <w:semiHidden/>
    <w:rsid w:val="00702BA8"/>
    <w:pPr>
      <w:tabs>
        <w:tab w:val="center" w:pos="4536"/>
        <w:tab w:val="right" w:pos="9072"/>
      </w:tabs>
      <w:spacing w:after="0" w:line="240" w:lineRule="auto"/>
    </w:pPr>
  </w:style>
  <w:style w:type="character" w:customStyle="1" w:styleId="HeaderChar">
    <w:name w:val="Header Char"/>
    <w:basedOn w:val="DefaultParagraphFont"/>
    <w:link w:val="Header"/>
    <w:uiPriority w:val="13"/>
    <w:semiHidden/>
    <w:rsid w:val="005F1280"/>
    <w:rPr>
      <w:color w:val="000000" w:themeColor="text1"/>
    </w:rPr>
  </w:style>
  <w:style w:type="paragraph" w:styleId="Footer">
    <w:name w:val="footer"/>
    <w:basedOn w:val="Normal"/>
    <w:link w:val="FooterChar"/>
    <w:uiPriority w:val="99"/>
    <w:rsid w:val="008C5DC6"/>
    <w:pPr>
      <w:spacing w:after="60" w:line="240" w:lineRule="auto"/>
      <w:contextualSpacing/>
    </w:pPr>
    <w:rPr>
      <w:color w:val="727777"/>
      <w:sz w:val="14"/>
      <w:szCs w:val="14"/>
    </w:rPr>
  </w:style>
  <w:style w:type="character" w:customStyle="1" w:styleId="FooterChar">
    <w:name w:val="Footer Char"/>
    <w:basedOn w:val="DefaultParagraphFont"/>
    <w:link w:val="Footer"/>
    <w:uiPriority w:val="99"/>
    <w:rsid w:val="008C5DC6"/>
    <w:rPr>
      <w:color w:val="727777"/>
      <w:sz w:val="14"/>
      <w:szCs w:val="14"/>
    </w:rPr>
  </w:style>
  <w:style w:type="character" w:customStyle="1" w:styleId="Heading3Char">
    <w:name w:val="Heading 3 Char"/>
    <w:basedOn w:val="DefaultParagraphFont"/>
    <w:link w:val="Heading3"/>
    <w:uiPriority w:val="3"/>
    <w:rsid w:val="00302A82"/>
    <w:rPr>
      <w:rFonts w:ascii="Noto Sans" w:eastAsiaTheme="majorEastAsia" w:hAnsi="Noto Sans" w:cs="Open Sans"/>
      <w:b/>
      <w:color w:val="000000" w:themeColor="text1"/>
      <w:szCs w:val="32"/>
    </w:rPr>
  </w:style>
  <w:style w:type="character" w:customStyle="1" w:styleId="Heading4Char">
    <w:name w:val="Heading 4 Char"/>
    <w:basedOn w:val="DefaultParagraphFont"/>
    <w:link w:val="Heading4"/>
    <w:uiPriority w:val="3"/>
    <w:rsid w:val="008F12BF"/>
    <w:rPr>
      <w:rFonts w:eastAsiaTheme="majorEastAsia" w:cs="Open Sans"/>
      <w:b/>
      <w:i/>
      <w:color w:val="000000" w:themeColor="text1"/>
      <w:szCs w:val="26"/>
    </w:rPr>
  </w:style>
  <w:style w:type="table" w:styleId="PlainTable2">
    <w:name w:val="Plain Table 2"/>
    <w:basedOn w:val="TableNormal"/>
    <w:uiPriority w:val="42"/>
    <w:rsid w:val="00A21C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3526F0"/>
    <w:rPr>
      <w:b w:val="0"/>
      <w:color w:val="0069B4" w:themeColor="accent2"/>
      <w:u w:val="none"/>
    </w:rPr>
  </w:style>
  <w:style w:type="paragraph" w:customStyle="1" w:styleId="Bild">
    <w:name w:val="Bild"/>
    <w:basedOn w:val="Normal"/>
    <w:uiPriority w:val="5"/>
    <w:qFormat/>
    <w:rsid w:val="008C5DC6"/>
    <w:pPr>
      <w:numPr>
        <w:numId w:val="3"/>
      </w:numPr>
      <w:tabs>
        <w:tab w:val="left" w:pos="0"/>
        <w:tab w:val="left" w:pos="1191"/>
      </w:tabs>
      <w:spacing w:before="360" w:line="220" w:lineRule="atLeast"/>
    </w:pPr>
    <w:rPr>
      <w:color w:val="727777"/>
      <w:spacing w:val="4"/>
      <w:sz w:val="18"/>
      <w:szCs w:val="14"/>
    </w:rPr>
  </w:style>
  <w:style w:type="character" w:styleId="FollowedHyperlink">
    <w:name w:val="FollowedHyperlink"/>
    <w:basedOn w:val="DefaultParagraphFont"/>
    <w:uiPriority w:val="4"/>
    <w:semiHidden/>
    <w:unhideWhenUsed/>
    <w:rsid w:val="002E7CAC"/>
    <w:rPr>
      <w:color w:val="009FE3" w:themeColor="followedHyperlink"/>
      <w:u w:val="single"/>
    </w:rPr>
  </w:style>
  <w:style w:type="character" w:customStyle="1" w:styleId="Heading5Char">
    <w:name w:val="Heading 5 Char"/>
    <w:basedOn w:val="DefaultParagraphFont"/>
    <w:link w:val="Heading5"/>
    <w:uiPriority w:val="3"/>
    <w:rsid w:val="009F7F1C"/>
    <w:rPr>
      <w:rFonts w:ascii="Noto Sans" w:eastAsiaTheme="majorEastAsia" w:hAnsi="Noto Sans" w:cs="Open Sans SemiBold"/>
      <w:i/>
      <w:color w:val="000000" w:themeColor="text1"/>
      <w:szCs w:val="26"/>
    </w:rPr>
  </w:style>
  <w:style w:type="character" w:customStyle="1" w:styleId="Heading6Char">
    <w:name w:val="Heading 6 Char"/>
    <w:basedOn w:val="DefaultParagraphFont"/>
    <w:link w:val="Heading6"/>
    <w:uiPriority w:val="3"/>
    <w:rsid w:val="008F12BF"/>
    <w:rPr>
      <w:rFonts w:eastAsiaTheme="majorEastAsia" w:cs="Open Sans"/>
      <w:i/>
      <w:color w:val="000000" w:themeColor="text1"/>
      <w:szCs w:val="22"/>
    </w:rPr>
  </w:style>
  <w:style w:type="character" w:customStyle="1" w:styleId="Heading7Char">
    <w:name w:val="Heading 7 Char"/>
    <w:basedOn w:val="DefaultParagraphFont"/>
    <w:link w:val="Heading7"/>
    <w:uiPriority w:val="3"/>
    <w:rsid w:val="008F12BF"/>
    <w:rPr>
      <w:rFonts w:eastAsiaTheme="majorEastAsia" w:cs="Open Sans SemiBold"/>
      <w:i/>
      <w:color w:val="000000" w:themeColor="text1"/>
      <w:szCs w:val="22"/>
    </w:rPr>
  </w:style>
  <w:style w:type="character" w:customStyle="1" w:styleId="Heading8Char">
    <w:name w:val="Heading 8 Char"/>
    <w:basedOn w:val="DefaultParagraphFont"/>
    <w:link w:val="Heading8"/>
    <w:uiPriority w:val="3"/>
    <w:rsid w:val="008F12BF"/>
    <w:rPr>
      <w:rFonts w:eastAsiaTheme="majorEastAsia" w:cs="Open Sans SemiBold"/>
      <w:i/>
      <w:color w:val="000000" w:themeColor="text1"/>
      <w:szCs w:val="18"/>
    </w:rPr>
  </w:style>
  <w:style w:type="character" w:customStyle="1" w:styleId="Heading9Char">
    <w:name w:val="Heading 9 Char"/>
    <w:basedOn w:val="DefaultParagraphFont"/>
    <w:link w:val="Heading9"/>
    <w:uiPriority w:val="3"/>
    <w:rsid w:val="008F12BF"/>
    <w:rPr>
      <w:rFonts w:eastAsiaTheme="majorEastAsia" w:cs="Open Sans SemiBold"/>
      <w:i/>
      <w:color w:val="000000" w:themeColor="text1"/>
      <w:sz w:val="18"/>
      <w:szCs w:val="18"/>
    </w:rPr>
  </w:style>
  <w:style w:type="paragraph" w:customStyle="1" w:styleId="FubereichStandard">
    <w:name w:val="Fußbereich Standard"/>
    <w:basedOn w:val="Normal"/>
    <w:uiPriority w:val="4"/>
    <w:qFormat/>
    <w:rsid w:val="008C5DC6"/>
    <w:pPr>
      <w:framePr w:hSpace="142" w:wrap="around" w:vAnchor="page" w:hAnchor="margin" w:y="14176"/>
      <w:spacing w:after="0" w:line="160" w:lineRule="exact"/>
      <w:suppressOverlap/>
    </w:pPr>
    <w:rPr>
      <w:color w:val="727777"/>
      <w:spacing w:val="4"/>
      <w:sz w:val="12"/>
    </w:rPr>
  </w:style>
  <w:style w:type="table" w:styleId="PlainTable4">
    <w:name w:val="Plain Table 4"/>
    <w:basedOn w:val="TableNormal"/>
    <w:uiPriority w:val="44"/>
    <w:rsid w:val="00DC65A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5"/>
    <w:qFormat/>
    <w:rsid w:val="008C5DC6"/>
    <w:pPr>
      <w:spacing w:after="200" w:line="240" w:lineRule="auto"/>
    </w:pPr>
    <w:rPr>
      <w:i/>
      <w:iCs/>
      <w:color w:val="727777"/>
      <w:sz w:val="18"/>
      <w:szCs w:val="18"/>
    </w:rPr>
  </w:style>
  <w:style w:type="paragraph" w:styleId="TOCHeading">
    <w:name w:val="TOC Heading"/>
    <w:basedOn w:val="Normal"/>
    <w:next w:val="Normal"/>
    <w:uiPriority w:val="39"/>
    <w:unhideWhenUsed/>
    <w:qFormat/>
    <w:rsid w:val="00302A82"/>
    <w:pPr>
      <w:spacing w:before="1600"/>
    </w:pPr>
    <w:rPr>
      <w:b/>
      <w:sz w:val="24"/>
    </w:rPr>
  </w:style>
  <w:style w:type="paragraph" w:styleId="TOC1">
    <w:name w:val="toc 1"/>
    <w:basedOn w:val="Normal"/>
    <w:next w:val="Normal"/>
    <w:autoRedefine/>
    <w:uiPriority w:val="39"/>
    <w:unhideWhenUsed/>
    <w:rsid w:val="003526F0"/>
    <w:pPr>
      <w:spacing w:after="100"/>
    </w:pPr>
  </w:style>
  <w:style w:type="paragraph" w:styleId="TOC2">
    <w:name w:val="toc 2"/>
    <w:basedOn w:val="Normal"/>
    <w:next w:val="Normal"/>
    <w:autoRedefine/>
    <w:uiPriority w:val="39"/>
    <w:unhideWhenUsed/>
    <w:rsid w:val="003526F0"/>
    <w:pPr>
      <w:spacing w:after="100"/>
      <w:ind w:left="200"/>
    </w:pPr>
  </w:style>
  <w:style w:type="paragraph" w:styleId="TOC3">
    <w:name w:val="toc 3"/>
    <w:basedOn w:val="Normal"/>
    <w:next w:val="Normal"/>
    <w:autoRedefine/>
    <w:uiPriority w:val="39"/>
    <w:unhideWhenUsed/>
    <w:rsid w:val="003526F0"/>
    <w:pPr>
      <w:spacing w:after="100"/>
      <w:ind w:left="400"/>
    </w:pPr>
  </w:style>
  <w:style w:type="paragraph" w:styleId="Title">
    <w:name w:val="Title"/>
    <w:basedOn w:val="Normal"/>
    <w:next w:val="Normal"/>
    <w:link w:val="TitleChar"/>
    <w:uiPriority w:val="2"/>
    <w:qFormat/>
    <w:rsid w:val="000C7CDD"/>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2"/>
    <w:rsid w:val="000C7CDD"/>
    <w:rPr>
      <w:rFonts w:eastAsiaTheme="majorEastAsia" w:cstheme="majorBidi"/>
      <w:spacing w:val="-10"/>
      <w:kern w:val="28"/>
      <w:sz w:val="56"/>
      <w:szCs w:val="56"/>
    </w:rPr>
  </w:style>
  <w:style w:type="paragraph" w:styleId="Subtitle">
    <w:name w:val="Subtitle"/>
    <w:basedOn w:val="Normal"/>
    <w:next w:val="Normal"/>
    <w:link w:val="SubtitleChar"/>
    <w:uiPriority w:val="2"/>
    <w:rsid w:val="000C7CDD"/>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2"/>
    <w:rsid w:val="000C7CDD"/>
    <w:rPr>
      <w:rFonts w:eastAsiaTheme="minorEastAsia"/>
      <w:color w:val="5A5A5A" w:themeColor="text1" w:themeTint="A5"/>
      <w:spacing w:val="15"/>
      <w:sz w:val="22"/>
      <w:szCs w:val="22"/>
    </w:rPr>
  </w:style>
  <w:style w:type="character" w:styleId="UnresolvedMention">
    <w:name w:val="Unresolved Mention"/>
    <w:basedOn w:val="DefaultParagraphFont"/>
    <w:uiPriority w:val="99"/>
    <w:semiHidden/>
    <w:unhideWhenUsed/>
    <w:rsid w:val="00FC208F"/>
    <w:rPr>
      <w:color w:val="605E5C"/>
      <w:shd w:val="clear" w:color="auto" w:fill="E1DFDD"/>
    </w:rPr>
  </w:style>
  <w:style w:type="paragraph" w:customStyle="1" w:styleId="pFliesstextRaster9DE-master-DeutschText">
    <w:name w:val="p_Fliesstext_Raster_9_DE  -master- (Deutsch:Text)"/>
    <w:basedOn w:val="Normal"/>
    <w:uiPriority w:val="99"/>
    <w:rsid w:val="00F11E34"/>
    <w:pPr>
      <w:autoSpaceDE w:val="0"/>
      <w:autoSpaceDN w:val="0"/>
      <w:adjustRightInd w:val="0"/>
      <w:spacing w:before="240" w:after="0"/>
      <w:textAlignment w:val="center"/>
    </w:pPr>
    <w:rPr>
      <w:rFonts w:cs="Noto Sans"/>
      <w:color w:val="000000"/>
      <w:sz w:val="18"/>
      <w:szCs w:val="18"/>
    </w:rPr>
  </w:style>
  <w:style w:type="paragraph" w:customStyle="1" w:styleId="pFlietextListePunktDeutschTextListen">
    <w:name w:val="p_Fließtext_Liste_Punkt (Deutsch:Text:Listen)"/>
    <w:basedOn w:val="pFliesstextRaster9DE-master-DeutschText"/>
    <w:uiPriority w:val="99"/>
    <w:rsid w:val="00F11E34"/>
    <w:pPr>
      <w:tabs>
        <w:tab w:val="left" w:pos="227"/>
        <w:tab w:val="left" w:pos="283"/>
      </w:tabs>
      <w:spacing w:before="113"/>
      <w:ind w:left="227" w:hanging="227"/>
    </w:pPr>
  </w:style>
  <w:style w:type="paragraph" w:customStyle="1" w:styleId="H3InhaltRasterDeutschHeadlines">
    <w:name w:val="H3_Inhalt Raster (Deutsch:Headlines)"/>
    <w:basedOn w:val="pFliesstextRaster9DE-master-DeutschText"/>
    <w:uiPriority w:val="99"/>
    <w:rsid w:val="009F7F1C"/>
    <w:pPr>
      <w:suppressAutoHyphens/>
      <w:spacing w:before="283"/>
    </w:pPr>
    <w:rPr>
      <w:rFonts w:cs="Noto Sans Medium"/>
      <w:spacing w:val="-1"/>
      <w:sz w:val="24"/>
      <w:szCs w:val="24"/>
    </w:rPr>
  </w:style>
  <w:style w:type="paragraph" w:customStyle="1" w:styleId="AbsenderzeileunterLogo">
    <w:name w:val="Absenderzeile unter Logo"/>
    <w:basedOn w:val="Normal"/>
    <w:qFormat/>
    <w:rsid w:val="005D6DCF"/>
    <w:pPr>
      <w:spacing w:before="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32084">
      <w:bodyDiv w:val="1"/>
      <w:marLeft w:val="0"/>
      <w:marRight w:val="0"/>
      <w:marTop w:val="0"/>
      <w:marBottom w:val="0"/>
      <w:divBdr>
        <w:top w:val="none" w:sz="0" w:space="0" w:color="auto"/>
        <w:left w:val="none" w:sz="0" w:space="0" w:color="auto"/>
        <w:bottom w:val="none" w:sz="0" w:space="0" w:color="auto"/>
        <w:right w:val="none" w:sz="0" w:space="0" w:color="auto"/>
      </w:divBdr>
    </w:div>
    <w:div w:id="290018247">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753743232">
      <w:bodyDiv w:val="1"/>
      <w:marLeft w:val="0"/>
      <w:marRight w:val="0"/>
      <w:marTop w:val="0"/>
      <w:marBottom w:val="0"/>
      <w:divBdr>
        <w:top w:val="none" w:sz="0" w:space="0" w:color="auto"/>
        <w:left w:val="none" w:sz="0" w:space="0" w:color="auto"/>
        <w:bottom w:val="none" w:sz="0" w:space="0" w:color="auto"/>
        <w:right w:val="none" w:sz="0" w:space="0" w:color="auto"/>
      </w:divBdr>
    </w:div>
    <w:div w:id="1200048973">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 w:id="1612933383">
      <w:bodyDiv w:val="1"/>
      <w:marLeft w:val="0"/>
      <w:marRight w:val="0"/>
      <w:marTop w:val="0"/>
      <w:marBottom w:val="0"/>
      <w:divBdr>
        <w:top w:val="none" w:sz="0" w:space="0" w:color="auto"/>
        <w:left w:val="none" w:sz="0" w:space="0" w:color="auto"/>
        <w:bottom w:val="none" w:sz="0" w:space="0" w:color="auto"/>
        <w:right w:val="none" w:sz="0" w:space="0" w:color="auto"/>
      </w:divBdr>
    </w:div>
    <w:div w:id="199872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TUD_2021-08_grün">
      <a:dk1>
        <a:srgbClr val="000000"/>
      </a:dk1>
      <a:lt1>
        <a:sysClr val="window" lastClr="FFFFFF"/>
      </a:lt1>
      <a:dk2>
        <a:srgbClr val="727277"/>
      </a:dk2>
      <a:lt2>
        <a:srgbClr val="FFFFFF"/>
      </a:lt2>
      <a:accent1>
        <a:srgbClr val="00305D"/>
      </a:accent1>
      <a:accent2>
        <a:srgbClr val="0069B4"/>
      </a:accent2>
      <a:accent3>
        <a:srgbClr val="009FE3"/>
      </a:accent3>
      <a:accent4>
        <a:srgbClr val="008244"/>
      </a:accent4>
      <a:accent5>
        <a:srgbClr val="65B32E"/>
      </a:accent5>
      <a:accent6>
        <a:srgbClr val="94C356"/>
      </a:accent6>
      <a:hlink>
        <a:srgbClr val="0069B4"/>
      </a:hlink>
      <a:folHlink>
        <a:srgbClr val="009FE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c:configuration>
</file>

<file path=customXml/itemProps1.xml><?xml version="1.0" encoding="utf-8"?>
<ds:datastoreItem xmlns:ds="http://schemas.openxmlformats.org/officeDocument/2006/customXml" ds:itemID="{4F27C97B-71EC-418A-8B64-8AF85662170B}">
  <ds:schemaRefs>
    <ds:schemaRef ds:uri="http://schemas.openxmlformats.org/officeDocument/2006/bibliography"/>
  </ds:schemaRefs>
</ds:datastoreItem>
</file>

<file path=customXml/itemProps2.xml><?xml version="1.0" encoding="utf-8"?>
<ds:datastoreItem xmlns:ds="http://schemas.openxmlformats.org/officeDocument/2006/customXml" ds:itemID="{49051153-C228-47C9-A217-6378CA2F56ED}">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856</Words>
  <Characters>5099</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Wordvorlage zur Erstellung barrierfreier Dokumente</vt:lpstr>
      <vt:lpstr>Wordvorlage zur Erstellung barrierfreier Dokumente</vt:lpstr>
    </vt:vector>
  </TitlesOfParts>
  <Company>TU Dresden</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Wordvorlage zur Erstellung barrierfreier Dokumente</dc:title>
  <dc:subject/>
  <dc:creator>Schletterer,Christoph</dc:creator>
  <cp:keywords/>
  <dc:description>in Arbeit</dc:description>
  <cp:lastModifiedBy>Patel,Sakshi</cp:lastModifiedBy>
  <cp:revision>5</cp:revision>
  <cp:lastPrinted>2020-07-28T21:34:00Z</cp:lastPrinted>
  <dcterms:created xsi:type="dcterms:W3CDTF">2026-04-21T13:20:00Z</dcterms:created>
  <dcterms:modified xsi:type="dcterms:W3CDTF">2026-04-21T13:58:00Z</dcterms:modified>
</cp:coreProperties>
</file>