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9E736" w14:textId="77777777" w:rsidR="007C5134" w:rsidRDefault="007C5134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957AC20" w14:textId="77777777" w:rsidR="007C5134" w:rsidRDefault="007C5134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3733998" w14:textId="77777777" w:rsidR="007C5134" w:rsidRDefault="007C5134">
      <w:pPr>
        <w:spacing w:after="248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CDC7A08" w14:textId="77777777" w:rsidR="00F30B0D" w:rsidRDefault="003907C7">
      <w:pPr>
        <w:spacing w:line="270" w:lineRule="exact"/>
        <w:ind w:left="783"/>
        <w:rPr>
          <w:rFonts w:ascii="Open Sans" w:hAnsi="Open Sans" w:cs="Open Sans"/>
          <w:b/>
          <w:bCs/>
          <w:color w:val="000000"/>
          <w:sz w:val="24"/>
          <w:szCs w:val="24"/>
          <w:lang w:val="de-DE"/>
        </w:rPr>
      </w:pPr>
      <w:r w:rsidRPr="00F30B0D">
        <w:rPr>
          <w:rFonts w:ascii="Open Sans" w:hAnsi="Open Sans" w:cs="Open Sans"/>
          <w:b/>
          <w:bCs/>
          <w:color w:val="000000"/>
          <w:sz w:val="24"/>
          <w:szCs w:val="24"/>
          <w:lang w:val="de-DE"/>
        </w:rPr>
        <w:t xml:space="preserve">Anlage 2: </w:t>
      </w:r>
    </w:p>
    <w:p w14:paraId="091A23FF" w14:textId="77777777" w:rsidR="00F30B0D" w:rsidRDefault="003907C7">
      <w:pPr>
        <w:spacing w:line="270" w:lineRule="exact"/>
        <w:ind w:left="783"/>
        <w:rPr>
          <w:rFonts w:ascii="Open Sans" w:hAnsi="Open Sans" w:cs="Open Sans"/>
          <w:b/>
          <w:bCs/>
          <w:color w:val="000000"/>
          <w:sz w:val="24"/>
          <w:szCs w:val="24"/>
          <w:lang w:val="de-DE"/>
        </w:rPr>
      </w:pPr>
      <w:r w:rsidRPr="00F30B0D">
        <w:rPr>
          <w:rFonts w:ascii="Open Sans" w:hAnsi="Open Sans" w:cs="Open Sans"/>
          <w:b/>
          <w:bCs/>
          <w:color w:val="000000"/>
          <w:sz w:val="24"/>
          <w:szCs w:val="24"/>
          <w:lang w:val="de-DE"/>
        </w:rPr>
        <w:t>Bestätigung über Einhaltung der aktuellen gesetzlichen Vorgaben</w:t>
      </w:r>
    </w:p>
    <w:p w14:paraId="03DF66DF" w14:textId="77777777" w:rsidR="003E6199" w:rsidRPr="003E6199" w:rsidRDefault="003E6199" w:rsidP="003E6199">
      <w:pPr>
        <w:spacing w:line="270" w:lineRule="exact"/>
        <w:ind w:left="783"/>
        <w:rPr>
          <w:rFonts w:ascii="Open Sans" w:hAnsi="Open Sans" w:cs="Open Sans"/>
          <w:color w:val="000000"/>
          <w:sz w:val="24"/>
          <w:szCs w:val="24"/>
          <w:lang w:val="de-DE"/>
        </w:rPr>
      </w:pPr>
      <w:r w:rsidRPr="003E6199">
        <w:rPr>
          <w:rFonts w:ascii="Open Sans" w:hAnsi="Open Sans" w:cs="Open Sans"/>
          <w:color w:val="000000"/>
          <w:sz w:val="24"/>
          <w:szCs w:val="24"/>
          <w:lang w:val="de-DE"/>
        </w:rPr>
        <w:t>Technische Universität Dresden</w:t>
      </w:r>
    </w:p>
    <w:p w14:paraId="2C7A2F1D" w14:textId="77777777" w:rsidR="003E6199" w:rsidRPr="003E6199" w:rsidRDefault="003E6199" w:rsidP="003E6199">
      <w:pPr>
        <w:spacing w:line="270" w:lineRule="exact"/>
        <w:ind w:left="783"/>
        <w:rPr>
          <w:rFonts w:ascii="Open Sans" w:hAnsi="Open Sans" w:cs="Open Sans"/>
          <w:color w:val="000000"/>
          <w:sz w:val="24"/>
          <w:szCs w:val="24"/>
          <w:lang w:val="de-DE"/>
        </w:rPr>
      </w:pPr>
      <w:r w:rsidRPr="003E6199">
        <w:rPr>
          <w:rFonts w:ascii="Open Sans" w:hAnsi="Open Sans" w:cs="Open Sans"/>
          <w:color w:val="000000"/>
          <w:sz w:val="24"/>
          <w:szCs w:val="24"/>
          <w:lang w:val="de-DE"/>
        </w:rPr>
        <w:t>Medizinische Fakultät Carl Gustav Carus</w:t>
      </w:r>
    </w:p>
    <w:p w14:paraId="666E248E" w14:textId="77777777" w:rsidR="003E6199" w:rsidRPr="003E6199" w:rsidRDefault="003E6199" w:rsidP="003E6199">
      <w:pPr>
        <w:spacing w:line="270" w:lineRule="exact"/>
        <w:ind w:left="783"/>
        <w:rPr>
          <w:rFonts w:ascii="Open Sans" w:hAnsi="Open Sans" w:cs="Open Sans"/>
          <w:i/>
          <w:iCs/>
          <w:color w:val="000000"/>
          <w:sz w:val="16"/>
          <w:szCs w:val="16"/>
          <w:lang w:val="de-DE"/>
        </w:rPr>
      </w:pPr>
      <w:r w:rsidRPr="003E6199">
        <w:rPr>
          <w:rFonts w:ascii="Open Sans" w:hAnsi="Open Sans" w:cs="Open Sans"/>
          <w:i/>
          <w:iCs/>
          <w:color w:val="000000"/>
          <w:sz w:val="16"/>
          <w:szCs w:val="16"/>
          <w:lang w:val="de-DE"/>
        </w:rPr>
        <w:t>Gültig für alle Promotionsordnungen der Medizinischen Fakultät Carl Gustav Carus TU Dresden</w:t>
      </w:r>
    </w:p>
    <w:p w14:paraId="55C7EBDB" w14:textId="77777777" w:rsidR="003E6199" w:rsidRDefault="003E6199">
      <w:pPr>
        <w:spacing w:line="270" w:lineRule="exact"/>
        <w:ind w:left="783"/>
        <w:rPr>
          <w:rFonts w:ascii="Open Sans" w:hAnsi="Open Sans" w:cs="Open Sans"/>
          <w:b/>
          <w:bCs/>
          <w:color w:val="000000"/>
          <w:sz w:val="24"/>
          <w:szCs w:val="24"/>
          <w:lang w:val="de-DE"/>
        </w:rPr>
      </w:pPr>
    </w:p>
    <w:p w14:paraId="3A4BBEF9" w14:textId="64FB9C06" w:rsidR="007C5134" w:rsidRPr="00F30B0D" w:rsidRDefault="003907C7">
      <w:pPr>
        <w:spacing w:before="226" w:line="288" w:lineRule="exact"/>
        <w:ind w:left="783" w:right="668"/>
        <w:rPr>
          <w:rFonts w:ascii="Open Sans" w:hAnsi="Open Sans" w:cs="Open Sans"/>
          <w:color w:val="010302"/>
          <w:lang w:val="de-DE"/>
        </w:rPr>
      </w:pPr>
      <w:r w:rsidRPr="00F30B0D">
        <w:rPr>
          <w:rFonts w:ascii="Open Sans" w:hAnsi="Open Sans" w:cs="Open Sans"/>
          <w:color w:val="000000"/>
          <w:sz w:val="20"/>
          <w:szCs w:val="20"/>
          <w:lang w:val="de-DE"/>
        </w:rPr>
        <w:t xml:space="preserve">Hiermit bestätige ich die Einhaltung der folgenden aktuellen gesetzlichen Vorgaben im Rahmen meiner Dissertation:   </w:t>
      </w:r>
    </w:p>
    <w:p w14:paraId="06EA261C" w14:textId="0ED531F0" w:rsidR="007C5134" w:rsidRPr="00F30B0D" w:rsidRDefault="003907C7">
      <w:pPr>
        <w:spacing w:before="234" w:line="279" w:lineRule="exact"/>
        <w:ind w:left="1207" w:right="898"/>
        <w:jc w:val="both"/>
        <w:rPr>
          <w:rFonts w:ascii="Open Sans" w:hAnsi="Open Sans" w:cs="Open Sans"/>
          <w:color w:val="010302"/>
          <w:lang w:val="de-DE"/>
        </w:rPr>
      </w:pPr>
      <w:r w:rsidRPr="00F30B0D">
        <w:rPr>
          <w:rFonts w:ascii="Open Sans" w:hAnsi="Open Sans" w:cs="Open Sans"/>
          <w:noProof/>
        </w:rPr>
        <w:drawing>
          <wp:anchor distT="0" distB="0" distL="114300" distR="114300" simplePos="0" relativeHeight="251658247" behindDoc="0" locked="0" layoutInCell="1" allowOverlap="1" wp14:anchorId="480D7D78" wp14:editId="48934626">
            <wp:simplePos x="0" y="0"/>
            <wp:positionH relativeFrom="page">
              <wp:posOffset>863600</wp:posOffset>
            </wp:positionH>
            <wp:positionV relativeFrom="line">
              <wp:posOffset>228570</wp:posOffset>
            </wp:positionV>
            <wp:extent cx="89408" cy="104647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408" cy="1046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30B0D">
        <w:rPr>
          <w:rFonts w:ascii="Open Sans" w:hAnsi="Open Sans" w:cs="Open Sans"/>
          <w:color w:val="000000"/>
          <w:sz w:val="20"/>
          <w:szCs w:val="20"/>
          <w:lang w:val="de-DE"/>
        </w:rPr>
        <w:t xml:space="preserve">das zustimmende Votum der Ethikkommission bei Klinischen Studien, epidemiologischen Untersuchungen mit Personenbezug oder Sachverhalten, die das Medizinproduktegesetz betreffen </w:t>
      </w:r>
      <w:r w:rsidRPr="00F30B0D">
        <w:rPr>
          <w:rFonts w:ascii="Open Sans" w:hAnsi="Open Sans" w:cs="Open Sans"/>
          <w:i/>
          <w:iCs/>
          <w:color w:val="000000"/>
          <w:sz w:val="20"/>
          <w:szCs w:val="20"/>
          <w:lang w:val="de-DE"/>
        </w:rPr>
        <w:t xml:space="preserve">  </w:t>
      </w:r>
    </w:p>
    <w:p w14:paraId="5FC4B6DE" w14:textId="77777777" w:rsidR="007C5134" w:rsidRPr="00F30B0D" w:rsidRDefault="003907C7">
      <w:pPr>
        <w:spacing w:before="274" w:line="270" w:lineRule="exact"/>
        <w:ind w:left="1317"/>
        <w:rPr>
          <w:rFonts w:ascii="Open Sans" w:hAnsi="Open Sans" w:cs="Open Sans"/>
          <w:color w:val="010302"/>
          <w:lang w:val="de-DE"/>
        </w:rPr>
      </w:pPr>
      <w:r w:rsidRPr="00F30B0D">
        <w:rPr>
          <w:rFonts w:ascii="Open Sans" w:hAnsi="Open Sans" w:cs="Open Sans"/>
          <w:color w:val="000000"/>
          <w:sz w:val="20"/>
          <w:szCs w:val="20"/>
          <w:lang w:val="de-DE"/>
        </w:rPr>
        <w:t xml:space="preserve">Aktenzeichen der zuständigen Ethikkommission:  </w:t>
      </w:r>
    </w:p>
    <w:p w14:paraId="18A8536B" w14:textId="77777777" w:rsidR="007C5134" w:rsidRPr="00F30B0D" w:rsidRDefault="003907C7">
      <w:pPr>
        <w:spacing w:before="240" w:line="270" w:lineRule="exact"/>
        <w:ind w:left="1207"/>
        <w:rPr>
          <w:rFonts w:ascii="Open Sans" w:hAnsi="Open Sans" w:cs="Open Sans"/>
          <w:color w:val="010302"/>
          <w:lang w:val="de-DE"/>
        </w:rPr>
      </w:pPr>
      <w:r w:rsidRPr="00F30B0D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54F70CAD" wp14:editId="24AE1FC4">
                <wp:simplePos x="0" y="0"/>
                <wp:positionH relativeFrom="page">
                  <wp:posOffset>4145280</wp:posOffset>
                </wp:positionH>
                <wp:positionV relativeFrom="line">
                  <wp:posOffset>22957</wp:posOffset>
                </wp:positionV>
                <wp:extent cx="1630680" cy="762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306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4240" h="10161">
                              <a:moveTo>
                                <a:pt x="0" y="10161"/>
                              </a:moveTo>
                              <a:lnTo>
                                <a:pt x="2174240" y="10161"/>
                              </a:lnTo>
                              <a:lnTo>
                                <a:pt x="2174240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0161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4ABD4D" id="Freeform 101" o:spid="_x0000_s1026" style="position:absolute;margin-left:326.4pt;margin-top:1.8pt;width:128.4pt;height:.6pt;flip:y;z-index:2516582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174240,10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f5DXAIAAIsFAAAOAAAAZHJzL2Uyb0RvYy54bWysVE2P2yAQvVfqf0DcG390N7uN4uyhq+2l&#10;aqvubu8EQ2wJAwI2Tv59h8E4brfqoWoOzhjevHnzxrC9Ow2KHIXzvdENrVYlJUJz0/b60NDnp4d3&#10;t5T4wHTLlNGioWfh6d3u7ZvtaDeiNp1RrXAESLTfjLahXQh2UxSed2JgfmWs0LApjRtYgFd3KFrH&#10;RmAfVFGX5boYjWutM1x4D6v3aZPukF9KwcNXKb0IRDUUtAV8Onzu47PYbdnm4Jjtej7JYP+gYmC9&#10;hqIz1T0LjLy4/hXV0HNnvJFhxc1QGCl7LrAH6KYqf+vmsWNWYC9gjrezTf7/0fIvx0f7zYENo/Ub&#10;D2Hs4iTdQKTq7Q+YKfYFSskJbTvPtolTIBwWq/X7cn0L7nLYu1nX6GqRWCIbf/HhkzBDjNnxsw/J&#10;9DZHrMsRP+kcOhhdHJrCoQVKYGiOEhjaPg3NshDzImkMydjQurq5qq9ASAeiymqdpA/mKJ4M4sKl&#10;h7QPSkDoBaH0EjnzQV9LfEblf4u8S3S2ICPyf0KCwuwiVM97XBkv0JqLniV+qSAjID02j13MhsDi&#10;0nJvVN8+9EpFC7w77D8qR44sHgj84XyZsh1Lq1VaTdZMeCzwC5HS0fEP1/U15msTK6QcpQF++Zww&#10;CmclYn2lvwtJ+hY+mxoT8aSLWRLjXOiQBuc71oqk6TpqinOH3uYMfEPCyCyh/sw9EcRb5DV3opnw&#10;MVXgRTEnl38TlpLnDKxsdJiTh14b9ycCBV1NlRM+m5SsiS7tTXvGs4juwYnHDqfbKV4py3dMv9yh&#10;u58AAAD//wMAUEsDBBQABgAIAAAAIQAY9GIu3QAAAAcBAAAPAAAAZHJzL2Rvd25yZXYueG1sTM7B&#10;TsMwDAbgOxLvEBmJy8RSxqjW0nSaKsFuCDZ29xrTVjRJlaRb2dNjTnCz9Vu/v2I9mV6cyIfOWQX3&#10;8wQE2drpzjYKPvbPdysQIaLV2DtLCr4pwLq8viow1+5s3+m0i43gEhtyVNDGOORShrolg2HuBrKc&#10;fTpvMPLqG6k9nrnc9HKRJKk02Fn+0OJAVUv11240Cl63+81hdqiWl1nWjPTSVx7fKqVub6bNE4hI&#10;U/w7hl8+06Fk09GNVgfRK0gfF0yPCh5SEJxnScbDUcFyBbIs5H9/+QMAAP//AwBQSwECLQAUAAYA&#10;CAAAACEAtoM4kv4AAADhAQAAEwAAAAAAAAAAAAAAAAAAAAAAW0NvbnRlbnRfVHlwZXNdLnhtbFBL&#10;AQItABQABgAIAAAAIQA4/SH/1gAAAJQBAAALAAAAAAAAAAAAAAAAAC8BAABfcmVscy8ucmVsc1BL&#10;AQItABQABgAIAAAAIQBeAf5DXAIAAIsFAAAOAAAAAAAAAAAAAAAAAC4CAABkcnMvZTJvRG9jLnht&#10;bFBLAQItABQABgAIAAAAIQAY9GIu3QAAAAcBAAAPAAAAAAAAAAAAAAAAALYEAABkcnMvZG93bnJl&#10;di54bWxQSwUGAAAAAAQABADzAAAAwAUAAAAA&#10;" path="m,10161r2174240,l2174240,,,,,10161xm,10161e" fillcolor="black" stroked="f">
                <v:path arrowok="t"/>
                <w10:wrap anchorx="page" anchory="line"/>
              </v:shape>
            </w:pict>
          </mc:Fallback>
        </mc:AlternateContent>
      </w:r>
      <w:r w:rsidRPr="00F30B0D">
        <w:rPr>
          <w:rFonts w:ascii="Open Sans" w:hAnsi="Open Sans" w:cs="Open Sans"/>
          <w:noProof/>
        </w:rPr>
        <w:drawing>
          <wp:anchor distT="0" distB="0" distL="114300" distR="114300" simplePos="0" relativeHeight="251658256" behindDoc="0" locked="0" layoutInCell="1" allowOverlap="1" wp14:anchorId="470570A7" wp14:editId="36BF9754">
            <wp:simplePos x="0" y="0"/>
            <wp:positionH relativeFrom="page">
              <wp:posOffset>863600</wp:posOffset>
            </wp:positionH>
            <wp:positionV relativeFrom="line">
              <wp:posOffset>226665</wp:posOffset>
            </wp:positionV>
            <wp:extent cx="89408" cy="104647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408" cy="1046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30B0D">
        <w:rPr>
          <w:rFonts w:ascii="Open Sans" w:hAnsi="Open Sans" w:cs="Open Sans"/>
          <w:color w:val="000000"/>
          <w:sz w:val="20"/>
          <w:szCs w:val="20"/>
          <w:lang w:val="de-DE"/>
        </w:rPr>
        <w:t>die Einhaltung der Bestimmungen des Tierschutzgesetzes</w:t>
      </w:r>
      <w:r w:rsidRPr="00F30B0D">
        <w:rPr>
          <w:rFonts w:ascii="Open Sans" w:hAnsi="Open Sans" w:cs="Open Sans"/>
          <w:sz w:val="20"/>
          <w:szCs w:val="20"/>
          <w:lang w:val="de-DE"/>
        </w:rPr>
        <w:t xml:space="preserve"> </w:t>
      </w:r>
    </w:p>
    <w:p w14:paraId="0C94F183" w14:textId="77777777" w:rsidR="007C5134" w:rsidRPr="00F30B0D" w:rsidRDefault="003907C7">
      <w:pPr>
        <w:spacing w:before="54" w:line="535" w:lineRule="exact"/>
        <w:ind w:left="1207" w:right="5564" w:firstLine="110"/>
        <w:rPr>
          <w:rFonts w:ascii="Open Sans" w:hAnsi="Open Sans" w:cs="Open Sans"/>
          <w:color w:val="010302"/>
          <w:lang w:val="de-DE"/>
        </w:rPr>
      </w:pPr>
      <w:r w:rsidRPr="00F30B0D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6F1D3121" wp14:editId="4DF2A0FE">
                <wp:simplePos x="0" y="0"/>
                <wp:positionH relativeFrom="page">
                  <wp:posOffset>3787140</wp:posOffset>
                </wp:positionH>
                <wp:positionV relativeFrom="line">
                  <wp:posOffset>403830</wp:posOffset>
                </wp:positionV>
                <wp:extent cx="1988820" cy="7619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988820" cy="76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1760" h="10159">
                              <a:moveTo>
                                <a:pt x="0" y="10159"/>
                              </a:moveTo>
                              <a:lnTo>
                                <a:pt x="2651760" y="10159"/>
                              </a:lnTo>
                              <a:lnTo>
                                <a:pt x="2651760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0159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773A2A" id="Freeform 103" o:spid="_x0000_s1026" style="position:absolute;margin-left:298.2pt;margin-top:31.8pt;width:156.6pt;height:.6pt;flip:y;z-index:2516582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651760,10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cLRWgIAAIsFAAAOAAAAZHJzL2Uyb0RvYy54bWysVE2P2yAQvVfqf0DcG39IySZRnD10tb1U&#10;bdXd7Z1giJEwIGDz8e87DLbjdqseqvpgj+HNmzePj939pdfkJHxQ1jS0WpSUCMNtq8yxoS/Pjx/W&#10;lITITMu0NaKhVxHo/f79u93ZbUVtO6tb4QmQmLA9u4Z2MbptUQTeiZ6FhXXCwKS0vmcRfv2xaD07&#10;A3uvi7osV8XZ+tZ5y0UIMPqQJ+ke+aUUPH6VMohIdENBW8S3x/chvYv9jm2PnrlO8UEG+wcVPVMG&#10;ik5UDywy8urVG6pecW+DlXHBbV9YKRUX2AN0U5W/dfPUMSewFzAnuMmm8P9o+ZfTk/vmwYazC9sA&#10;YeriIn1PpFbuB6wp9gVKyQVtu062iUskHAarzXq9rsFdDnN3q2qTXC0yS2LjryF+ErZPMTt9DjGb&#10;3o4R68aIX8wYeli6tGgaFy1SAovmKYFFO+RFcyymvESaQnJuaL1aVncrENKBqLJablB6b0/i2SIu&#10;3nrI81noDaHNHDnxQV9z/Igavw5552jcWGDBiBi/GQkKRxdnGK5tEGjNTc8cP1cwIiA9NY92T4bA&#10;4NzyYLVqH5XWyYLgj4eP2pMTSwcCHzSJadexPFrl0WzNgMcCvxBpkxzfLOsl5hubKuQcbQB+204Y&#10;xasWqb4234UkqoVtU2MinnQxSWKcCxPzngsda0XWtEyahm01ZaAoJEzMEupP3ANBukXecmeVAz6l&#10;CrwopuTyb8Jy8pSBla2JU3KvjPV/ItDQ1VA540eTsjXJpYNtr3gW0T048djhcDulK2X+j+m3O3T/&#10;EwAA//8DAFBLAwQUAAYACAAAACEAPd05AN0AAAAJAQAADwAAAGRycy9kb3ducmV2LnhtbEyPy07D&#10;MBBF90j8gzVIbBC1gRI1IU6FihDrtIhu3XgaR/EjxE4b/p5hRXfzOLpzplzPzrITjrELXsLDQgBD&#10;3wTd+VbC5+79fgUsJuW1ssGjhB+MsK6ur0pV6HD2NZ62qWUU4mOhJJiUhoLz2Bh0Ki7CgJ52xzA6&#10;lagdW65HdaZwZ/mjEBl3qvN0wagBNwabfjs5CeKr3m2mpHrT2N6aj/3dd/2GUt7ezK8vwBLO6R+G&#10;P31Sh4qcDmHyOjIr4TnPloRKyJ4yYATkIqfiQIPlCnhV8ssPql8AAAD//wMAUEsBAi0AFAAGAAgA&#10;AAAhALaDOJL+AAAA4QEAABMAAAAAAAAAAAAAAAAAAAAAAFtDb250ZW50X1R5cGVzXS54bWxQSwEC&#10;LQAUAAYACAAAACEAOP0h/9YAAACUAQAACwAAAAAAAAAAAAAAAAAvAQAAX3JlbHMvLnJlbHNQSwEC&#10;LQAUAAYACAAAACEAa5XC0VoCAACLBQAADgAAAAAAAAAAAAAAAAAuAgAAZHJzL2Uyb0RvYy54bWxQ&#10;SwECLQAUAAYACAAAACEAPd05AN0AAAAJAQAADwAAAAAAAAAAAAAAAAC0BAAAZHJzL2Rvd25yZXYu&#10;eG1sUEsFBgAAAAAEAAQA8wAAAL4FAAAAAA==&#10;" path="m,10159r2651760,l2651760,,,,,10159xm,10159e" fillcolor="black" stroked="f">
                <v:path arrowok="t"/>
                <w10:wrap anchorx="page" anchory="line"/>
              </v:shape>
            </w:pict>
          </mc:Fallback>
        </mc:AlternateContent>
      </w:r>
      <w:r w:rsidRPr="00F30B0D">
        <w:rPr>
          <w:rFonts w:ascii="Open Sans" w:hAnsi="Open Sans" w:cs="Open Sans"/>
          <w:color w:val="000000"/>
          <w:sz w:val="20"/>
          <w:szCs w:val="20"/>
          <w:lang w:val="de-DE"/>
        </w:rPr>
        <w:t>Aktenzeichen der Genehmigungsbehörde:</w:t>
      </w:r>
      <w:r w:rsidRPr="00F30B0D">
        <w:rPr>
          <w:rFonts w:ascii="Open Sans" w:hAnsi="Open Sans" w:cs="Open Sans"/>
          <w:sz w:val="20"/>
          <w:szCs w:val="20"/>
          <w:lang w:val="de-DE"/>
        </w:rPr>
        <w:t xml:space="preserve"> </w:t>
      </w:r>
      <w:r w:rsidRPr="00F30B0D">
        <w:rPr>
          <w:rFonts w:ascii="Open Sans" w:hAnsi="Open Sans" w:cs="Open Sans"/>
          <w:noProof/>
        </w:rPr>
        <w:drawing>
          <wp:anchor distT="0" distB="0" distL="114300" distR="114300" simplePos="0" relativeHeight="251658262" behindDoc="0" locked="0" layoutInCell="1" allowOverlap="1" wp14:anchorId="70172097" wp14:editId="424A2569">
            <wp:simplePos x="0" y="0"/>
            <wp:positionH relativeFrom="page">
              <wp:posOffset>863600</wp:posOffset>
            </wp:positionH>
            <wp:positionV relativeFrom="line">
              <wp:posOffset>242541</wp:posOffset>
            </wp:positionV>
            <wp:extent cx="89408" cy="104647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408" cy="1046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30B0D">
        <w:rPr>
          <w:rFonts w:ascii="Open Sans" w:hAnsi="Open Sans" w:cs="Open Sans"/>
          <w:color w:val="000000"/>
          <w:sz w:val="20"/>
          <w:szCs w:val="20"/>
          <w:lang w:val="de-DE"/>
        </w:rPr>
        <w:t xml:space="preserve">die Einhaltung des Gentechnikgesetzes  </w:t>
      </w:r>
    </w:p>
    <w:p w14:paraId="4901E690" w14:textId="77777777" w:rsidR="007C5134" w:rsidRPr="00F30B0D" w:rsidRDefault="003907C7">
      <w:pPr>
        <w:tabs>
          <w:tab w:val="left" w:pos="3155"/>
        </w:tabs>
        <w:spacing w:before="274" w:line="272" w:lineRule="exact"/>
        <w:ind w:left="1317"/>
        <w:rPr>
          <w:rFonts w:ascii="Open Sans" w:hAnsi="Open Sans" w:cs="Open Sans"/>
          <w:color w:val="010302"/>
          <w:lang w:val="de-DE"/>
        </w:rPr>
      </w:pPr>
      <w:r w:rsidRPr="00F30B0D">
        <w:rPr>
          <w:rFonts w:ascii="Open Sans" w:hAnsi="Open Sans" w:cs="Open Sans"/>
          <w:color w:val="000000"/>
          <w:sz w:val="20"/>
          <w:szCs w:val="20"/>
          <w:lang w:val="de-DE"/>
        </w:rPr>
        <w:t>Projektnummer:</w:t>
      </w:r>
      <w:r w:rsidRPr="00F30B0D">
        <w:rPr>
          <w:rFonts w:ascii="Open Sans" w:hAnsi="Open Sans" w:cs="Open Sans"/>
          <w:color w:val="000000"/>
          <w:sz w:val="20"/>
          <w:szCs w:val="20"/>
          <w:lang w:val="de-DE"/>
        </w:rPr>
        <w:tab/>
      </w:r>
      <w:r w:rsidRPr="00F30B0D">
        <w:rPr>
          <w:rFonts w:ascii="Open Sans" w:hAnsi="Open Sans" w:cs="Open Sans"/>
          <w:color w:val="000000"/>
          <w:position w:val="12"/>
          <w:sz w:val="8"/>
          <w:szCs w:val="8"/>
          <w:lang w:val="de-DE"/>
        </w:rPr>
        <w:t xml:space="preserve">  </w:t>
      </w:r>
    </w:p>
    <w:p w14:paraId="68F6F016" w14:textId="77777777" w:rsidR="007C5134" w:rsidRPr="00F30B0D" w:rsidRDefault="003907C7">
      <w:pPr>
        <w:spacing w:before="240" w:line="270" w:lineRule="exact"/>
        <w:ind w:left="1207"/>
        <w:rPr>
          <w:rFonts w:ascii="Open Sans" w:hAnsi="Open Sans" w:cs="Open Sans"/>
          <w:color w:val="010302"/>
          <w:lang w:val="de-DE"/>
        </w:rPr>
      </w:pPr>
      <w:r w:rsidRPr="00F30B0D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3189FDFE" wp14:editId="15E1D2BE">
                <wp:simplePos x="0" y="0"/>
                <wp:positionH relativeFrom="page">
                  <wp:posOffset>2253995</wp:posOffset>
                </wp:positionH>
                <wp:positionV relativeFrom="line">
                  <wp:posOffset>22957</wp:posOffset>
                </wp:positionV>
                <wp:extent cx="2081784" cy="762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81784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5713" h="10160">
                              <a:moveTo>
                                <a:pt x="0" y="10160"/>
                              </a:moveTo>
                              <a:lnTo>
                                <a:pt x="2775713" y="10160"/>
                              </a:lnTo>
                              <a:lnTo>
                                <a:pt x="2775713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016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BFBA9F" id="Freeform 105" o:spid="_x0000_s1026" style="position:absolute;margin-left:177.5pt;margin-top:1.8pt;width:163.9pt;height:.6pt;flip:y;z-index:2516582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775713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oSvYAIAAIsFAAAOAAAAZHJzL2Uyb0RvYy54bWysVE2P2yAQvVfqf0DcG9tp89EoyR662l6q&#10;turu9k4wxJYwIGDj5N93GAJxuz1V9cHG8ObNmzfA9u48KHISzvdG72gzqykRmpu218cdfX56eLem&#10;xAemW6aMFjt6EZ7e7d++2Y52I+amM6oVjgCJ9pvR7mgXgt1UleedGJifGSs0LErjBhbg1x2r1rER&#10;2AdVzet6WY3GtdYZLryH2fu0SPfIL6Xg4ZuUXgSidhS0BXw7fB/iu9pv2ebomO16fpXB/kHFwHoN&#10;SQvVPQuMvLj+FdXQc2e8kWHGzVAZKXsusAaopqn/qOaxY1ZgLWCOt8Um//9o+dfTo/3uwIbR+o2H&#10;YaziLN1ApOrtT+gp1gVKyRltuxTbxDkQDpPzet2s1h8o4bC2Ws7R1SqxRDb+4sNnYYY4ZqcvPiTT&#10;2zxiXR7xs85DB62LTVPYtEAJNM1RAk07pKZZFmJcJI1DMoKQ1Wqxat5T0oHsulnWKH0wJ/FkEBdu&#10;NaR1UAJCbwilp8jCB3VN8RmVvxZ5p+hsQUbkb0LCRswuQva8xpXxAq256ZnipwoyAsJj8VhFMQQm&#10;p5Z7o/r2oVcqWuDd8fBJOXJi8UDggyYxZTuWZps0m6y54jHBb0RKR8c/LuYLjNcmZkgxSgP8tp1w&#10;FC5KxPxK/xCS9G3cNhiIJ10USYxzoUPac75jrUiaFlFT7DvUViLwDwkjs4T8hftKEG+R19yJ5oqP&#10;oQIvihKctk1JkxRkYSm4RGBmo0MJHnpt3N8qU1DVNXPCZ5OSNdGlg2kveBbRPTjxWOH1dopXyvQf&#10;w2936P4XAAAA//8DAFBLAwQUAAYACAAAACEAxvo+kN8AAAAHAQAADwAAAGRycy9kb3ducmV2Lnht&#10;bEyPQUvDQBCF74L/YRnBm9002hhjNkUEexBBrNLS2zY7TYLZ2SW7TdN/73jS2xve8N73yuVkezHi&#10;EDpHCuazBARS7UxHjYKvz5ebHESImozuHaGCMwZYVpcXpS6MO9EHjuvYCA6hUGgFbYy+kDLULVod&#10;Zs4jsXdwg9WRz6GRZtAnDre9TJMkk1Z3xA2t9vjcYv29PloF9Vs6kr+fb3avfhveV4eH3epslLq+&#10;mp4eQUSc4t8z/OIzOlTMtHdHMkH0Cm4XC94SWWQg2M/ylKfsFdzlIKtS/uevfgAAAP//AwBQSwEC&#10;LQAUAAYACAAAACEAtoM4kv4AAADhAQAAEwAAAAAAAAAAAAAAAAAAAAAAW0NvbnRlbnRfVHlwZXNd&#10;LnhtbFBLAQItABQABgAIAAAAIQA4/SH/1gAAAJQBAAALAAAAAAAAAAAAAAAAAC8BAABfcmVscy8u&#10;cmVsc1BLAQItABQABgAIAAAAIQCSeoSvYAIAAIsFAAAOAAAAAAAAAAAAAAAAAC4CAABkcnMvZTJv&#10;RG9jLnhtbFBLAQItABQABgAIAAAAIQDG+j6Q3wAAAAcBAAAPAAAAAAAAAAAAAAAAALoEAABkcnMv&#10;ZG93bnJldi54bWxQSwUGAAAAAAQABADzAAAAxgUAAAAA&#10;" path="m,10160r2775713,l2775713,,,,,10160xm,10160e" fillcolor="black" stroked="f">
                <v:path arrowok="t"/>
                <w10:wrap anchorx="page" anchory="line"/>
              </v:shape>
            </w:pict>
          </mc:Fallback>
        </mc:AlternateContent>
      </w:r>
      <w:r w:rsidRPr="00F30B0D">
        <w:rPr>
          <w:rFonts w:ascii="Open Sans" w:hAnsi="Open Sans" w:cs="Open Sans"/>
          <w:noProof/>
        </w:rPr>
        <w:drawing>
          <wp:anchor distT="0" distB="0" distL="114300" distR="114300" simplePos="0" relativeHeight="251658268" behindDoc="0" locked="0" layoutInCell="1" allowOverlap="1" wp14:anchorId="135E71DB" wp14:editId="2942A631">
            <wp:simplePos x="0" y="0"/>
            <wp:positionH relativeFrom="page">
              <wp:posOffset>863600</wp:posOffset>
            </wp:positionH>
            <wp:positionV relativeFrom="line">
              <wp:posOffset>226665</wp:posOffset>
            </wp:positionV>
            <wp:extent cx="89408" cy="104648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408" cy="1046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30B0D">
        <w:rPr>
          <w:rFonts w:ascii="Open Sans" w:hAnsi="Open Sans" w:cs="Open Sans"/>
          <w:color w:val="000000"/>
          <w:sz w:val="20"/>
          <w:szCs w:val="20"/>
          <w:lang w:val="de-DE"/>
        </w:rPr>
        <w:t>die Einhaltung von Datenschutzbestimmungen der Medizinischen Fakultät Carl Gustav Carus</w:t>
      </w:r>
      <w:r w:rsidRPr="00F30B0D">
        <w:rPr>
          <w:rFonts w:ascii="Open Sans" w:hAnsi="Open Sans" w:cs="Open Sans"/>
          <w:sz w:val="20"/>
          <w:szCs w:val="20"/>
          <w:lang w:val="de-DE"/>
        </w:rPr>
        <w:t xml:space="preserve"> </w:t>
      </w:r>
    </w:p>
    <w:p w14:paraId="64656AA9" w14:textId="23E97B90" w:rsidR="007C5134" w:rsidRPr="00F30B0D" w:rsidRDefault="003907C7">
      <w:pPr>
        <w:spacing w:line="270" w:lineRule="exact"/>
        <w:ind w:left="1207"/>
        <w:rPr>
          <w:rFonts w:ascii="Open Sans" w:hAnsi="Open Sans" w:cs="Open Sans"/>
          <w:color w:val="010302"/>
          <w:lang w:val="de-DE"/>
        </w:rPr>
      </w:pPr>
      <w:r w:rsidRPr="00F30B0D">
        <w:rPr>
          <w:rFonts w:ascii="Open Sans" w:hAnsi="Open Sans" w:cs="Open Sans"/>
          <w:color w:val="000000"/>
          <w:sz w:val="20"/>
          <w:szCs w:val="20"/>
          <w:lang w:val="de-DE"/>
        </w:rPr>
        <w:t xml:space="preserve">und des Universitätsklinikums Carl Gustav Carus  </w:t>
      </w:r>
    </w:p>
    <w:p w14:paraId="21B9BA1A" w14:textId="77777777" w:rsidR="007C5134" w:rsidRPr="00F30B0D" w:rsidRDefault="007C5134">
      <w:pPr>
        <w:spacing w:after="205"/>
        <w:rPr>
          <w:rFonts w:ascii="Open Sans" w:hAnsi="Open Sans" w:cs="Open Sans"/>
          <w:color w:val="000000" w:themeColor="text1"/>
          <w:sz w:val="24"/>
          <w:szCs w:val="24"/>
          <w:lang w:val="de-DE"/>
        </w:rPr>
      </w:pPr>
    </w:p>
    <w:p w14:paraId="6D252FB7" w14:textId="77777777" w:rsidR="007C5134" w:rsidRPr="00F30B0D" w:rsidRDefault="003907C7">
      <w:pPr>
        <w:spacing w:line="270" w:lineRule="exact"/>
        <w:ind w:left="783"/>
        <w:rPr>
          <w:rFonts w:ascii="Open Sans" w:hAnsi="Open Sans" w:cs="Open Sans"/>
          <w:color w:val="010302"/>
          <w:lang w:val="de-DE"/>
        </w:rPr>
      </w:pPr>
      <w:r w:rsidRPr="00F30B0D">
        <w:rPr>
          <w:rFonts w:ascii="Open Sans" w:hAnsi="Open Sans" w:cs="Open Sans"/>
          <w:color w:val="000000"/>
          <w:sz w:val="20"/>
          <w:szCs w:val="20"/>
          <w:lang w:val="de-DE"/>
        </w:rPr>
        <w:t>Ort, Datum</w:t>
      </w:r>
      <w:r w:rsidRPr="00F30B0D">
        <w:rPr>
          <w:rFonts w:ascii="Open Sans" w:hAnsi="Open Sans" w:cs="Open Sans"/>
          <w:sz w:val="20"/>
          <w:szCs w:val="20"/>
          <w:lang w:val="de-DE"/>
        </w:rPr>
        <w:t xml:space="preserve"> </w:t>
      </w:r>
    </w:p>
    <w:p w14:paraId="46A46921" w14:textId="77777777" w:rsidR="007C5134" w:rsidRPr="00F30B0D" w:rsidRDefault="007C5134">
      <w:pPr>
        <w:rPr>
          <w:rFonts w:ascii="Open Sans" w:hAnsi="Open Sans" w:cs="Open Sans"/>
          <w:color w:val="000000" w:themeColor="text1"/>
          <w:sz w:val="24"/>
          <w:szCs w:val="24"/>
          <w:lang w:val="de-DE"/>
        </w:rPr>
      </w:pPr>
    </w:p>
    <w:p w14:paraId="2C61F553" w14:textId="77777777" w:rsidR="007C5134" w:rsidRPr="00F30B0D" w:rsidRDefault="007C5134">
      <w:pPr>
        <w:spacing w:after="171"/>
        <w:rPr>
          <w:rFonts w:ascii="Open Sans" w:hAnsi="Open Sans" w:cs="Open Sans"/>
          <w:color w:val="000000" w:themeColor="text1"/>
          <w:sz w:val="24"/>
          <w:szCs w:val="24"/>
          <w:lang w:val="de-DE"/>
        </w:rPr>
      </w:pPr>
    </w:p>
    <w:p w14:paraId="450D3EEE" w14:textId="77777777" w:rsidR="007C5134" w:rsidRPr="00F30B0D" w:rsidRDefault="003907C7">
      <w:pPr>
        <w:spacing w:line="270" w:lineRule="exact"/>
        <w:ind w:left="783"/>
        <w:rPr>
          <w:rFonts w:ascii="Open Sans" w:hAnsi="Open Sans" w:cs="Open Sans"/>
          <w:color w:val="010302"/>
          <w:lang w:val="de-DE"/>
        </w:rPr>
      </w:pPr>
      <w:r w:rsidRPr="00F30B0D">
        <w:rPr>
          <w:rFonts w:ascii="Open Sans" w:hAnsi="Open Sans" w:cs="Open Sans"/>
          <w:color w:val="000000"/>
          <w:sz w:val="20"/>
          <w:szCs w:val="20"/>
          <w:lang w:val="de-DE"/>
        </w:rPr>
        <w:t>Unterschrift des bzw. der Promovierenden</w:t>
      </w:r>
      <w:r w:rsidRPr="00F30B0D">
        <w:rPr>
          <w:rFonts w:ascii="Open Sans" w:hAnsi="Open Sans" w:cs="Open Sans"/>
          <w:sz w:val="20"/>
          <w:szCs w:val="20"/>
          <w:lang w:val="de-DE"/>
        </w:rPr>
        <w:t xml:space="preserve"> </w:t>
      </w:r>
    </w:p>
    <w:p w14:paraId="2833F8C5" w14:textId="77777777" w:rsidR="007C5134" w:rsidRDefault="007C5134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CDB5BE8" w14:textId="77777777" w:rsidR="007C5134" w:rsidRDefault="007C5134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661B1EB" w14:textId="77777777" w:rsidR="007C5134" w:rsidRDefault="007C5134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CF347BB" w14:textId="77777777" w:rsidR="007C5134" w:rsidRDefault="007C5134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C13B615" w14:textId="77777777" w:rsidR="007C5134" w:rsidRDefault="007C5134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B3D4C13" w14:textId="77777777" w:rsidR="007C5134" w:rsidRDefault="007C5134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99C45E7" w14:textId="77777777" w:rsidR="007C5134" w:rsidRDefault="007C5134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B326FF5" w14:textId="77777777" w:rsidR="007C5134" w:rsidRDefault="007C5134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8FDD6F4" w14:textId="77777777" w:rsidR="007C5134" w:rsidRDefault="007C5134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D2C3D63" w14:textId="77777777" w:rsidR="007C5134" w:rsidRDefault="007C5134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53BC46C" w14:textId="77777777" w:rsidR="007C5134" w:rsidRDefault="007C5134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0EB4BAF" w14:textId="77777777" w:rsidR="007C5134" w:rsidRDefault="007C5134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DC35A5C" w14:textId="77777777" w:rsidR="007C5134" w:rsidRDefault="007C5134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A6E3078" w14:textId="77777777" w:rsidR="007C5134" w:rsidRDefault="007C5134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20465C83" w14:textId="77777777" w:rsidR="007C5134" w:rsidRDefault="007C5134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657DD2A" w14:textId="77777777" w:rsidR="007C5134" w:rsidRDefault="007C5134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3CC6A5A" w14:textId="77777777" w:rsidR="007C5134" w:rsidRDefault="007C5134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418CD38" w14:textId="77777777" w:rsidR="007C5134" w:rsidRDefault="007C5134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685C4F9" w14:textId="77777777" w:rsidR="007C5134" w:rsidRDefault="007C5134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54E23FF3" w14:textId="77777777" w:rsidR="007C5134" w:rsidRDefault="007C5134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06BC2FA9" w14:textId="77777777" w:rsidR="007C5134" w:rsidRDefault="007C5134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411B1BFD" w14:textId="77777777" w:rsidR="007C5134" w:rsidRPr="003E6199" w:rsidRDefault="007C5134">
      <w:pPr>
        <w:rPr>
          <w:lang w:val="de-DE"/>
        </w:rPr>
      </w:pPr>
    </w:p>
    <w:sectPr w:rsidR="007C5134" w:rsidRPr="003E6199">
      <w:type w:val="continuous"/>
      <w:pgSz w:w="11906" w:h="1683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34"/>
    <w:rsid w:val="002D11D3"/>
    <w:rsid w:val="003907C7"/>
    <w:rsid w:val="003E6199"/>
    <w:rsid w:val="00452C6F"/>
    <w:rsid w:val="007C5134"/>
    <w:rsid w:val="00F3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6478"/>
  <w15:docId w15:val="{8AD842E0-286C-4EC7-A52F-21C1952B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832</Characters>
  <Application>Microsoft Office Word</Application>
  <DocSecurity>0</DocSecurity>
  <Lines>6</Lines>
  <Paragraphs>1</Paragraphs>
  <ScaleCrop>false</ScaleCrop>
  <Company>Universitaetsklinikum Carl Gustav Carus 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Richter, Maria-Theresa</cp:lastModifiedBy>
  <cp:revision>5</cp:revision>
  <cp:lastPrinted>2026-02-27T09:49:00Z</cp:lastPrinted>
  <dcterms:created xsi:type="dcterms:W3CDTF">2025-04-17T02:25:00Z</dcterms:created>
  <dcterms:modified xsi:type="dcterms:W3CDTF">2026-02-27T09:51:00Z</dcterms:modified>
</cp:coreProperties>
</file>