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92D" w:rsidRDefault="004D392D">
      <w:pPr>
        <w:pStyle w:val="berschrift1"/>
      </w:pPr>
    </w:p>
    <w:p w:rsidR="004D392D" w:rsidRDefault="009C5195">
      <w:pPr>
        <w:pStyle w:val="berschrift1"/>
        <w:jc w:val="right"/>
      </w:pPr>
      <w:r>
        <w:rPr>
          <w:noProof/>
          <w:lang w:eastAsia="de-DE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-17775</wp:posOffset>
            </wp:positionH>
            <wp:positionV relativeFrom="paragraph">
              <wp:posOffset>127001</wp:posOffset>
            </wp:positionV>
            <wp:extent cx="7591421" cy="2208541"/>
            <wp:effectExtent l="0" t="0" r="0" b="0"/>
            <wp:wrapNone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1" cy="22085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D392D" w:rsidRDefault="004D392D">
      <w:pPr>
        <w:pStyle w:val="Textbody"/>
        <w:jc w:val="right"/>
      </w:pPr>
    </w:p>
    <w:p w:rsidR="004D392D" w:rsidRDefault="004D392D">
      <w:pPr>
        <w:pStyle w:val="berschrift2"/>
        <w:jc w:val="right"/>
      </w:pPr>
    </w:p>
    <w:p w:rsidR="004D392D" w:rsidRDefault="004D392D">
      <w:pPr>
        <w:pStyle w:val="berschrift1"/>
        <w:jc w:val="right"/>
      </w:pPr>
    </w:p>
    <w:p w:rsidR="004D392D" w:rsidRDefault="004D392D">
      <w:pPr>
        <w:pStyle w:val="berschrift1"/>
        <w:jc w:val="right"/>
        <w:rPr>
          <w:szCs w:val="36"/>
        </w:rPr>
      </w:pPr>
    </w:p>
    <w:p w:rsidR="004D392D" w:rsidRDefault="004D392D">
      <w:pPr>
        <w:pStyle w:val="berschrift1"/>
        <w:ind w:left="-6" w:right="2676" w:firstLine="0"/>
        <w:jc w:val="right"/>
        <w:rPr>
          <w:color w:val="333333"/>
          <w:sz w:val="56"/>
          <w:szCs w:val="56"/>
        </w:rPr>
      </w:pPr>
    </w:p>
    <w:p w:rsidR="004D392D" w:rsidRPr="00A74B27" w:rsidRDefault="000B5079" w:rsidP="00BE0E2B">
      <w:pPr>
        <w:spacing w:line="360" w:lineRule="auto"/>
        <w:ind w:left="1134" w:right="1134"/>
        <w:rPr>
          <w:color w:val="333333"/>
          <w:sz w:val="48"/>
          <w:szCs w:val="48"/>
        </w:rPr>
      </w:pPr>
      <w:r w:rsidRPr="00A74B27">
        <w:rPr>
          <w:color w:val="333333"/>
          <w:sz w:val="48"/>
          <w:szCs w:val="48"/>
        </w:rPr>
        <w:t>Klinik und Poliklinik für Psychotherapie und Psychosomatik</w:t>
      </w:r>
    </w:p>
    <w:p w:rsidR="00F227F6" w:rsidRPr="00A74B27" w:rsidRDefault="00F227F6" w:rsidP="00A74B27">
      <w:pPr>
        <w:tabs>
          <w:tab w:val="left" w:pos="3435"/>
        </w:tabs>
        <w:spacing w:line="360" w:lineRule="auto"/>
        <w:ind w:left="1134" w:right="1134"/>
        <w:rPr>
          <w:rFonts w:cs="Arial"/>
          <w:sz w:val="40"/>
          <w:szCs w:val="40"/>
        </w:rPr>
      </w:pPr>
      <w:r w:rsidRPr="00A74B27">
        <w:rPr>
          <w:rFonts w:cs="Arial"/>
          <w:sz w:val="40"/>
          <w:szCs w:val="40"/>
        </w:rPr>
        <w:t>Direktorin: Prof. Dr. med. habil. K. Weidner</w:t>
      </w:r>
    </w:p>
    <w:p w:rsidR="00A74B27" w:rsidRPr="00A74B27" w:rsidRDefault="00A74B27" w:rsidP="00A74B27">
      <w:pPr>
        <w:tabs>
          <w:tab w:val="left" w:pos="3435"/>
        </w:tabs>
        <w:spacing w:line="360" w:lineRule="auto"/>
        <w:ind w:left="1134" w:right="1134"/>
        <w:rPr>
          <w:rFonts w:ascii="ArialMT" w:eastAsia="ArialMT" w:hAnsi="ArialMT" w:cs="ArialMT"/>
          <w:color w:val="000000"/>
        </w:rPr>
      </w:pPr>
    </w:p>
    <w:p w:rsidR="002B6636" w:rsidRPr="002B6636" w:rsidRDefault="002B6636" w:rsidP="002B6636">
      <w:pPr>
        <w:pStyle w:val="Textbody"/>
        <w:ind w:left="425" w:firstLine="709"/>
        <w:rPr>
          <w:rFonts w:cs="Arial"/>
          <w:sz w:val="28"/>
          <w:szCs w:val="28"/>
        </w:rPr>
      </w:pPr>
      <w:r w:rsidRPr="002B6636">
        <w:rPr>
          <w:rFonts w:cs="Arial"/>
          <w:sz w:val="28"/>
          <w:szCs w:val="28"/>
        </w:rPr>
        <w:t>PJ-Beauftragte: Frau Dr. med. B. Georgi</w:t>
      </w:r>
    </w:p>
    <w:p w:rsidR="004D392D" w:rsidRPr="002B6636" w:rsidRDefault="000B5079" w:rsidP="00BE0E2B">
      <w:pPr>
        <w:pStyle w:val="KeinAbsatzformat"/>
        <w:spacing w:line="360" w:lineRule="auto"/>
        <w:ind w:left="1134" w:right="1134"/>
        <w:rPr>
          <w:rFonts w:ascii="Arial" w:eastAsia="ArialMT" w:hAnsi="Arial" w:cs="Arial"/>
          <w:sz w:val="28"/>
          <w:szCs w:val="28"/>
        </w:rPr>
      </w:pPr>
      <w:r w:rsidRPr="002B6636">
        <w:rPr>
          <w:rFonts w:ascii="Arial" w:eastAsia="ArialMT" w:hAnsi="Arial" w:cs="Arial"/>
          <w:sz w:val="28"/>
          <w:szCs w:val="28"/>
        </w:rPr>
        <w:t>Fetscherstr. 74, 01307 Dresden, Haus 18</w:t>
      </w:r>
    </w:p>
    <w:p w:rsidR="004D392D" w:rsidRPr="002B6636" w:rsidRDefault="000B5079" w:rsidP="00BE0E2B">
      <w:pPr>
        <w:pStyle w:val="KeinAbsatzformat"/>
        <w:spacing w:line="360" w:lineRule="auto"/>
        <w:ind w:left="1134" w:right="1134"/>
        <w:rPr>
          <w:rFonts w:ascii="Arial" w:eastAsia="ArialMT" w:hAnsi="Arial" w:cs="Arial"/>
          <w:sz w:val="28"/>
          <w:szCs w:val="28"/>
        </w:rPr>
      </w:pPr>
      <w:r w:rsidRPr="002B6636">
        <w:rPr>
          <w:rFonts w:ascii="Arial" w:eastAsia="ArialMT" w:hAnsi="Arial" w:cs="Arial"/>
          <w:sz w:val="28"/>
          <w:szCs w:val="28"/>
        </w:rPr>
        <w:t>Telefonnummer: 0351/ 458 7073</w:t>
      </w:r>
    </w:p>
    <w:p w:rsidR="004D392D" w:rsidRDefault="009C5195" w:rsidP="00BE0E2B">
      <w:pPr>
        <w:pStyle w:val="KeinAbsatzformat"/>
        <w:spacing w:line="360" w:lineRule="auto"/>
        <w:ind w:left="1134" w:right="1134"/>
        <w:rPr>
          <w:rFonts w:ascii="ArialMT" w:eastAsia="ArialMT" w:hAnsi="ArialMT" w:cs="ArialMT"/>
          <w:sz w:val="28"/>
          <w:szCs w:val="28"/>
        </w:rPr>
      </w:pPr>
      <w:r w:rsidRPr="002B6636">
        <w:rPr>
          <w:rFonts w:ascii="Arial" w:eastAsia="ArialMT" w:hAnsi="Arial" w:cs="Arial"/>
          <w:sz w:val="28"/>
          <w:szCs w:val="28"/>
        </w:rPr>
        <w:t>E-Mail</w:t>
      </w:r>
      <w:r w:rsidR="000B5079" w:rsidRPr="002B6636">
        <w:rPr>
          <w:rFonts w:ascii="Arial" w:eastAsia="ArialMT" w:hAnsi="Arial" w:cs="Arial"/>
          <w:sz w:val="28"/>
          <w:szCs w:val="28"/>
        </w:rPr>
        <w:t>: Bergitha.Georgi@uniklinikum</w:t>
      </w:r>
      <w:r w:rsidR="000B5079">
        <w:rPr>
          <w:rFonts w:ascii="ArialMT" w:eastAsia="ArialMT" w:hAnsi="ArialMT" w:cs="ArialMT"/>
          <w:sz w:val="28"/>
          <w:szCs w:val="28"/>
        </w:rPr>
        <w:t>-dresden.de</w:t>
      </w:r>
    </w:p>
    <w:p w:rsidR="004D392D" w:rsidRDefault="004D392D" w:rsidP="00BE0E2B">
      <w:pPr>
        <w:pStyle w:val="KeinAbsatzformat"/>
        <w:spacing w:line="360" w:lineRule="auto"/>
        <w:ind w:left="1134" w:right="1134"/>
        <w:rPr>
          <w:rFonts w:ascii="ArialMT" w:eastAsia="ArialMT" w:hAnsi="ArialMT" w:cs="ArialMT"/>
          <w:sz w:val="28"/>
          <w:szCs w:val="28"/>
        </w:rPr>
      </w:pPr>
    </w:p>
    <w:p w:rsidR="004D392D" w:rsidRDefault="004D392D" w:rsidP="00BE0E2B">
      <w:pPr>
        <w:pStyle w:val="KeinAbsatzformat"/>
        <w:spacing w:line="360" w:lineRule="auto"/>
        <w:ind w:left="1134" w:right="1134"/>
        <w:rPr>
          <w:rFonts w:ascii="ArialMT" w:eastAsia="ArialMT" w:hAnsi="ArialMT" w:cs="ArialMT"/>
          <w:sz w:val="28"/>
          <w:szCs w:val="28"/>
        </w:rPr>
      </w:pPr>
    </w:p>
    <w:p w:rsidR="004D392D" w:rsidRDefault="009C5195" w:rsidP="00BE0E2B">
      <w:pPr>
        <w:pStyle w:val="KeinAbsatzformat"/>
        <w:spacing w:line="360" w:lineRule="auto"/>
        <w:ind w:left="1134" w:right="1134"/>
        <w:rPr>
          <w:rFonts w:ascii="ArialMT" w:eastAsia="ArialMT" w:hAnsi="ArialMT" w:cs="ArialMT"/>
          <w:sz w:val="28"/>
          <w:szCs w:val="28"/>
        </w:rPr>
      </w:pPr>
      <w:r>
        <w:rPr>
          <w:rFonts w:ascii="ArialMT" w:eastAsia="ArialMT" w:hAnsi="ArialMT" w:cs="ArialMT"/>
          <w:sz w:val="28"/>
          <w:szCs w:val="28"/>
        </w:rPr>
        <w:t>Medizinische Fakultät Carl Gustav Carus</w:t>
      </w:r>
    </w:p>
    <w:p w:rsidR="004D392D" w:rsidRDefault="009C5195" w:rsidP="00BE0E2B">
      <w:pPr>
        <w:pStyle w:val="KeinAbsatzformat"/>
        <w:spacing w:line="360" w:lineRule="auto"/>
        <w:ind w:left="1134" w:right="1134"/>
        <w:rPr>
          <w:rFonts w:ascii="ArialMT" w:eastAsia="ArialMT" w:hAnsi="ArialMT" w:cs="ArialMT"/>
          <w:sz w:val="28"/>
          <w:szCs w:val="28"/>
        </w:rPr>
      </w:pPr>
      <w:r>
        <w:rPr>
          <w:rFonts w:ascii="ArialMT" w:eastAsia="ArialMT" w:hAnsi="ArialMT" w:cs="ArialMT"/>
          <w:sz w:val="28"/>
          <w:szCs w:val="28"/>
        </w:rPr>
        <w:t>Fetscherstraße 74</w:t>
      </w:r>
    </w:p>
    <w:p w:rsidR="004D392D" w:rsidRDefault="009C5195" w:rsidP="00BE0E2B">
      <w:pPr>
        <w:pStyle w:val="KeinAbsatzformat"/>
        <w:spacing w:line="360" w:lineRule="auto"/>
        <w:ind w:left="1134" w:right="1134"/>
        <w:rPr>
          <w:rFonts w:ascii="ArialMT" w:eastAsia="ArialMT" w:hAnsi="ArialMT" w:cs="ArialMT"/>
          <w:sz w:val="28"/>
          <w:szCs w:val="28"/>
        </w:rPr>
      </w:pPr>
      <w:r>
        <w:rPr>
          <w:rFonts w:ascii="ArialMT" w:eastAsia="ArialMT" w:hAnsi="ArialMT" w:cs="ArialMT"/>
          <w:sz w:val="28"/>
          <w:szCs w:val="28"/>
        </w:rPr>
        <w:t>01307 Dresden</w:t>
      </w:r>
    </w:p>
    <w:p w:rsidR="004D392D" w:rsidRDefault="004D392D" w:rsidP="00BE0E2B">
      <w:pPr>
        <w:pStyle w:val="KeinAbsatzformat"/>
        <w:spacing w:line="360" w:lineRule="auto"/>
        <w:ind w:left="1134" w:right="1134"/>
        <w:rPr>
          <w:rFonts w:ascii="ArialMT" w:eastAsia="ArialMT" w:hAnsi="ArialMT" w:cs="ArialMT"/>
          <w:sz w:val="28"/>
          <w:szCs w:val="28"/>
        </w:rPr>
      </w:pPr>
    </w:p>
    <w:p w:rsidR="004D392D" w:rsidRDefault="004D392D" w:rsidP="00BE0E2B">
      <w:pPr>
        <w:pStyle w:val="KeinAbsatzformat"/>
        <w:spacing w:line="360" w:lineRule="auto"/>
        <w:ind w:left="1134" w:right="1134"/>
        <w:rPr>
          <w:rFonts w:ascii="ArialMT" w:eastAsia="ArialMT" w:hAnsi="ArialMT" w:cs="ArialMT"/>
          <w:sz w:val="28"/>
          <w:szCs w:val="28"/>
        </w:rPr>
      </w:pPr>
    </w:p>
    <w:p w:rsidR="004D392D" w:rsidRDefault="004D392D" w:rsidP="00BE0E2B">
      <w:pPr>
        <w:pStyle w:val="KeinAbsatzformat"/>
        <w:spacing w:line="360" w:lineRule="auto"/>
        <w:ind w:left="1134" w:right="1134"/>
        <w:rPr>
          <w:rFonts w:ascii="ArialMT" w:eastAsia="ArialMT" w:hAnsi="ArialMT" w:cs="ArialMT"/>
          <w:sz w:val="28"/>
          <w:szCs w:val="28"/>
        </w:rPr>
      </w:pPr>
    </w:p>
    <w:p w:rsidR="004D392D" w:rsidRPr="00AC118E" w:rsidRDefault="00272CAA" w:rsidP="00A74B27">
      <w:pPr>
        <w:pStyle w:val="KeinAbsatzformat"/>
        <w:spacing w:line="360" w:lineRule="auto"/>
        <w:ind w:left="425" w:right="1134" w:firstLine="709"/>
        <w:rPr>
          <w:rFonts w:ascii="ArialMT" w:eastAsia="ArialMT" w:hAnsi="ArialMT" w:cs="ArialMT"/>
          <w:sz w:val="28"/>
          <w:szCs w:val="28"/>
        </w:rPr>
      </w:pPr>
      <w:r w:rsidRPr="00AC118E">
        <w:rPr>
          <w:rFonts w:ascii="ArialMT" w:eastAsia="ArialMT" w:hAnsi="ArialMT" w:cs="ArialMT"/>
          <w:sz w:val="28"/>
          <w:szCs w:val="28"/>
        </w:rPr>
        <w:t xml:space="preserve">1.Auflage, Februar </w:t>
      </w:r>
      <w:r w:rsidR="009C5195" w:rsidRPr="00AC118E">
        <w:rPr>
          <w:rFonts w:ascii="ArialMT" w:eastAsia="ArialMT" w:hAnsi="ArialMT" w:cs="ArialMT"/>
          <w:sz w:val="28"/>
          <w:szCs w:val="28"/>
        </w:rPr>
        <w:t>2013</w:t>
      </w:r>
    </w:p>
    <w:p w:rsidR="004D392D" w:rsidRPr="00AC118E" w:rsidRDefault="004D392D" w:rsidP="00BE0E2B">
      <w:pPr>
        <w:spacing w:line="360" w:lineRule="auto"/>
        <w:ind w:left="1134" w:right="1134"/>
        <w:rPr>
          <w:color w:val="333333"/>
          <w:sz w:val="28"/>
          <w:szCs w:val="28"/>
        </w:rPr>
      </w:pPr>
    </w:p>
    <w:p w:rsidR="00AC118E" w:rsidRPr="00AC118E" w:rsidRDefault="00AC118E" w:rsidP="00BE0E2B">
      <w:pPr>
        <w:spacing w:line="360" w:lineRule="auto"/>
        <w:ind w:left="1134" w:right="1134"/>
        <w:rPr>
          <w:sz w:val="28"/>
          <w:szCs w:val="28"/>
        </w:rPr>
      </w:pPr>
    </w:p>
    <w:p w:rsidR="00AC118E" w:rsidRDefault="00AC118E" w:rsidP="002B6636">
      <w:pPr>
        <w:spacing w:line="360" w:lineRule="auto"/>
        <w:ind w:right="1134"/>
        <w:rPr>
          <w:sz w:val="36"/>
          <w:szCs w:val="36"/>
        </w:rPr>
      </w:pPr>
    </w:p>
    <w:p w:rsidR="000B5079" w:rsidRPr="001B7B78" w:rsidRDefault="00AC118E" w:rsidP="00BE0E2B">
      <w:pPr>
        <w:spacing w:line="360" w:lineRule="auto"/>
        <w:ind w:left="1134" w:right="1134"/>
        <w:rPr>
          <w:sz w:val="36"/>
          <w:szCs w:val="36"/>
        </w:rPr>
      </w:pPr>
      <w:r w:rsidRPr="001B7B78">
        <w:rPr>
          <w:sz w:val="36"/>
          <w:szCs w:val="36"/>
        </w:rPr>
        <w:t>Klin</w:t>
      </w:r>
      <w:r w:rsidR="000B5079" w:rsidRPr="001B7B78">
        <w:rPr>
          <w:sz w:val="36"/>
          <w:szCs w:val="36"/>
        </w:rPr>
        <w:t>ik und Poliklinik für Psychotherapie und Psychosomatik</w:t>
      </w:r>
      <w:r w:rsidRPr="001B7B78">
        <w:rPr>
          <w:sz w:val="36"/>
          <w:szCs w:val="36"/>
        </w:rPr>
        <w:tab/>
      </w:r>
    </w:p>
    <w:p w:rsidR="00A74B27" w:rsidRPr="001B7B78" w:rsidRDefault="001B7B78" w:rsidP="00BE0E2B">
      <w:pPr>
        <w:spacing w:line="360" w:lineRule="auto"/>
        <w:ind w:left="1134" w:right="1134"/>
        <w:rPr>
          <w:sz w:val="32"/>
          <w:szCs w:val="32"/>
        </w:rPr>
      </w:pPr>
      <w:r w:rsidRPr="001B7B78">
        <w:rPr>
          <w:sz w:val="32"/>
          <w:szCs w:val="32"/>
        </w:rPr>
        <w:t>Direktorin: Frau Prof. Dr. med. habil. K. Weidner</w:t>
      </w:r>
    </w:p>
    <w:p w:rsidR="000B5079" w:rsidRPr="000B5079" w:rsidRDefault="000B5079" w:rsidP="00BE0E2B">
      <w:pPr>
        <w:spacing w:line="360" w:lineRule="auto"/>
        <w:ind w:left="1134" w:right="1134"/>
        <w:rPr>
          <w:sz w:val="32"/>
          <w:szCs w:val="32"/>
        </w:rPr>
      </w:pPr>
    </w:p>
    <w:p w:rsidR="000B5079" w:rsidRPr="000B5079" w:rsidRDefault="000B5079" w:rsidP="00BE0E2B">
      <w:pPr>
        <w:tabs>
          <w:tab w:val="left" w:pos="3506"/>
        </w:tabs>
        <w:spacing w:line="360" w:lineRule="auto"/>
        <w:ind w:left="1134" w:right="1134"/>
        <w:rPr>
          <w:sz w:val="28"/>
          <w:szCs w:val="28"/>
          <w:lang w:eastAsia="de-DE" w:bidi="ar-SA"/>
        </w:rPr>
      </w:pPr>
    </w:p>
    <w:p w:rsidR="000B5079" w:rsidRPr="000B5079" w:rsidRDefault="000B5079" w:rsidP="00BE0E2B">
      <w:pPr>
        <w:tabs>
          <w:tab w:val="left" w:pos="3506"/>
        </w:tabs>
        <w:spacing w:line="360" w:lineRule="auto"/>
        <w:ind w:left="1134" w:right="1134"/>
        <w:rPr>
          <w:sz w:val="28"/>
          <w:szCs w:val="28"/>
          <w:lang w:eastAsia="de-DE" w:bidi="ar-SA"/>
        </w:rPr>
      </w:pPr>
    </w:p>
    <w:p w:rsidR="000B5079" w:rsidRPr="000B5079" w:rsidRDefault="000B5079" w:rsidP="00BE0E2B">
      <w:pPr>
        <w:tabs>
          <w:tab w:val="left" w:pos="3506"/>
        </w:tabs>
        <w:spacing w:line="360" w:lineRule="auto"/>
        <w:ind w:left="1134" w:right="1134"/>
        <w:rPr>
          <w:sz w:val="28"/>
          <w:szCs w:val="28"/>
          <w:lang w:eastAsia="de-DE" w:bidi="ar-SA"/>
        </w:rPr>
      </w:pPr>
      <w:r w:rsidRPr="000B5079">
        <w:rPr>
          <w:sz w:val="28"/>
          <w:szCs w:val="28"/>
          <w:lang w:eastAsia="de-DE" w:bidi="ar-SA"/>
        </w:rPr>
        <w:t>Name</w:t>
      </w:r>
      <w:r w:rsidRPr="000B5079">
        <w:rPr>
          <w:sz w:val="28"/>
          <w:szCs w:val="28"/>
          <w:lang w:eastAsia="de-DE" w:bidi="ar-SA"/>
        </w:rPr>
        <w:tab/>
      </w:r>
      <w:r w:rsidRPr="000B5079">
        <w:rPr>
          <w:sz w:val="28"/>
          <w:szCs w:val="28"/>
          <w:lang w:eastAsia="de-DE" w:bidi="ar-SA"/>
        </w:rPr>
        <w:tab/>
      </w:r>
      <w:r w:rsidRPr="000B5079">
        <w:rPr>
          <w:sz w:val="28"/>
          <w:szCs w:val="28"/>
          <w:lang w:eastAsia="de-DE" w:bidi="ar-SA"/>
        </w:rPr>
        <w:tab/>
        <w:t>…………………………………………………………</w:t>
      </w:r>
    </w:p>
    <w:p w:rsidR="000B5079" w:rsidRPr="000B5079" w:rsidRDefault="000B5079" w:rsidP="00BE0E2B">
      <w:pPr>
        <w:tabs>
          <w:tab w:val="left" w:pos="3506"/>
        </w:tabs>
        <w:spacing w:line="360" w:lineRule="auto"/>
        <w:ind w:left="1134" w:right="1134"/>
        <w:rPr>
          <w:sz w:val="28"/>
          <w:szCs w:val="28"/>
          <w:lang w:eastAsia="de-DE" w:bidi="ar-SA"/>
        </w:rPr>
      </w:pPr>
      <w:r w:rsidRPr="000B5079">
        <w:rPr>
          <w:sz w:val="28"/>
          <w:szCs w:val="28"/>
          <w:lang w:eastAsia="de-DE" w:bidi="ar-SA"/>
        </w:rPr>
        <w:t>Vorname</w:t>
      </w:r>
      <w:r w:rsidRPr="000B5079">
        <w:rPr>
          <w:sz w:val="28"/>
          <w:szCs w:val="28"/>
          <w:lang w:eastAsia="de-DE" w:bidi="ar-SA"/>
        </w:rPr>
        <w:tab/>
      </w:r>
      <w:r w:rsidRPr="000B5079">
        <w:rPr>
          <w:sz w:val="28"/>
          <w:szCs w:val="28"/>
          <w:lang w:eastAsia="de-DE" w:bidi="ar-SA"/>
        </w:rPr>
        <w:tab/>
      </w:r>
      <w:r w:rsidRPr="000B5079">
        <w:rPr>
          <w:sz w:val="28"/>
          <w:szCs w:val="28"/>
          <w:lang w:eastAsia="de-DE" w:bidi="ar-SA"/>
        </w:rPr>
        <w:tab/>
        <w:t>…………………………………………………………</w:t>
      </w:r>
    </w:p>
    <w:p w:rsidR="000B5079" w:rsidRPr="000B5079" w:rsidRDefault="000B5079" w:rsidP="00BE0E2B">
      <w:pPr>
        <w:tabs>
          <w:tab w:val="left" w:pos="3506"/>
        </w:tabs>
        <w:spacing w:line="360" w:lineRule="auto"/>
        <w:ind w:left="1134" w:right="1134"/>
        <w:rPr>
          <w:sz w:val="28"/>
          <w:szCs w:val="28"/>
          <w:lang w:eastAsia="de-DE" w:bidi="ar-SA"/>
        </w:rPr>
      </w:pPr>
      <w:r w:rsidRPr="000B5079">
        <w:rPr>
          <w:sz w:val="28"/>
          <w:szCs w:val="28"/>
          <w:lang w:eastAsia="de-DE" w:bidi="ar-SA"/>
        </w:rPr>
        <w:t>Adresse</w:t>
      </w:r>
      <w:r w:rsidRPr="000B5079">
        <w:rPr>
          <w:sz w:val="28"/>
          <w:szCs w:val="28"/>
          <w:lang w:eastAsia="de-DE" w:bidi="ar-SA"/>
        </w:rPr>
        <w:tab/>
      </w:r>
      <w:r w:rsidRPr="000B5079">
        <w:rPr>
          <w:sz w:val="28"/>
          <w:szCs w:val="28"/>
          <w:lang w:eastAsia="de-DE" w:bidi="ar-SA"/>
        </w:rPr>
        <w:tab/>
      </w:r>
      <w:r w:rsidRPr="000B5079">
        <w:rPr>
          <w:sz w:val="28"/>
          <w:szCs w:val="28"/>
          <w:lang w:eastAsia="de-DE" w:bidi="ar-SA"/>
        </w:rPr>
        <w:tab/>
        <w:t>…………………………………………………………</w:t>
      </w:r>
    </w:p>
    <w:p w:rsidR="000B5079" w:rsidRPr="000B5079" w:rsidRDefault="000B5079" w:rsidP="00BE0E2B">
      <w:pPr>
        <w:tabs>
          <w:tab w:val="left" w:pos="3506"/>
        </w:tabs>
        <w:spacing w:line="360" w:lineRule="auto"/>
        <w:ind w:left="1134" w:right="1134"/>
        <w:rPr>
          <w:sz w:val="28"/>
          <w:szCs w:val="28"/>
          <w:lang w:eastAsia="de-DE" w:bidi="ar-SA"/>
        </w:rPr>
      </w:pPr>
      <w:r w:rsidRPr="000B5079">
        <w:rPr>
          <w:sz w:val="28"/>
          <w:szCs w:val="28"/>
          <w:lang w:eastAsia="de-DE" w:bidi="ar-SA"/>
        </w:rPr>
        <w:tab/>
      </w:r>
      <w:r w:rsidRPr="000B5079">
        <w:rPr>
          <w:sz w:val="28"/>
          <w:szCs w:val="28"/>
          <w:lang w:eastAsia="de-DE" w:bidi="ar-SA"/>
        </w:rPr>
        <w:tab/>
      </w:r>
      <w:r w:rsidRPr="000B5079">
        <w:rPr>
          <w:sz w:val="28"/>
          <w:szCs w:val="28"/>
          <w:lang w:eastAsia="de-DE" w:bidi="ar-SA"/>
        </w:rPr>
        <w:tab/>
        <w:t>………………………………………………………....</w:t>
      </w:r>
    </w:p>
    <w:p w:rsidR="000B5079" w:rsidRPr="000B5079" w:rsidRDefault="000B5079" w:rsidP="00BE0E2B">
      <w:pPr>
        <w:tabs>
          <w:tab w:val="left" w:pos="3506"/>
        </w:tabs>
        <w:spacing w:line="360" w:lineRule="auto"/>
        <w:ind w:left="1134" w:right="1134"/>
        <w:rPr>
          <w:sz w:val="28"/>
          <w:szCs w:val="28"/>
          <w:lang w:eastAsia="de-DE" w:bidi="ar-SA"/>
        </w:rPr>
      </w:pPr>
      <w:r w:rsidRPr="000B5079">
        <w:rPr>
          <w:sz w:val="28"/>
          <w:szCs w:val="28"/>
          <w:lang w:eastAsia="de-DE" w:bidi="ar-SA"/>
        </w:rPr>
        <w:t>Geburtsdatum</w:t>
      </w:r>
      <w:r w:rsidRPr="000B5079">
        <w:rPr>
          <w:sz w:val="28"/>
          <w:szCs w:val="28"/>
          <w:lang w:eastAsia="de-DE" w:bidi="ar-SA"/>
        </w:rPr>
        <w:tab/>
      </w:r>
      <w:r w:rsidRPr="000B5079">
        <w:rPr>
          <w:sz w:val="28"/>
          <w:szCs w:val="28"/>
          <w:lang w:eastAsia="de-DE" w:bidi="ar-SA"/>
        </w:rPr>
        <w:tab/>
      </w:r>
      <w:r w:rsidRPr="000B5079">
        <w:rPr>
          <w:sz w:val="28"/>
          <w:szCs w:val="28"/>
          <w:lang w:eastAsia="de-DE" w:bidi="ar-SA"/>
        </w:rPr>
        <w:tab/>
        <w:t>…………………………………………………………</w:t>
      </w:r>
    </w:p>
    <w:p w:rsidR="000B5079" w:rsidRPr="000B5079" w:rsidRDefault="000B5079" w:rsidP="00BE0E2B">
      <w:pPr>
        <w:tabs>
          <w:tab w:val="left" w:pos="3506"/>
        </w:tabs>
        <w:spacing w:line="360" w:lineRule="auto"/>
        <w:ind w:left="1134" w:right="1134"/>
        <w:rPr>
          <w:sz w:val="28"/>
          <w:szCs w:val="28"/>
          <w:lang w:eastAsia="de-DE" w:bidi="ar-SA"/>
        </w:rPr>
      </w:pPr>
      <w:r w:rsidRPr="000B5079">
        <w:rPr>
          <w:sz w:val="28"/>
          <w:szCs w:val="28"/>
          <w:lang w:eastAsia="de-DE" w:bidi="ar-SA"/>
        </w:rPr>
        <w:t>Geburtsort</w:t>
      </w:r>
      <w:r w:rsidRPr="000B5079">
        <w:rPr>
          <w:sz w:val="28"/>
          <w:szCs w:val="28"/>
          <w:lang w:eastAsia="de-DE" w:bidi="ar-SA"/>
        </w:rPr>
        <w:tab/>
      </w:r>
      <w:r w:rsidRPr="000B5079">
        <w:rPr>
          <w:sz w:val="28"/>
          <w:szCs w:val="28"/>
          <w:lang w:eastAsia="de-DE" w:bidi="ar-SA"/>
        </w:rPr>
        <w:tab/>
      </w:r>
      <w:r w:rsidRPr="000B5079">
        <w:rPr>
          <w:sz w:val="28"/>
          <w:szCs w:val="28"/>
          <w:lang w:eastAsia="de-DE" w:bidi="ar-SA"/>
        </w:rPr>
        <w:tab/>
        <w:t>…………………………………………………………</w:t>
      </w:r>
    </w:p>
    <w:p w:rsidR="000B5079" w:rsidRPr="000B5079" w:rsidRDefault="000B5079" w:rsidP="00BE0E2B">
      <w:pPr>
        <w:tabs>
          <w:tab w:val="left" w:pos="3506"/>
        </w:tabs>
        <w:spacing w:line="360" w:lineRule="auto"/>
        <w:ind w:left="1134" w:right="1134"/>
        <w:rPr>
          <w:sz w:val="28"/>
          <w:szCs w:val="28"/>
          <w:lang w:eastAsia="de-DE" w:bidi="ar-SA"/>
        </w:rPr>
      </w:pPr>
    </w:p>
    <w:p w:rsidR="000B5079" w:rsidRPr="000B5079" w:rsidRDefault="000B5079" w:rsidP="00BE0E2B">
      <w:pPr>
        <w:tabs>
          <w:tab w:val="left" w:pos="3506"/>
        </w:tabs>
        <w:spacing w:line="360" w:lineRule="auto"/>
        <w:ind w:left="1134" w:right="1134"/>
        <w:rPr>
          <w:sz w:val="28"/>
          <w:szCs w:val="28"/>
          <w:lang w:eastAsia="de-DE" w:bidi="ar-SA"/>
        </w:rPr>
      </w:pPr>
      <w:r w:rsidRPr="000B5079">
        <w:rPr>
          <w:sz w:val="28"/>
          <w:szCs w:val="28"/>
          <w:lang w:eastAsia="de-DE" w:bidi="ar-SA"/>
        </w:rPr>
        <w:t>Matrikelnummer</w:t>
      </w:r>
      <w:r w:rsidRPr="000B5079">
        <w:rPr>
          <w:sz w:val="28"/>
          <w:szCs w:val="28"/>
          <w:lang w:eastAsia="de-DE" w:bidi="ar-SA"/>
        </w:rPr>
        <w:tab/>
      </w:r>
      <w:r w:rsidR="00BE0E2B">
        <w:rPr>
          <w:sz w:val="28"/>
          <w:szCs w:val="28"/>
          <w:lang w:eastAsia="de-DE" w:bidi="ar-SA"/>
        </w:rPr>
        <w:tab/>
      </w:r>
      <w:r w:rsidR="00BE0E2B">
        <w:rPr>
          <w:sz w:val="28"/>
          <w:szCs w:val="28"/>
          <w:lang w:eastAsia="de-DE" w:bidi="ar-SA"/>
        </w:rPr>
        <w:tab/>
      </w:r>
      <w:r w:rsidRPr="000B5079">
        <w:rPr>
          <w:sz w:val="28"/>
          <w:szCs w:val="28"/>
          <w:lang w:eastAsia="de-DE" w:bidi="ar-SA"/>
        </w:rPr>
        <w:t>…………………………………………………………</w:t>
      </w:r>
    </w:p>
    <w:p w:rsidR="000B5079" w:rsidRPr="000B5079" w:rsidRDefault="000B5079" w:rsidP="00BE0E2B">
      <w:pPr>
        <w:tabs>
          <w:tab w:val="left" w:pos="3506"/>
        </w:tabs>
        <w:spacing w:line="360" w:lineRule="auto"/>
        <w:ind w:left="1134" w:right="1134"/>
        <w:rPr>
          <w:sz w:val="28"/>
          <w:szCs w:val="28"/>
          <w:lang w:eastAsia="de-DE" w:bidi="ar-SA"/>
        </w:rPr>
      </w:pPr>
      <w:r w:rsidRPr="000B5079">
        <w:rPr>
          <w:sz w:val="28"/>
          <w:szCs w:val="28"/>
          <w:lang w:eastAsia="de-DE" w:bidi="ar-SA"/>
        </w:rPr>
        <w:t>Tertial</w:t>
      </w:r>
      <w:r w:rsidRPr="000B5079">
        <w:rPr>
          <w:sz w:val="28"/>
          <w:szCs w:val="28"/>
          <w:lang w:eastAsia="de-DE" w:bidi="ar-SA"/>
        </w:rPr>
        <w:tab/>
      </w:r>
      <w:r w:rsidRPr="000B5079">
        <w:rPr>
          <w:sz w:val="28"/>
          <w:szCs w:val="28"/>
          <w:lang w:eastAsia="de-DE" w:bidi="ar-SA"/>
        </w:rPr>
        <w:tab/>
      </w:r>
      <w:r w:rsidRPr="000B5079">
        <w:rPr>
          <w:sz w:val="28"/>
          <w:szCs w:val="28"/>
          <w:lang w:eastAsia="de-DE" w:bidi="ar-SA"/>
        </w:rPr>
        <w:tab/>
        <w:t>…………………………………………………………</w:t>
      </w:r>
    </w:p>
    <w:p w:rsidR="000B5079" w:rsidRPr="000B5079" w:rsidRDefault="000B5079" w:rsidP="00BE0E2B">
      <w:pPr>
        <w:tabs>
          <w:tab w:val="left" w:pos="3506"/>
        </w:tabs>
        <w:spacing w:line="360" w:lineRule="auto"/>
        <w:ind w:left="1134" w:right="1134"/>
        <w:rPr>
          <w:sz w:val="28"/>
          <w:szCs w:val="28"/>
          <w:lang w:eastAsia="de-DE" w:bidi="ar-SA"/>
        </w:rPr>
      </w:pPr>
      <w:r w:rsidRPr="000B5079">
        <w:rPr>
          <w:sz w:val="28"/>
          <w:szCs w:val="28"/>
          <w:lang w:eastAsia="de-DE" w:bidi="ar-SA"/>
        </w:rPr>
        <w:t>Zeitraum</w:t>
      </w:r>
      <w:r w:rsidRPr="000B5079">
        <w:rPr>
          <w:sz w:val="28"/>
          <w:szCs w:val="28"/>
          <w:lang w:eastAsia="de-DE" w:bidi="ar-SA"/>
        </w:rPr>
        <w:tab/>
      </w:r>
      <w:r w:rsidRPr="000B5079">
        <w:rPr>
          <w:sz w:val="28"/>
          <w:szCs w:val="28"/>
          <w:lang w:eastAsia="de-DE" w:bidi="ar-SA"/>
        </w:rPr>
        <w:tab/>
      </w:r>
      <w:r w:rsidRPr="000B5079">
        <w:rPr>
          <w:sz w:val="28"/>
          <w:szCs w:val="28"/>
          <w:lang w:eastAsia="de-DE" w:bidi="ar-SA"/>
        </w:rPr>
        <w:tab/>
        <w:t>von</w:t>
      </w:r>
      <w:r w:rsidRPr="000B5079">
        <w:rPr>
          <w:sz w:val="28"/>
          <w:szCs w:val="28"/>
          <w:lang w:eastAsia="de-DE" w:bidi="ar-SA"/>
        </w:rPr>
        <w:tab/>
        <w:t>………………………………………………….</w:t>
      </w:r>
    </w:p>
    <w:p w:rsidR="000B5079" w:rsidRPr="000B5079" w:rsidRDefault="000B5079" w:rsidP="00BE0E2B">
      <w:pPr>
        <w:tabs>
          <w:tab w:val="left" w:pos="3506"/>
        </w:tabs>
        <w:spacing w:line="360" w:lineRule="auto"/>
        <w:ind w:left="1134" w:right="1134"/>
      </w:pPr>
      <w:r w:rsidRPr="000B5079">
        <w:rPr>
          <w:sz w:val="28"/>
          <w:szCs w:val="28"/>
          <w:lang w:eastAsia="de-DE" w:bidi="ar-SA"/>
        </w:rPr>
        <w:tab/>
      </w:r>
      <w:r w:rsidRPr="000B5079">
        <w:rPr>
          <w:sz w:val="28"/>
          <w:szCs w:val="28"/>
          <w:lang w:eastAsia="de-DE" w:bidi="ar-SA"/>
        </w:rPr>
        <w:tab/>
      </w:r>
      <w:r w:rsidRPr="000B5079">
        <w:rPr>
          <w:sz w:val="28"/>
          <w:szCs w:val="28"/>
          <w:lang w:eastAsia="de-DE" w:bidi="ar-SA"/>
        </w:rPr>
        <w:tab/>
        <w:t>bis</w:t>
      </w:r>
      <w:r w:rsidRPr="000B5079">
        <w:rPr>
          <w:sz w:val="28"/>
          <w:szCs w:val="28"/>
          <w:lang w:eastAsia="de-DE" w:bidi="ar-SA"/>
        </w:rPr>
        <w:tab/>
        <w:t>………………………………………………….</w:t>
      </w:r>
    </w:p>
    <w:p w:rsidR="000B5079" w:rsidRPr="000B5079" w:rsidRDefault="000B5079" w:rsidP="00BE0E2B">
      <w:pPr>
        <w:tabs>
          <w:tab w:val="left" w:pos="3506"/>
        </w:tabs>
        <w:spacing w:line="360" w:lineRule="auto"/>
        <w:ind w:left="1134" w:right="1134"/>
        <w:rPr>
          <w:sz w:val="28"/>
          <w:szCs w:val="28"/>
        </w:rPr>
      </w:pPr>
    </w:p>
    <w:p w:rsidR="000B5079" w:rsidRPr="000B5079" w:rsidRDefault="000B5079" w:rsidP="00BE0E2B">
      <w:pPr>
        <w:spacing w:line="360" w:lineRule="auto"/>
        <w:ind w:left="1134" w:right="1134"/>
      </w:pPr>
    </w:p>
    <w:p w:rsidR="000B5079" w:rsidRPr="000B5079" w:rsidRDefault="000B5079" w:rsidP="00BE0E2B">
      <w:pPr>
        <w:spacing w:line="360" w:lineRule="auto"/>
        <w:ind w:left="1134" w:right="1134"/>
      </w:pPr>
    </w:p>
    <w:p w:rsidR="000B5079" w:rsidRPr="000B5079" w:rsidRDefault="000B5079" w:rsidP="00BE0E2B">
      <w:pPr>
        <w:spacing w:line="360" w:lineRule="auto"/>
        <w:ind w:left="1134" w:right="1134"/>
      </w:pPr>
    </w:p>
    <w:p w:rsidR="000B5079" w:rsidRPr="000B5079" w:rsidRDefault="000B5079" w:rsidP="00BE0E2B">
      <w:pPr>
        <w:spacing w:line="360" w:lineRule="auto"/>
        <w:ind w:left="1134" w:right="1134"/>
      </w:pPr>
    </w:p>
    <w:p w:rsidR="000B5079" w:rsidRPr="000B5079" w:rsidRDefault="000B5079" w:rsidP="00BE0E2B">
      <w:pPr>
        <w:spacing w:line="360" w:lineRule="auto"/>
        <w:ind w:left="1134" w:right="1134"/>
      </w:pPr>
    </w:p>
    <w:p w:rsidR="000B5079" w:rsidRPr="000B5079" w:rsidRDefault="000B5079" w:rsidP="00BE0E2B">
      <w:pPr>
        <w:spacing w:line="360" w:lineRule="auto"/>
        <w:ind w:left="1134" w:right="1134"/>
      </w:pPr>
    </w:p>
    <w:p w:rsidR="000B5079" w:rsidRPr="000B5079" w:rsidRDefault="000B5079" w:rsidP="00BE0E2B">
      <w:pPr>
        <w:spacing w:line="360" w:lineRule="auto"/>
        <w:ind w:left="1134" w:right="1134"/>
      </w:pPr>
    </w:p>
    <w:p w:rsidR="000B5079" w:rsidRPr="000B5079" w:rsidRDefault="000B5079" w:rsidP="00BE0E2B">
      <w:pPr>
        <w:spacing w:line="360" w:lineRule="auto"/>
        <w:ind w:left="1134" w:right="1134"/>
      </w:pPr>
    </w:p>
    <w:p w:rsidR="000B5079" w:rsidRDefault="000B5079" w:rsidP="00BE0E2B">
      <w:pPr>
        <w:suppressAutoHyphens w:val="0"/>
        <w:spacing w:line="360" w:lineRule="auto"/>
        <w:ind w:left="1134" w:right="1134"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0B5079" w:rsidRDefault="000B5079" w:rsidP="00BE0E2B">
      <w:pPr>
        <w:keepNext/>
        <w:keepLines/>
        <w:spacing w:line="360" w:lineRule="auto"/>
        <w:ind w:left="709" w:firstLine="709"/>
        <w:outlineLvl w:val="1"/>
        <w:rPr>
          <w:sz w:val="36"/>
          <w:szCs w:val="36"/>
        </w:rPr>
      </w:pPr>
    </w:p>
    <w:p w:rsidR="000B5079" w:rsidRDefault="000B5079" w:rsidP="00BE0E2B">
      <w:pPr>
        <w:keepNext/>
        <w:keepLines/>
        <w:spacing w:line="360" w:lineRule="auto"/>
        <w:ind w:left="709" w:firstLine="709"/>
        <w:outlineLvl w:val="1"/>
        <w:rPr>
          <w:sz w:val="36"/>
          <w:szCs w:val="36"/>
        </w:rPr>
      </w:pPr>
    </w:p>
    <w:p w:rsidR="000B5079" w:rsidRPr="000B5079" w:rsidRDefault="00BD0267" w:rsidP="00BE0E2B">
      <w:pPr>
        <w:keepNext/>
        <w:keepLines/>
        <w:spacing w:line="360" w:lineRule="auto"/>
        <w:ind w:left="1134" w:right="1134"/>
        <w:rPr>
          <w:caps/>
          <w:sz w:val="36"/>
          <w:szCs w:val="26"/>
        </w:rPr>
      </w:pPr>
      <w:r>
        <w:rPr>
          <w:sz w:val="36"/>
          <w:szCs w:val="36"/>
        </w:rPr>
        <w:t>Logbuch für die Ausbildung im P</w:t>
      </w:r>
      <w:r w:rsidR="000B5079" w:rsidRPr="000B5079">
        <w:rPr>
          <w:sz w:val="36"/>
          <w:szCs w:val="36"/>
        </w:rPr>
        <w:t>raktischen Jahr</w:t>
      </w:r>
      <w:r>
        <w:rPr>
          <w:sz w:val="36"/>
          <w:szCs w:val="36"/>
        </w:rPr>
        <w:t xml:space="preserve"> (PJ)</w:t>
      </w:r>
    </w:p>
    <w:p w:rsidR="000B5079" w:rsidRPr="000B5079" w:rsidRDefault="000B5079" w:rsidP="00BE0E2B">
      <w:pPr>
        <w:spacing w:line="360" w:lineRule="auto"/>
        <w:ind w:left="1134" w:right="1134"/>
        <w:rPr>
          <w:sz w:val="36"/>
          <w:szCs w:val="36"/>
        </w:rPr>
      </w:pPr>
      <w:r>
        <w:rPr>
          <w:sz w:val="36"/>
          <w:szCs w:val="36"/>
        </w:rPr>
        <w:t>an der Klinik und Poliklinik für Psychotherapie und Psychosomatik</w:t>
      </w:r>
    </w:p>
    <w:p w:rsidR="000B5079" w:rsidRPr="000B5079" w:rsidRDefault="000B5079" w:rsidP="00AC118E">
      <w:pPr>
        <w:spacing w:after="120" w:line="360" w:lineRule="auto"/>
        <w:ind w:left="1134"/>
      </w:pPr>
    </w:p>
    <w:p w:rsidR="000B5079" w:rsidRPr="000B5079" w:rsidRDefault="00F227F6" w:rsidP="00AC118E">
      <w:pPr>
        <w:spacing w:after="120" w:line="360" w:lineRule="auto"/>
        <w:ind w:left="1134"/>
      </w:pPr>
      <w:r w:rsidRPr="000B5079">
        <w:rPr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A00AF5" wp14:editId="15D11579">
                <wp:simplePos x="0" y="0"/>
                <wp:positionH relativeFrom="column">
                  <wp:posOffset>3843655</wp:posOffset>
                </wp:positionH>
                <wp:positionV relativeFrom="paragraph">
                  <wp:posOffset>23495</wp:posOffset>
                </wp:positionV>
                <wp:extent cx="3044190" cy="5397500"/>
                <wp:effectExtent l="0" t="0" r="3810" b="5715"/>
                <wp:wrapSquare wrapText="bothSides"/>
                <wp:docPr id="2" name="Rahmen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190" cy="539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C4426F" w:rsidRPr="00272CAA" w:rsidRDefault="00C4426F" w:rsidP="00272CAA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  <w:r w:rsidRPr="00272CAA">
                              <w:rPr>
                                <w:rFonts w:cs="Arial"/>
                              </w:rPr>
                              <w:t>Sehr geehrte PJ-Studentin,</w:t>
                            </w:r>
                          </w:p>
                          <w:p w:rsidR="00C4426F" w:rsidRPr="00272CAA" w:rsidRDefault="00C4426F" w:rsidP="00272CAA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  <w:r w:rsidRPr="00272CAA">
                              <w:rPr>
                                <w:rFonts w:cs="Arial"/>
                              </w:rPr>
                              <w:t>sehr geehrter PJ-Student</w:t>
                            </w:r>
                          </w:p>
                          <w:p w:rsidR="00C4426F" w:rsidRPr="00272CAA" w:rsidRDefault="00C4426F" w:rsidP="00272CAA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C4426F" w:rsidRPr="00272CAA" w:rsidRDefault="00C4426F" w:rsidP="00272CAA">
                            <w:pPr>
                              <w:pStyle w:val="KeinAbsatzformat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72CAA">
                              <w:rPr>
                                <w:rFonts w:ascii="Arial" w:hAnsi="Arial" w:cs="Arial"/>
                              </w:rPr>
                              <w:t>wir freuen uns, Sie in unserer Einrichtung als Student/in im Praktischen Jahr begrüßen zu dürfen.</w:t>
                            </w:r>
                          </w:p>
                          <w:p w:rsidR="00C4426F" w:rsidRDefault="00C4426F" w:rsidP="00272CAA">
                            <w:pPr>
                              <w:pStyle w:val="KeinAbsatzformat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4426F" w:rsidRPr="00272CAA" w:rsidRDefault="00C4426F" w:rsidP="00272CAA">
                            <w:pPr>
                              <w:pStyle w:val="KeinAbsatzformat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Wir möchten Ihnen fundiertes Fachwissen </w:t>
                            </w:r>
                            <w:r w:rsidR="00F227F6">
                              <w:rPr>
                                <w:rFonts w:ascii="Arial" w:hAnsi="Arial" w:cs="Arial"/>
                              </w:rPr>
                              <w:t xml:space="preserve">und praktische Fertigkeiten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aus dem Bereich der psychosomatischen Medizin und </w:t>
                            </w:r>
                            <w:r w:rsidR="00A74B27">
                              <w:rPr>
                                <w:rFonts w:ascii="Arial" w:hAnsi="Arial" w:cs="Arial"/>
                              </w:rPr>
                              <w:t xml:space="preserve">der </w:t>
                            </w:r>
                            <w:r>
                              <w:rPr>
                                <w:rFonts w:ascii="Arial" w:hAnsi="Arial" w:cs="Arial"/>
                              </w:rPr>
                              <w:t>psychotherapeutischen Behandlung vermitteln.</w:t>
                            </w:r>
                          </w:p>
                          <w:p w:rsidR="00C4426F" w:rsidRPr="00272CAA" w:rsidRDefault="00C4426F" w:rsidP="00272CAA">
                            <w:pPr>
                              <w:pStyle w:val="KeinAbsatzformat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4426F" w:rsidRPr="00272CAA" w:rsidRDefault="00F227F6" w:rsidP="00272CAA">
                            <w:pPr>
                              <w:pStyle w:val="KeinAbsatzformat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Ihr direkter Ansprechpartner wird der/die </w:t>
                            </w:r>
                            <w:r w:rsidR="00C4426F" w:rsidRPr="00272CAA">
                              <w:rPr>
                                <w:rFonts w:ascii="Arial" w:hAnsi="Arial" w:cs="Arial"/>
                              </w:rPr>
                              <w:t>jeweilige/n Stationsarzt/-ärztin der Abteilung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sein</w:t>
                            </w:r>
                            <w:r w:rsidR="00C4426F" w:rsidRPr="00272CAA">
                              <w:rPr>
                                <w:rFonts w:ascii="Arial" w:hAnsi="Arial" w:cs="Arial"/>
                              </w:rPr>
                              <w:t>, in welcher Sie eingeteilt wurden.</w:t>
                            </w:r>
                          </w:p>
                          <w:p w:rsidR="00C4426F" w:rsidRPr="00272CAA" w:rsidRDefault="00C4426F" w:rsidP="00272CAA">
                            <w:pPr>
                              <w:pStyle w:val="KeinAbsatzformat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4426F" w:rsidRDefault="00F227F6" w:rsidP="00272CAA">
                            <w:pPr>
                              <w:pStyle w:val="KeinAbsatzformat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Sie</w:t>
                            </w:r>
                            <w:r w:rsidR="00C4426F" w:rsidRPr="00272CAA">
                              <w:rPr>
                                <w:rFonts w:ascii="Arial" w:hAnsi="Arial" w:cs="Arial"/>
                              </w:rPr>
                              <w:t xml:space="preserve"> können sich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bei Fragen </w:t>
                            </w:r>
                            <w:r w:rsidR="00C4426F" w:rsidRPr="00272CAA">
                              <w:rPr>
                                <w:rFonts w:ascii="Arial" w:hAnsi="Arial" w:cs="Arial"/>
                              </w:rPr>
                              <w:t>auch jederzeit gerne mit unserer PJ-Beauftragten Fr</w:t>
                            </w:r>
                            <w:r>
                              <w:rPr>
                                <w:rFonts w:ascii="Arial" w:hAnsi="Arial" w:cs="Arial"/>
                              </w:rPr>
                              <w:t>au</w:t>
                            </w:r>
                            <w:r w:rsidR="00C4426F" w:rsidRPr="00272CAA">
                              <w:rPr>
                                <w:rFonts w:ascii="Arial" w:hAnsi="Arial" w:cs="Arial"/>
                              </w:rPr>
                              <w:t xml:space="preserve"> Dr. med. B. Georgi in Verbindung setzen.</w:t>
                            </w:r>
                          </w:p>
                          <w:p w:rsidR="00F227F6" w:rsidRDefault="00F227F6" w:rsidP="00F227F6">
                            <w:pPr>
                              <w:pStyle w:val="KeinAbsatzformat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227F6" w:rsidRDefault="00F227F6" w:rsidP="00272CAA">
                            <w:pPr>
                              <w:pStyle w:val="KeinAbsatzformat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72CAA">
                              <w:rPr>
                                <w:rFonts w:ascii="Arial" w:hAnsi="Arial" w:cs="Arial"/>
                              </w:rPr>
                              <w:t>Wir wünschen Ihnen einen lehrreichen Aufenthalt mit gewinnbringenden Ei</w:t>
                            </w:r>
                            <w:r>
                              <w:rPr>
                                <w:rFonts w:ascii="Arial" w:hAnsi="Arial" w:cs="Arial"/>
                              </w:rPr>
                              <w:t>ndrücken aus unserem Fachgebiet und eine gute Zeit in unserer Klinik!</w:t>
                            </w:r>
                          </w:p>
                          <w:p w:rsidR="00F227F6" w:rsidRDefault="00F227F6" w:rsidP="00272CAA">
                            <w:pPr>
                              <w:pStyle w:val="KeinAbsatzformat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227F6" w:rsidRDefault="00F227F6" w:rsidP="00272CAA">
                            <w:pPr>
                              <w:pStyle w:val="KeinAbsatzformat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Mit freundlichen Grüßen,</w:t>
                            </w:r>
                          </w:p>
                          <w:p w:rsidR="00F227F6" w:rsidRDefault="00AE2DEF" w:rsidP="00272CAA">
                            <w:pPr>
                              <w:pStyle w:val="KeinAbsatzformat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de-DE" w:bidi="ar-SA"/>
                              </w:rPr>
                              <w:drawing>
                                <wp:inline distT="0" distB="0" distL="0" distR="0">
                                  <wp:extent cx="3044190" cy="860425"/>
                                  <wp:effectExtent l="0" t="0" r="381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_KW_komplett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4190" cy="860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426F" w:rsidRPr="00272CAA" w:rsidRDefault="00F227F6" w:rsidP="00272CAA">
                            <w:pPr>
                              <w:pStyle w:val="KeinAbsatzformat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Prof. Dr. med. habil. K. Weidner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vert="horz" wrap="squar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Rahmen1" o:spid="_x0000_s1026" type="#_x0000_t202" style="position:absolute;left:0;text-align:left;margin-left:302.65pt;margin-top:1.85pt;width:239.7pt;height:4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" filled="f" stroked="f">
                <v:textbox style="mso-fit-shape-to-text:t" inset="0,0,0,0">
                  <w:txbxContent>
                    <w:p w:rsidR="00C4426F" w:rsidRPr="00272CAA" w:rsidRDefault="00C4426F" w:rsidP="00272CAA">
                      <w:pPr>
                        <w:jc w:val="both"/>
                        <w:rPr>
                          <w:rFonts w:cs="Arial"/>
                        </w:rPr>
                      </w:pPr>
                      <w:r w:rsidRPr="00272CAA">
                        <w:rPr>
                          <w:rFonts w:cs="Arial"/>
                        </w:rPr>
                        <w:t>Sehr geehrte PJ-Studentin,</w:t>
                      </w:r>
                    </w:p>
                    <w:p w:rsidR="00C4426F" w:rsidRPr="00272CAA" w:rsidRDefault="00C4426F" w:rsidP="00272CAA">
                      <w:pPr>
                        <w:jc w:val="both"/>
                        <w:rPr>
                          <w:rFonts w:cs="Arial"/>
                        </w:rPr>
                      </w:pPr>
                      <w:r w:rsidRPr="00272CAA">
                        <w:rPr>
                          <w:rFonts w:cs="Arial"/>
                        </w:rPr>
                        <w:t>sehr geehrter PJ-Student</w:t>
                      </w:r>
                    </w:p>
                    <w:p w:rsidR="00C4426F" w:rsidRPr="00272CAA" w:rsidRDefault="00C4426F" w:rsidP="00272CAA">
                      <w:pPr>
                        <w:jc w:val="both"/>
                        <w:rPr>
                          <w:rFonts w:cs="Arial"/>
                        </w:rPr>
                      </w:pPr>
                    </w:p>
                    <w:p w:rsidR="00C4426F" w:rsidRPr="00272CAA" w:rsidRDefault="00C4426F" w:rsidP="00272CAA">
                      <w:pPr>
                        <w:pStyle w:val="KeinAbsatzformat"/>
                        <w:jc w:val="both"/>
                        <w:rPr>
                          <w:rFonts w:ascii="Arial" w:hAnsi="Arial" w:cs="Arial"/>
                        </w:rPr>
                      </w:pPr>
                      <w:r w:rsidRPr="00272CAA">
                        <w:rPr>
                          <w:rFonts w:ascii="Arial" w:hAnsi="Arial" w:cs="Arial"/>
                        </w:rPr>
                        <w:t>wir freuen uns, Sie in unserer Einrichtung als Student/in im Praktischen Jahr begrüßen zu dürfen.</w:t>
                      </w:r>
                    </w:p>
                    <w:p w:rsidR="00C4426F" w:rsidRDefault="00C4426F" w:rsidP="00272CAA">
                      <w:pPr>
                        <w:pStyle w:val="KeinAbsatzformat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C4426F" w:rsidRPr="00272CAA" w:rsidRDefault="00C4426F" w:rsidP="00272CAA">
                      <w:pPr>
                        <w:pStyle w:val="KeinAbsatzformat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Wir möchten Ihnen fundiertes Fachwissen </w:t>
                      </w:r>
                      <w:r w:rsidR="00F227F6">
                        <w:rPr>
                          <w:rFonts w:ascii="Arial" w:hAnsi="Arial" w:cs="Arial"/>
                        </w:rPr>
                        <w:t xml:space="preserve">und praktische Fertigkeiten </w:t>
                      </w:r>
                      <w:r>
                        <w:rPr>
                          <w:rFonts w:ascii="Arial" w:hAnsi="Arial" w:cs="Arial"/>
                        </w:rPr>
                        <w:t xml:space="preserve">aus dem Bereich der psychosomatischen Medizin und </w:t>
                      </w:r>
                      <w:r w:rsidR="00A74B27">
                        <w:rPr>
                          <w:rFonts w:ascii="Arial" w:hAnsi="Arial" w:cs="Arial"/>
                        </w:rPr>
                        <w:t xml:space="preserve">der </w:t>
                      </w:r>
                      <w:r>
                        <w:rPr>
                          <w:rFonts w:ascii="Arial" w:hAnsi="Arial" w:cs="Arial"/>
                        </w:rPr>
                        <w:t>psychotherapeutischen Behandlung vermitteln.</w:t>
                      </w:r>
                    </w:p>
                    <w:p w:rsidR="00C4426F" w:rsidRPr="00272CAA" w:rsidRDefault="00C4426F" w:rsidP="00272CAA">
                      <w:pPr>
                        <w:pStyle w:val="KeinAbsatzformat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C4426F" w:rsidRPr="00272CAA" w:rsidRDefault="00F227F6" w:rsidP="00272CAA">
                      <w:pPr>
                        <w:pStyle w:val="KeinAbsatzformat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Ihr direkter Ansprechpartner wird der/die </w:t>
                      </w:r>
                      <w:r w:rsidR="00C4426F" w:rsidRPr="00272CAA">
                        <w:rPr>
                          <w:rFonts w:ascii="Arial" w:hAnsi="Arial" w:cs="Arial"/>
                        </w:rPr>
                        <w:t>jeweilige/n Stationsarzt/-ärztin der Abteilung</w:t>
                      </w:r>
                      <w:r>
                        <w:rPr>
                          <w:rFonts w:ascii="Arial" w:hAnsi="Arial" w:cs="Arial"/>
                        </w:rPr>
                        <w:t xml:space="preserve"> sein</w:t>
                      </w:r>
                      <w:r w:rsidR="00C4426F" w:rsidRPr="00272CAA">
                        <w:rPr>
                          <w:rFonts w:ascii="Arial" w:hAnsi="Arial" w:cs="Arial"/>
                        </w:rPr>
                        <w:t>, in welcher Sie eingeteilt wurden.</w:t>
                      </w:r>
                    </w:p>
                    <w:p w:rsidR="00C4426F" w:rsidRPr="00272CAA" w:rsidRDefault="00C4426F" w:rsidP="00272CAA">
                      <w:pPr>
                        <w:pStyle w:val="KeinAbsatzformat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C4426F" w:rsidRDefault="00F227F6" w:rsidP="00272CAA">
                      <w:pPr>
                        <w:pStyle w:val="KeinAbsatzformat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Sie</w:t>
                      </w:r>
                      <w:r w:rsidR="00C4426F" w:rsidRPr="00272CAA">
                        <w:rPr>
                          <w:rFonts w:ascii="Arial" w:hAnsi="Arial" w:cs="Arial"/>
                        </w:rPr>
                        <w:t xml:space="preserve"> können sich </w:t>
                      </w:r>
                      <w:r>
                        <w:rPr>
                          <w:rFonts w:ascii="Arial" w:hAnsi="Arial" w:cs="Arial"/>
                        </w:rPr>
                        <w:t xml:space="preserve">bei Fragen </w:t>
                      </w:r>
                      <w:r w:rsidR="00C4426F" w:rsidRPr="00272CAA">
                        <w:rPr>
                          <w:rFonts w:ascii="Arial" w:hAnsi="Arial" w:cs="Arial"/>
                        </w:rPr>
                        <w:t>auch jederzeit gerne mit unserer PJ-Beauftragten Fr</w:t>
                      </w:r>
                      <w:r>
                        <w:rPr>
                          <w:rFonts w:ascii="Arial" w:hAnsi="Arial" w:cs="Arial"/>
                        </w:rPr>
                        <w:t>au</w:t>
                      </w:r>
                      <w:r w:rsidR="00C4426F" w:rsidRPr="00272CAA">
                        <w:rPr>
                          <w:rFonts w:ascii="Arial" w:hAnsi="Arial" w:cs="Arial"/>
                        </w:rPr>
                        <w:t xml:space="preserve"> Dr. med. B. Georgi in Verbindung setzen.</w:t>
                      </w:r>
                    </w:p>
                    <w:p w:rsidR="00F227F6" w:rsidRDefault="00F227F6" w:rsidP="00F227F6">
                      <w:pPr>
                        <w:pStyle w:val="KeinAbsatzformat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F227F6" w:rsidRDefault="00F227F6" w:rsidP="00272CAA">
                      <w:pPr>
                        <w:pStyle w:val="KeinAbsatzformat"/>
                        <w:jc w:val="both"/>
                        <w:rPr>
                          <w:rFonts w:ascii="Arial" w:hAnsi="Arial" w:cs="Arial"/>
                        </w:rPr>
                      </w:pPr>
                      <w:r w:rsidRPr="00272CAA">
                        <w:rPr>
                          <w:rFonts w:ascii="Arial" w:hAnsi="Arial" w:cs="Arial"/>
                        </w:rPr>
                        <w:t>Wir wünschen Ihnen einen lehrreichen Aufenthalt mit gewinnbringenden Ei</w:t>
                      </w:r>
                      <w:r>
                        <w:rPr>
                          <w:rFonts w:ascii="Arial" w:hAnsi="Arial" w:cs="Arial"/>
                        </w:rPr>
                        <w:t>ndrücken aus unserem Fachgebiet und eine gute Zeit in unserer Klinik!</w:t>
                      </w:r>
                    </w:p>
                    <w:p w:rsidR="00F227F6" w:rsidRDefault="00F227F6" w:rsidP="00272CAA">
                      <w:pPr>
                        <w:pStyle w:val="KeinAbsatzformat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F227F6" w:rsidRDefault="00F227F6" w:rsidP="00272CAA">
                      <w:pPr>
                        <w:pStyle w:val="KeinAbsatzformat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Mit freundlichen Grüßen,</w:t>
                      </w:r>
                    </w:p>
                    <w:p w:rsidR="00F227F6" w:rsidRDefault="00AE2DEF" w:rsidP="00272CAA">
                      <w:pPr>
                        <w:pStyle w:val="KeinAbsatzformat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eastAsia="de-DE" w:bidi="ar-SA"/>
                        </w:rPr>
                        <w:drawing>
                          <wp:inline distT="0" distB="0" distL="0" distR="0">
                            <wp:extent cx="3044190" cy="860425"/>
                            <wp:effectExtent l="0" t="0" r="3810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_KW_komplett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4190" cy="860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426F" w:rsidRPr="00272CAA" w:rsidRDefault="00F227F6" w:rsidP="00272CAA">
                      <w:pPr>
                        <w:pStyle w:val="KeinAbsatzformat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Prof. Dr. med. habil. K. Weidner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 w:bidi="ar-SA"/>
        </w:rPr>
        <w:drawing>
          <wp:inline distT="0" distB="0" distL="0" distR="0" wp14:anchorId="1261FD78" wp14:editId="54458F87">
            <wp:extent cx="2836863" cy="1798638"/>
            <wp:effectExtent l="0" t="0" r="1905" b="0"/>
            <wp:docPr id="6" name="Grafik 29" descr="2009-09-16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5" name="Grafik 29" descr="2009-09-16DSC_0023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lum bright="10000" contras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63" cy="179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B5079" w:rsidRPr="000B5079" w:rsidRDefault="000B5079" w:rsidP="00AC118E">
      <w:pPr>
        <w:spacing w:after="120" w:line="360" w:lineRule="auto"/>
        <w:ind w:left="1134"/>
      </w:pPr>
    </w:p>
    <w:p w:rsidR="000B5079" w:rsidRPr="000B5079" w:rsidRDefault="00F227F6" w:rsidP="00AC118E">
      <w:pPr>
        <w:spacing w:after="120" w:line="360" w:lineRule="auto"/>
        <w:ind w:left="1134"/>
      </w:pPr>
      <w:r>
        <w:rPr>
          <w:noProof/>
          <w:lang w:eastAsia="de-DE" w:bidi="ar-SA"/>
        </w:rPr>
        <w:drawing>
          <wp:inline distT="0" distB="0" distL="0" distR="0" wp14:anchorId="51C77249" wp14:editId="6B782C90">
            <wp:extent cx="2363788" cy="3151187"/>
            <wp:effectExtent l="0" t="0" r="0" b="0"/>
            <wp:docPr id="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4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788" cy="315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B5079" w:rsidRPr="000B5079" w:rsidRDefault="000B5079" w:rsidP="00AC118E">
      <w:pPr>
        <w:spacing w:after="120" w:line="360" w:lineRule="auto"/>
        <w:ind w:left="1134"/>
      </w:pPr>
    </w:p>
    <w:p w:rsidR="000B5079" w:rsidRPr="000B5079" w:rsidRDefault="000B5079" w:rsidP="00AC118E">
      <w:pPr>
        <w:spacing w:after="120" w:line="360" w:lineRule="auto"/>
        <w:ind w:left="1134"/>
      </w:pPr>
    </w:p>
    <w:p w:rsidR="000B5079" w:rsidRPr="000B5079" w:rsidRDefault="000B5079" w:rsidP="00AC118E">
      <w:pPr>
        <w:spacing w:after="120" w:line="360" w:lineRule="auto"/>
        <w:ind w:left="1134"/>
      </w:pPr>
    </w:p>
    <w:p w:rsidR="000B5079" w:rsidRDefault="000B5079" w:rsidP="00BE0E2B">
      <w:pPr>
        <w:suppressAutoHyphens w:val="0"/>
      </w:pPr>
    </w:p>
    <w:p w:rsidR="000B5079" w:rsidRDefault="000B5079" w:rsidP="00BE0E2B">
      <w:pPr>
        <w:keepNext/>
        <w:suppressLineNumbers/>
        <w:tabs>
          <w:tab w:val="right" w:leader="dot" w:pos="9406"/>
        </w:tabs>
        <w:spacing w:before="240" w:after="120"/>
        <w:ind w:firstLine="1108"/>
      </w:pPr>
    </w:p>
    <w:p w:rsidR="00BD0267" w:rsidRDefault="00BD0267" w:rsidP="00BE0E2B">
      <w:pPr>
        <w:keepNext/>
        <w:suppressLineNumbers/>
        <w:tabs>
          <w:tab w:val="right" w:leader="dot" w:pos="9406"/>
        </w:tabs>
        <w:spacing w:before="240" w:after="120"/>
        <w:ind w:firstLine="1108"/>
      </w:pPr>
    </w:p>
    <w:p w:rsidR="00BE0E2B" w:rsidRDefault="00BE0E2B" w:rsidP="00BE0E2B">
      <w:pPr>
        <w:keepNext/>
        <w:suppressLineNumbers/>
        <w:tabs>
          <w:tab w:val="right" w:leader="dot" w:pos="9406"/>
        </w:tabs>
        <w:spacing w:line="360" w:lineRule="auto"/>
        <w:ind w:left="1134" w:right="1134"/>
        <w:rPr>
          <w:sz w:val="28"/>
          <w:szCs w:val="28"/>
        </w:rPr>
      </w:pPr>
    </w:p>
    <w:p w:rsidR="00BE0E2B" w:rsidRDefault="00BE0E2B" w:rsidP="00BE0E2B">
      <w:pPr>
        <w:keepNext/>
        <w:suppressLineNumbers/>
        <w:tabs>
          <w:tab w:val="right" w:leader="dot" w:pos="9406"/>
        </w:tabs>
        <w:spacing w:line="360" w:lineRule="auto"/>
        <w:ind w:left="1134" w:right="1134"/>
        <w:rPr>
          <w:sz w:val="28"/>
          <w:szCs w:val="28"/>
        </w:rPr>
      </w:pPr>
    </w:p>
    <w:p w:rsidR="00BD0267" w:rsidRPr="00BE0E2B" w:rsidRDefault="00BD0267" w:rsidP="00BE0E2B">
      <w:pPr>
        <w:keepNext/>
        <w:suppressLineNumbers/>
        <w:tabs>
          <w:tab w:val="right" w:leader="dot" w:pos="9406"/>
        </w:tabs>
        <w:spacing w:line="360" w:lineRule="auto"/>
        <w:ind w:left="1134" w:right="1134"/>
        <w:rPr>
          <w:sz w:val="28"/>
          <w:szCs w:val="28"/>
        </w:rPr>
      </w:pPr>
      <w:r w:rsidRPr="00BE0E2B">
        <w:rPr>
          <w:sz w:val="28"/>
          <w:szCs w:val="28"/>
        </w:rPr>
        <w:t>Inhaltsverzeichnis</w:t>
      </w:r>
      <w:r w:rsidRPr="00BE0E2B">
        <w:rPr>
          <w:sz w:val="28"/>
          <w:szCs w:val="28"/>
        </w:rPr>
        <w:tab/>
      </w:r>
      <w:r w:rsidRPr="00BE0E2B">
        <w:rPr>
          <w:sz w:val="28"/>
          <w:szCs w:val="28"/>
        </w:rPr>
        <w:tab/>
        <w:t>Seite</w:t>
      </w:r>
    </w:p>
    <w:p w:rsidR="00BD0267" w:rsidRPr="00BE0E2B" w:rsidRDefault="00BD0267" w:rsidP="00BE0E2B">
      <w:pPr>
        <w:keepNext/>
        <w:suppressLineNumbers/>
        <w:tabs>
          <w:tab w:val="right" w:leader="dot" w:pos="9406"/>
        </w:tabs>
        <w:spacing w:line="360" w:lineRule="auto"/>
        <w:ind w:left="1134" w:right="1134"/>
        <w:rPr>
          <w:sz w:val="28"/>
          <w:szCs w:val="28"/>
        </w:rPr>
      </w:pPr>
    </w:p>
    <w:p w:rsidR="00BD0267" w:rsidRPr="00BE0E2B" w:rsidRDefault="00BD0267" w:rsidP="00BE0E2B">
      <w:pPr>
        <w:widowControl/>
        <w:suppressAutoHyphens w:val="0"/>
        <w:autoSpaceDN/>
        <w:spacing w:line="360" w:lineRule="auto"/>
        <w:ind w:left="1134" w:right="1134"/>
        <w:textAlignment w:val="auto"/>
        <w:rPr>
          <w:rFonts w:eastAsia="Times New Roman" w:cs="Arial"/>
          <w:kern w:val="0"/>
          <w:sz w:val="28"/>
          <w:szCs w:val="28"/>
          <w:lang w:eastAsia="de-DE" w:bidi="ar-SA"/>
        </w:rPr>
      </w:pPr>
      <w:r w:rsidRPr="00BE0E2B">
        <w:rPr>
          <w:rFonts w:eastAsia="Times New Roman" w:cs="Arial"/>
          <w:kern w:val="0"/>
          <w:sz w:val="28"/>
          <w:szCs w:val="28"/>
          <w:lang w:eastAsia="de-DE" w:bidi="ar-SA"/>
        </w:rPr>
        <w:t>Allgemeine kommunikative und soziale Fertigkeiten</w:t>
      </w:r>
      <w:r w:rsidR="00BE0E2B">
        <w:rPr>
          <w:rFonts w:eastAsia="Times New Roman" w:cs="Arial"/>
          <w:kern w:val="0"/>
          <w:sz w:val="28"/>
          <w:szCs w:val="28"/>
          <w:lang w:eastAsia="de-DE" w:bidi="ar-SA"/>
        </w:rPr>
        <w:tab/>
      </w:r>
      <w:r w:rsidR="00BE0E2B">
        <w:rPr>
          <w:rFonts w:eastAsia="Times New Roman" w:cs="Arial"/>
          <w:kern w:val="0"/>
          <w:sz w:val="28"/>
          <w:szCs w:val="28"/>
          <w:lang w:eastAsia="de-DE" w:bidi="ar-SA"/>
        </w:rPr>
        <w:tab/>
      </w:r>
      <w:r w:rsidR="00BE0E2B">
        <w:rPr>
          <w:rFonts w:eastAsia="Times New Roman" w:cs="Arial"/>
          <w:kern w:val="0"/>
          <w:sz w:val="28"/>
          <w:szCs w:val="28"/>
          <w:lang w:eastAsia="de-DE" w:bidi="ar-SA"/>
        </w:rPr>
        <w:tab/>
      </w:r>
      <w:r w:rsidR="00BE0E2B">
        <w:rPr>
          <w:rFonts w:eastAsia="Times New Roman" w:cs="Arial"/>
          <w:kern w:val="0"/>
          <w:sz w:val="28"/>
          <w:szCs w:val="28"/>
          <w:lang w:eastAsia="de-DE" w:bidi="ar-SA"/>
        </w:rPr>
        <w:tab/>
      </w:r>
      <w:r w:rsidRPr="00BE0E2B">
        <w:rPr>
          <w:rFonts w:eastAsia="Times New Roman" w:cs="Arial"/>
          <w:kern w:val="0"/>
          <w:sz w:val="28"/>
          <w:szCs w:val="28"/>
          <w:lang w:eastAsia="de-DE" w:bidi="ar-SA"/>
        </w:rPr>
        <w:t>1</w:t>
      </w:r>
    </w:p>
    <w:p w:rsidR="00BD0267" w:rsidRPr="00BE0E2B" w:rsidRDefault="00BD0267" w:rsidP="00BE0E2B">
      <w:pPr>
        <w:widowControl/>
        <w:suppressAutoHyphens w:val="0"/>
        <w:autoSpaceDN/>
        <w:spacing w:line="360" w:lineRule="auto"/>
        <w:ind w:left="1134" w:right="1134"/>
        <w:textAlignment w:val="auto"/>
        <w:rPr>
          <w:rFonts w:eastAsia="Times New Roman" w:cs="Arial"/>
          <w:kern w:val="0"/>
          <w:sz w:val="28"/>
          <w:szCs w:val="28"/>
          <w:lang w:eastAsia="de-DE" w:bidi="ar-SA"/>
        </w:rPr>
      </w:pPr>
      <w:r w:rsidRPr="00BE0E2B">
        <w:rPr>
          <w:rFonts w:eastAsia="Times New Roman" w:cs="Arial"/>
          <w:kern w:val="0"/>
          <w:sz w:val="28"/>
          <w:szCs w:val="28"/>
          <w:lang w:eastAsia="de-DE" w:bidi="ar-SA"/>
        </w:rPr>
        <w:t>Aufnahmeuntersuchung (Anamnese und klinische Untersuchung)</w:t>
      </w:r>
      <w:r w:rsidR="00BE0E2B">
        <w:rPr>
          <w:rFonts w:eastAsia="Times New Roman" w:cs="Arial"/>
          <w:kern w:val="0"/>
          <w:sz w:val="28"/>
          <w:szCs w:val="28"/>
          <w:lang w:eastAsia="de-DE" w:bidi="ar-SA"/>
        </w:rPr>
        <w:tab/>
      </w:r>
      <w:r w:rsidRPr="00BE0E2B">
        <w:rPr>
          <w:rFonts w:eastAsia="Times New Roman" w:cs="Arial"/>
          <w:kern w:val="0"/>
          <w:sz w:val="28"/>
          <w:szCs w:val="28"/>
          <w:lang w:eastAsia="de-DE" w:bidi="ar-SA"/>
        </w:rPr>
        <w:t>2</w:t>
      </w:r>
    </w:p>
    <w:p w:rsidR="00BD0267" w:rsidRPr="00BE0E2B" w:rsidRDefault="00BD0267" w:rsidP="00BE0E2B">
      <w:pPr>
        <w:widowControl/>
        <w:suppressAutoHyphens w:val="0"/>
        <w:autoSpaceDN/>
        <w:spacing w:line="360" w:lineRule="auto"/>
        <w:ind w:left="1134" w:right="1134"/>
        <w:textAlignment w:val="auto"/>
        <w:rPr>
          <w:rFonts w:eastAsia="Calibri" w:cs="Arial"/>
          <w:kern w:val="0"/>
          <w:sz w:val="28"/>
          <w:szCs w:val="28"/>
          <w:lang w:eastAsia="en-US" w:bidi="ar-SA"/>
        </w:rPr>
      </w:pPr>
      <w:r w:rsidRPr="00BE0E2B">
        <w:rPr>
          <w:rFonts w:eastAsia="Calibri" w:cs="Arial"/>
          <w:kern w:val="0"/>
          <w:sz w:val="28"/>
          <w:szCs w:val="28"/>
          <w:lang w:eastAsia="en-US" w:bidi="ar-SA"/>
        </w:rPr>
        <w:t>Aufnahmegespräch (Erstgespräch, Vorgespräch)</w:t>
      </w:r>
      <w:r w:rsidR="00BE0E2B">
        <w:rPr>
          <w:rFonts w:eastAsia="Calibri" w:cs="Arial"/>
          <w:kern w:val="0"/>
          <w:sz w:val="28"/>
          <w:szCs w:val="28"/>
          <w:lang w:eastAsia="en-US" w:bidi="ar-SA"/>
        </w:rPr>
        <w:tab/>
      </w:r>
      <w:r w:rsidR="00BE0E2B">
        <w:rPr>
          <w:rFonts w:eastAsia="Calibri" w:cs="Arial"/>
          <w:kern w:val="0"/>
          <w:sz w:val="28"/>
          <w:szCs w:val="28"/>
          <w:lang w:eastAsia="en-US" w:bidi="ar-SA"/>
        </w:rPr>
        <w:tab/>
      </w:r>
      <w:r w:rsidR="00BE0E2B">
        <w:rPr>
          <w:rFonts w:eastAsia="Calibri" w:cs="Arial"/>
          <w:kern w:val="0"/>
          <w:sz w:val="28"/>
          <w:szCs w:val="28"/>
          <w:lang w:eastAsia="en-US" w:bidi="ar-SA"/>
        </w:rPr>
        <w:tab/>
      </w:r>
      <w:r w:rsidR="00BE0E2B">
        <w:rPr>
          <w:rFonts w:eastAsia="Calibri" w:cs="Arial"/>
          <w:kern w:val="0"/>
          <w:sz w:val="28"/>
          <w:szCs w:val="28"/>
          <w:lang w:eastAsia="en-US" w:bidi="ar-SA"/>
        </w:rPr>
        <w:tab/>
      </w:r>
      <w:r w:rsidRPr="00BE0E2B">
        <w:rPr>
          <w:rFonts w:eastAsia="Calibri" w:cs="Arial"/>
          <w:kern w:val="0"/>
          <w:sz w:val="28"/>
          <w:szCs w:val="28"/>
          <w:lang w:eastAsia="en-US" w:bidi="ar-SA"/>
        </w:rPr>
        <w:t>3</w:t>
      </w:r>
    </w:p>
    <w:p w:rsidR="00BD0267" w:rsidRPr="00BE0E2B" w:rsidRDefault="00BD0267" w:rsidP="00BE0E2B">
      <w:pPr>
        <w:widowControl/>
        <w:suppressAutoHyphens w:val="0"/>
        <w:autoSpaceDN/>
        <w:spacing w:line="360" w:lineRule="auto"/>
        <w:ind w:left="1134" w:right="1134"/>
        <w:textAlignment w:val="auto"/>
        <w:rPr>
          <w:rFonts w:eastAsia="Calibri" w:cs="Arial"/>
          <w:kern w:val="0"/>
          <w:sz w:val="28"/>
          <w:szCs w:val="28"/>
          <w:lang w:eastAsia="en-US" w:bidi="ar-SA"/>
        </w:rPr>
      </w:pPr>
      <w:r w:rsidRPr="00BE0E2B">
        <w:rPr>
          <w:rFonts w:eastAsia="Calibri" w:cs="Arial"/>
          <w:kern w:val="0"/>
          <w:sz w:val="28"/>
          <w:szCs w:val="28"/>
          <w:lang w:eastAsia="en-US" w:bidi="ar-SA"/>
        </w:rPr>
        <w:t>Ärztliche und psychotherapeutische Visite</w:t>
      </w:r>
      <w:r w:rsidRPr="00BE0E2B">
        <w:rPr>
          <w:rFonts w:eastAsia="Calibri" w:cs="Arial"/>
          <w:kern w:val="0"/>
          <w:sz w:val="28"/>
          <w:szCs w:val="28"/>
          <w:lang w:eastAsia="en-US" w:bidi="ar-SA"/>
        </w:rPr>
        <w:tab/>
      </w:r>
      <w:r w:rsidRPr="00BE0E2B">
        <w:rPr>
          <w:rFonts w:eastAsia="Calibri" w:cs="Arial"/>
          <w:kern w:val="0"/>
          <w:sz w:val="28"/>
          <w:szCs w:val="28"/>
          <w:lang w:eastAsia="en-US" w:bidi="ar-SA"/>
        </w:rPr>
        <w:tab/>
      </w:r>
      <w:r w:rsidRPr="00BE0E2B">
        <w:rPr>
          <w:rFonts w:eastAsia="Calibri" w:cs="Arial"/>
          <w:kern w:val="0"/>
          <w:sz w:val="28"/>
          <w:szCs w:val="28"/>
          <w:lang w:eastAsia="en-US" w:bidi="ar-SA"/>
        </w:rPr>
        <w:tab/>
      </w:r>
      <w:r w:rsidRPr="00BE0E2B">
        <w:rPr>
          <w:rFonts w:eastAsia="Calibri" w:cs="Arial"/>
          <w:kern w:val="0"/>
          <w:sz w:val="28"/>
          <w:szCs w:val="28"/>
          <w:lang w:eastAsia="en-US" w:bidi="ar-SA"/>
        </w:rPr>
        <w:tab/>
      </w:r>
      <w:r w:rsidRPr="00BE0E2B">
        <w:rPr>
          <w:rFonts w:eastAsia="Calibri" w:cs="Arial"/>
          <w:kern w:val="0"/>
          <w:sz w:val="28"/>
          <w:szCs w:val="28"/>
          <w:lang w:eastAsia="en-US" w:bidi="ar-SA"/>
        </w:rPr>
        <w:tab/>
      </w:r>
      <w:r w:rsidRPr="00BE0E2B">
        <w:rPr>
          <w:rFonts w:eastAsia="Calibri" w:cs="Arial"/>
          <w:kern w:val="0"/>
          <w:sz w:val="28"/>
          <w:szCs w:val="28"/>
          <w:lang w:eastAsia="en-US" w:bidi="ar-SA"/>
        </w:rPr>
        <w:tab/>
        <w:t>4</w:t>
      </w:r>
    </w:p>
    <w:p w:rsidR="00BD0267" w:rsidRPr="00BE0E2B" w:rsidRDefault="00BD0267" w:rsidP="00BE0E2B">
      <w:pPr>
        <w:widowControl/>
        <w:suppressAutoHyphens w:val="0"/>
        <w:autoSpaceDN/>
        <w:spacing w:line="360" w:lineRule="auto"/>
        <w:ind w:left="1134" w:right="1134"/>
        <w:textAlignment w:val="auto"/>
        <w:rPr>
          <w:rFonts w:eastAsia="Calibri" w:cs="Arial"/>
          <w:kern w:val="0"/>
          <w:sz w:val="28"/>
          <w:szCs w:val="28"/>
          <w:lang w:eastAsia="en-US" w:bidi="ar-SA"/>
        </w:rPr>
      </w:pPr>
      <w:r w:rsidRPr="00BE0E2B">
        <w:rPr>
          <w:rFonts w:eastAsia="Calibri" w:cs="Arial"/>
          <w:kern w:val="0"/>
          <w:sz w:val="28"/>
          <w:szCs w:val="28"/>
          <w:lang w:eastAsia="en-US" w:bidi="ar-SA"/>
        </w:rPr>
        <w:t>Dokumentation/Arztbrief</w:t>
      </w:r>
      <w:r w:rsidRPr="00BE0E2B">
        <w:rPr>
          <w:rFonts w:eastAsia="Calibri" w:cs="Arial"/>
          <w:kern w:val="0"/>
          <w:sz w:val="28"/>
          <w:szCs w:val="28"/>
          <w:lang w:eastAsia="en-US" w:bidi="ar-SA"/>
        </w:rPr>
        <w:tab/>
      </w:r>
      <w:r w:rsidRPr="00BE0E2B">
        <w:rPr>
          <w:rFonts w:eastAsia="Calibri" w:cs="Arial"/>
          <w:kern w:val="0"/>
          <w:sz w:val="28"/>
          <w:szCs w:val="28"/>
          <w:lang w:eastAsia="en-US" w:bidi="ar-SA"/>
        </w:rPr>
        <w:tab/>
      </w:r>
      <w:r w:rsidRPr="00BE0E2B">
        <w:rPr>
          <w:rFonts w:eastAsia="Calibri" w:cs="Arial"/>
          <w:kern w:val="0"/>
          <w:sz w:val="28"/>
          <w:szCs w:val="28"/>
          <w:lang w:eastAsia="en-US" w:bidi="ar-SA"/>
        </w:rPr>
        <w:tab/>
      </w:r>
      <w:r w:rsidRPr="00BE0E2B">
        <w:rPr>
          <w:rFonts w:eastAsia="Calibri" w:cs="Arial"/>
          <w:kern w:val="0"/>
          <w:sz w:val="28"/>
          <w:szCs w:val="28"/>
          <w:lang w:eastAsia="en-US" w:bidi="ar-SA"/>
        </w:rPr>
        <w:tab/>
      </w:r>
      <w:r w:rsidRPr="00BE0E2B">
        <w:rPr>
          <w:rFonts w:eastAsia="Calibri" w:cs="Arial"/>
          <w:kern w:val="0"/>
          <w:sz w:val="28"/>
          <w:szCs w:val="28"/>
          <w:lang w:eastAsia="en-US" w:bidi="ar-SA"/>
        </w:rPr>
        <w:tab/>
      </w:r>
      <w:r w:rsidRPr="00BE0E2B">
        <w:rPr>
          <w:rFonts w:eastAsia="Calibri" w:cs="Arial"/>
          <w:kern w:val="0"/>
          <w:sz w:val="28"/>
          <w:szCs w:val="28"/>
          <w:lang w:eastAsia="en-US" w:bidi="ar-SA"/>
        </w:rPr>
        <w:tab/>
      </w:r>
      <w:r w:rsidRPr="00BE0E2B">
        <w:rPr>
          <w:rFonts w:eastAsia="Calibri" w:cs="Arial"/>
          <w:kern w:val="0"/>
          <w:sz w:val="28"/>
          <w:szCs w:val="28"/>
          <w:lang w:eastAsia="en-US" w:bidi="ar-SA"/>
        </w:rPr>
        <w:tab/>
      </w:r>
      <w:r w:rsidRPr="00BE0E2B">
        <w:rPr>
          <w:rFonts w:eastAsia="Calibri" w:cs="Arial"/>
          <w:kern w:val="0"/>
          <w:sz w:val="28"/>
          <w:szCs w:val="28"/>
          <w:lang w:eastAsia="en-US" w:bidi="ar-SA"/>
        </w:rPr>
        <w:tab/>
      </w:r>
      <w:r w:rsidRPr="00BE0E2B">
        <w:rPr>
          <w:rFonts w:eastAsia="Calibri" w:cs="Arial"/>
          <w:kern w:val="0"/>
          <w:sz w:val="28"/>
          <w:szCs w:val="28"/>
          <w:lang w:eastAsia="en-US" w:bidi="ar-SA"/>
        </w:rPr>
        <w:tab/>
        <w:t>5</w:t>
      </w:r>
    </w:p>
    <w:p w:rsidR="00BD0267" w:rsidRPr="00BE0E2B" w:rsidRDefault="00BD0267" w:rsidP="00BE0E2B">
      <w:pPr>
        <w:widowControl/>
        <w:suppressAutoHyphens w:val="0"/>
        <w:autoSpaceDN/>
        <w:spacing w:line="360" w:lineRule="auto"/>
        <w:ind w:left="1134" w:right="1134"/>
        <w:textAlignment w:val="auto"/>
        <w:rPr>
          <w:rFonts w:eastAsia="Calibri" w:cs="Arial"/>
          <w:kern w:val="0"/>
          <w:sz w:val="28"/>
          <w:szCs w:val="28"/>
          <w:lang w:eastAsia="en-US" w:bidi="ar-SA"/>
        </w:rPr>
      </w:pPr>
      <w:r w:rsidRPr="00BE0E2B">
        <w:rPr>
          <w:rFonts w:eastAsia="Calibri" w:cs="Arial"/>
          <w:kern w:val="0"/>
          <w:sz w:val="28"/>
          <w:szCs w:val="28"/>
          <w:lang w:eastAsia="en-US" w:bidi="ar-SA"/>
        </w:rPr>
        <w:t>Einzel- und Gruppentherapien</w:t>
      </w:r>
      <w:r w:rsidRPr="00BE0E2B">
        <w:rPr>
          <w:rFonts w:eastAsia="Calibri" w:cs="Arial"/>
          <w:kern w:val="0"/>
          <w:sz w:val="28"/>
          <w:szCs w:val="28"/>
          <w:lang w:eastAsia="en-US" w:bidi="ar-SA"/>
        </w:rPr>
        <w:tab/>
      </w:r>
      <w:r w:rsidRPr="00BE0E2B">
        <w:rPr>
          <w:rFonts w:eastAsia="Calibri" w:cs="Arial"/>
          <w:kern w:val="0"/>
          <w:sz w:val="28"/>
          <w:szCs w:val="28"/>
          <w:lang w:eastAsia="en-US" w:bidi="ar-SA"/>
        </w:rPr>
        <w:tab/>
      </w:r>
      <w:r w:rsidRPr="00BE0E2B">
        <w:rPr>
          <w:rFonts w:eastAsia="Calibri" w:cs="Arial"/>
          <w:kern w:val="0"/>
          <w:sz w:val="28"/>
          <w:szCs w:val="28"/>
          <w:lang w:eastAsia="en-US" w:bidi="ar-SA"/>
        </w:rPr>
        <w:tab/>
      </w:r>
      <w:r w:rsidRPr="00BE0E2B">
        <w:rPr>
          <w:rFonts w:eastAsia="Calibri" w:cs="Arial"/>
          <w:kern w:val="0"/>
          <w:sz w:val="28"/>
          <w:szCs w:val="28"/>
          <w:lang w:eastAsia="en-US" w:bidi="ar-SA"/>
        </w:rPr>
        <w:tab/>
      </w:r>
      <w:r w:rsidRPr="00BE0E2B">
        <w:rPr>
          <w:rFonts w:eastAsia="Calibri" w:cs="Arial"/>
          <w:kern w:val="0"/>
          <w:sz w:val="28"/>
          <w:szCs w:val="28"/>
          <w:lang w:eastAsia="en-US" w:bidi="ar-SA"/>
        </w:rPr>
        <w:tab/>
      </w:r>
      <w:r w:rsidRPr="00BE0E2B">
        <w:rPr>
          <w:rFonts w:eastAsia="Calibri" w:cs="Arial"/>
          <w:kern w:val="0"/>
          <w:sz w:val="28"/>
          <w:szCs w:val="28"/>
          <w:lang w:eastAsia="en-US" w:bidi="ar-SA"/>
        </w:rPr>
        <w:tab/>
      </w:r>
      <w:r w:rsidRPr="00BE0E2B">
        <w:rPr>
          <w:rFonts w:eastAsia="Calibri" w:cs="Arial"/>
          <w:kern w:val="0"/>
          <w:sz w:val="28"/>
          <w:szCs w:val="28"/>
          <w:lang w:eastAsia="en-US" w:bidi="ar-SA"/>
        </w:rPr>
        <w:tab/>
      </w:r>
      <w:r w:rsidRPr="00BE0E2B">
        <w:rPr>
          <w:rFonts w:eastAsia="Calibri" w:cs="Arial"/>
          <w:kern w:val="0"/>
          <w:sz w:val="28"/>
          <w:szCs w:val="28"/>
          <w:lang w:eastAsia="en-US" w:bidi="ar-SA"/>
        </w:rPr>
        <w:tab/>
        <w:t>6</w:t>
      </w:r>
    </w:p>
    <w:p w:rsidR="00BD0267" w:rsidRPr="00BE0E2B" w:rsidRDefault="00BD0267" w:rsidP="00BE0E2B">
      <w:pPr>
        <w:widowControl/>
        <w:suppressAutoHyphens w:val="0"/>
        <w:autoSpaceDN/>
        <w:spacing w:line="360" w:lineRule="auto"/>
        <w:ind w:left="1134" w:right="1134"/>
        <w:textAlignment w:val="auto"/>
        <w:rPr>
          <w:rFonts w:eastAsia="Calibri" w:cs="Arial"/>
          <w:kern w:val="0"/>
          <w:sz w:val="28"/>
          <w:szCs w:val="28"/>
          <w:lang w:eastAsia="en-US" w:bidi="ar-SA"/>
        </w:rPr>
      </w:pPr>
      <w:r w:rsidRPr="00BE0E2B">
        <w:rPr>
          <w:rFonts w:eastAsia="Calibri" w:cs="Arial"/>
          <w:kern w:val="0"/>
          <w:sz w:val="28"/>
          <w:szCs w:val="28"/>
          <w:lang w:eastAsia="en-US" w:bidi="ar-SA"/>
        </w:rPr>
        <w:t>Fachspezifisches Grundlagenwissen</w:t>
      </w:r>
      <w:r w:rsidRPr="00BE0E2B">
        <w:rPr>
          <w:rFonts w:eastAsia="Calibri" w:cs="Arial"/>
          <w:kern w:val="0"/>
          <w:sz w:val="28"/>
          <w:szCs w:val="28"/>
          <w:lang w:eastAsia="en-US" w:bidi="ar-SA"/>
        </w:rPr>
        <w:tab/>
      </w:r>
      <w:r w:rsidRPr="00BE0E2B">
        <w:rPr>
          <w:sz w:val="28"/>
          <w:szCs w:val="28"/>
        </w:rPr>
        <w:tab/>
      </w:r>
      <w:r w:rsidR="00BE0E2B">
        <w:rPr>
          <w:rFonts w:eastAsia="Calibri" w:cs="Arial"/>
          <w:kern w:val="0"/>
          <w:sz w:val="28"/>
          <w:szCs w:val="28"/>
          <w:lang w:eastAsia="en-US" w:bidi="ar-SA"/>
        </w:rPr>
        <w:tab/>
      </w:r>
      <w:r w:rsidR="00BE0E2B">
        <w:rPr>
          <w:rFonts w:eastAsia="Calibri" w:cs="Arial"/>
          <w:kern w:val="0"/>
          <w:sz w:val="28"/>
          <w:szCs w:val="28"/>
          <w:lang w:eastAsia="en-US" w:bidi="ar-SA"/>
        </w:rPr>
        <w:tab/>
      </w:r>
      <w:r w:rsidR="00BE0E2B">
        <w:rPr>
          <w:rFonts w:eastAsia="Calibri" w:cs="Arial"/>
          <w:kern w:val="0"/>
          <w:sz w:val="28"/>
          <w:szCs w:val="28"/>
          <w:lang w:eastAsia="en-US" w:bidi="ar-SA"/>
        </w:rPr>
        <w:tab/>
      </w:r>
      <w:r w:rsidR="00BE0E2B">
        <w:rPr>
          <w:rFonts w:eastAsia="Calibri" w:cs="Arial"/>
          <w:kern w:val="0"/>
          <w:sz w:val="28"/>
          <w:szCs w:val="28"/>
          <w:lang w:eastAsia="en-US" w:bidi="ar-SA"/>
        </w:rPr>
        <w:tab/>
      </w:r>
      <w:r w:rsidRPr="00BE0E2B">
        <w:rPr>
          <w:rFonts w:eastAsia="Calibri" w:cs="Arial"/>
          <w:kern w:val="0"/>
          <w:sz w:val="28"/>
          <w:szCs w:val="28"/>
          <w:lang w:eastAsia="en-US" w:bidi="ar-SA"/>
        </w:rPr>
        <w:t>7</w:t>
      </w:r>
    </w:p>
    <w:p w:rsidR="00BD0267" w:rsidRPr="00BE0E2B" w:rsidRDefault="00BD0267" w:rsidP="00BE0E2B">
      <w:pPr>
        <w:widowControl/>
        <w:suppressAutoHyphens w:val="0"/>
        <w:autoSpaceDN/>
        <w:spacing w:line="360" w:lineRule="auto"/>
        <w:ind w:left="1134" w:right="1134"/>
        <w:textAlignment w:val="auto"/>
        <w:rPr>
          <w:rFonts w:eastAsia="Calibri" w:cs="Arial"/>
          <w:b/>
          <w:kern w:val="0"/>
          <w:sz w:val="28"/>
          <w:szCs w:val="28"/>
          <w:lang w:eastAsia="en-US" w:bidi="ar-SA"/>
        </w:rPr>
      </w:pPr>
    </w:p>
    <w:p w:rsidR="00BD0267" w:rsidRPr="00BE0E2B" w:rsidRDefault="00BD0267" w:rsidP="00BE0E2B">
      <w:pPr>
        <w:widowControl/>
        <w:suppressAutoHyphens w:val="0"/>
        <w:autoSpaceDN/>
        <w:spacing w:line="360" w:lineRule="auto"/>
        <w:ind w:left="1134" w:right="1134"/>
        <w:textAlignment w:val="auto"/>
        <w:rPr>
          <w:rFonts w:eastAsia="Calibri" w:cs="Arial"/>
          <w:b/>
          <w:kern w:val="0"/>
          <w:sz w:val="28"/>
          <w:szCs w:val="28"/>
          <w:lang w:eastAsia="en-US" w:bidi="ar-SA"/>
        </w:rPr>
      </w:pPr>
    </w:p>
    <w:p w:rsidR="00BD0267" w:rsidRPr="00BE0E2B" w:rsidRDefault="00BD0267" w:rsidP="00BE0E2B">
      <w:pPr>
        <w:widowControl/>
        <w:suppressAutoHyphens w:val="0"/>
        <w:autoSpaceDN/>
        <w:spacing w:line="360" w:lineRule="auto"/>
        <w:ind w:left="1134" w:right="1134"/>
        <w:textAlignment w:val="auto"/>
        <w:rPr>
          <w:rFonts w:eastAsia="Calibri" w:cs="Arial"/>
          <w:b/>
          <w:kern w:val="0"/>
          <w:sz w:val="28"/>
          <w:szCs w:val="28"/>
          <w:lang w:eastAsia="en-US" w:bidi="ar-SA"/>
        </w:rPr>
      </w:pPr>
    </w:p>
    <w:p w:rsidR="00BD0267" w:rsidRPr="00BE0E2B" w:rsidRDefault="00BD0267" w:rsidP="00BE0E2B">
      <w:pPr>
        <w:widowControl/>
        <w:suppressAutoHyphens w:val="0"/>
        <w:autoSpaceDN/>
        <w:spacing w:line="360" w:lineRule="auto"/>
        <w:ind w:left="1134" w:right="1134"/>
        <w:textAlignment w:val="auto"/>
        <w:rPr>
          <w:rFonts w:eastAsia="Calibri" w:cs="Arial"/>
          <w:b/>
          <w:kern w:val="0"/>
          <w:sz w:val="28"/>
          <w:szCs w:val="28"/>
          <w:lang w:eastAsia="en-US" w:bidi="ar-SA"/>
        </w:rPr>
      </w:pPr>
    </w:p>
    <w:p w:rsidR="00BD0267" w:rsidRPr="00BE0E2B" w:rsidRDefault="00BD0267" w:rsidP="00BE0E2B">
      <w:pPr>
        <w:widowControl/>
        <w:suppressAutoHyphens w:val="0"/>
        <w:autoSpaceDN/>
        <w:spacing w:line="360" w:lineRule="auto"/>
        <w:ind w:left="1134" w:right="1134"/>
        <w:textAlignment w:val="auto"/>
        <w:rPr>
          <w:rFonts w:eastAsia="Times New Roman" w:cs="Arial"/>
          <w:b/>
          <w:kern w:val="0"/>
          <w:sz w:val="28"/>
          <w:szCs w:val="28"/>
          <w:lang w:eastAsia="de-DE" w:bidi="ar-SA"/>
        </w:rPr>
      </w:pPr>
    </w:p>
    <w:p w:rsidR="00BD0267" w:rsidRPr="00BE0E2B" w:rsidRDefault="00BD0267" w:rsidP="00BE0E2B">
      <w:pPr>
        <w:keepNext/>
        <w:suppressLineNumbers/>
        <w:tabs>
          <w:tab w:val="right" w:leader="dot" w:pos="9406"/>
        </w:tabs>
        <w:spacing w:line="360" w:lineRule="auto"/>
        <w:ind w:left="1134" w:right="1134"/>
        <w:rPr>
          <w:sz w:val="28"/>
          <w:szCs w:val="28"/>
        </w:rPr>
      </w:pPr>
    </w:p>
    <w:p w:rsidR="000B5079" w:rsidRPr="00BE0E2B" w:rsidRDefault="000B5079" w:rsidP="00BE0E2B">
      <w:pPr>
        <w:keepNext/>
        <w:suppressLineNumbers/>
        <w:tabs>
          <w:tab w:val="right" w:leader="dot" w:pos="9406"/>
        </w:tabs>
        <w:spacing w:line="360" w:lineRule="auto"/>
        <w:ind w:left="1134" w:right="1134"/>
        <w:rPr>
          <w:sz w:val="28"/>
          <w:szCs w:val="28"/>
        </w:rPr>
      </w:pPr>
    </w:p>
    <w:p w:rsidR="000B5079" w:rsidRPr="00BE0E2B" w:rsidRDefault="000B5079" w:rsidP="00BE0E2B">
      <w:pPr>
        <w:autoSpaceDE w:val="0"/>
        <w:spacing w:line="360" w:lineRule="auto"/>
        <w:ind w:left="1134" w:right="1134"/>
        <w:textAlignment w:val="center"/>
        <w:rPr>
          <w:rFonts w:ascii="ArialMT" w:eastAsia="ArialMT" w:hAnsi="ArialMT" w:cs="ArialMT"/>
          <w:color w:val="000000"/>
          <w:sz w:val="28"/>
          <w:szCs w:val="28"/>
        </w:rPr>
      </w:pPr>
    </w:p>
    <w:p w:rsidR="004E650E" w:rsidRDefault="004E650E" w:rsidP="00BE0E2B">
      <w:pPr>
        <w:suppressAutoHyphens w:val="0"/>
        <w:spacing w:line="360" w:lineRule="auto"/>
        <w:ind w:left="1134" w:right="1134"/>
      </w:pPr>
      <w:r>
        <w:br w:type="page"/>
      </w:r>
    </w:p>
    <w:p w:rsidR="000B5079" w:rsidRPr="00BE0E2B" w:rsidRDefault="000B5079" w:rsidP="00AC118E">
      <w:pPr>
        <w:spacing w:line="360" w:lineRule="auto"/>
        <w:ind w:left="1134" w:right="1134"/>
        <w:jc w:val="both"/>
      </w:pPr>
    </w:p>
    <w:p w:rsidR="004E650E" w:rsidRPr="00BE0E2B" w:rsidRDefault="004E650E" w:rsidP="00AC118E">
      <w:pPr>
        <w:spacing w:line="360" w:lineRule="auto"/>
        <w:ind w:left="1134" w:right="1134"/>
        <w:jc w:val="both"/>
      </w:pPr>
    </w:p>
    <w:p w:rsidR="004E650E" w:rsidRPr="00BE0E2B" w:rsidRDefault="004E650E" w:rsidP="00AC118E">
      <w:pPr>
        <w:spacing w:line="360" w:lineRule="auto"/>
        <w:ind w:left="1134" w:right="1134"/>
        <w:jc w:val="both"/>
      </w:pPr>
    </w:p>
    <w:p w:rsidR="004E650E" w:rsidRPr="00BE0E2B" w:rsidRDefault="004E650E" w:rsidP="00AC118E">
      <w:pPr>
        <w:spacing w:line="360" w:lineRule="auto"/>
        <w:ind w:left="1134" w:right="1134"/>
        <w:jc w:val="both"/>
      </w:pPr>
    </w:p>
    <w:p w:rsidR="004E650E" w:rsidRPr="00AC118E" w:rsidRDefault="004E650E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Times New Roman" w:cs="Arial"/>
          <w:b/>
          <w:kern w:val="0"/>
          <w:lang w:eastAsia="de-DE" w:bidi="ar-SA"/>
        </w:rPr>
      </w:pPr>
      <w:r w:rsidRPr="00AC118E">
        <w:rPr>
          <w:rFonts w:eastAsia="Times New Roman" w:cs="Arial"/>
          <w:b/>
          <w:kern w:val="0"/>
          <w:lang w:eastAsia="de-DE" w:bidi="ar-SA"/>
        </w:rPr>
        <w:t>Allgemeine kommunikative und soziale Fertigkeiten</w:t>
      </w:r>
    </w:p>
    <w:p w:rsidR="004E650E" w:rsidRPr="00AC118E" w:rsidRDefault="004E650E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Times New Roman" w:cs="Arial"/>
          <w:b/>
          <w:kern w:val="0"/>
          <w:lang w:eastAsia="de-DE" w:bidi="ar-SA"/>
        </w:rPr>
      </w:pPr>
    </w:p>
    <w:p w:rsidR="00BE0E2B" w:rsidRPr="00AC118E" w:rsidRDefault="004E650E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Times New Roman" w:cs="Arial"/>
          <w:kern w:val="0"/>
          <w:lang w:eastAsia="de-DE" w:bidi="ar-SA"/>
        </w:rPr>
      </w:pPr>
      <w:r w:rsidRPr="00AC118E">
        <w:rPr>
          <w:rFonts w:eastAsia="Times New Roman" w:cs="Arial"/>
          <w:kern w:val="0"/>
          <w:lang w:eastAsia="de-DE" w:bidi="ar-SA"/>
        </w:rPr>
        <w:t>Am Ende des PJ Tertials in der Psychosomatischen Medizin…</w:t>
      </w:r>
    </w:p>
    <w:p w:rsidR="00BE0E2B" w:rsidRPr="00AC118E" w:rsidRDefault="00BE0E2B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Times New Roman" w:cs="Arial"/>
          <w:b/>
          <w:kern w:val="0"/>
          <w:lang w:eastAsia="de-DE" w:bidi="ar-SA"/>
        </w:rPr>
      </w:pPr>
    </w:p>
    <w:tbl>
      <w:tblPr>
        <w:tblW w:w="0" w:type="auto"/>
        <w:tblInd w:w="1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1890"/>
        <w:gridCol w:w="1890"/>
        <w:gridCol w:w="1890"/>
      </w:tblGrid>
      <w:tr w:rsidR="00AC118E" w:rsidRPr="00AC118E" w:rsidTr="00AC118E">
        <w:trPr>
          <w:trHeight w:val="570"/>
        </w:trPr>
        <w:tc>
          <w:tcPr>
            <w:tcW w:w="3544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  <w:t>Demonstration</w:t>
            </w: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  <w:t>Supervidierte Durchführung</w:t>
            </w:r>
          </w:p>
        </w:tc>
        <w:tc>
          <w:tcPr>
            <w:tcW w:w="1890" w:type="dxa"/>
          </w:tcPr>
          <w:p w:rsid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  <w:t xml:space="preserve">In Routine </w:t>
            </w:r>
          </w:p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  <w:t>übergegangen</w:t>
            </w:r>
          </w:p>
        </w:tc>
      </w:tr>
      <w:tr w:rsidR="00AC118E" w:rsidRPr="00AC118E" w:rsidTr="00C4426F">
        <w:trPr>
          <w:trHeight w:val="1365"/>
        </w:trPr>
        <w:tc>
          <w:tcPr>
            <w:tcW w:w="3544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...beherrscht der Studierende Grun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d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fertigkeiten der ärztl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i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chen/professionellen Gesprächsfü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h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rung</w:t>
            </w: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</w:tr>
      <w:tr w:rsidR="00AC118E" w:rsidRPr="00AC118E" w:rsidTr="00AC118E">
        <w:trPr>
          <w:trHeight w:val="935"/>
        </w:trPr>
        <w:tc>
          <w:tcPr>
            <w:tcW w:w="3544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...ist der Studierende in der Lage, eine positive, tragfähige und vertrauensvo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l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le Arzt-Patient-Beziehung aufzubauen und zu erhalten.</w:t>
            </w: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</w:tr>
      <w:tr w:rsidR="00AC118E" w:rsidRPr="00AC118E" w:rsidTr="00AC118E">
        <w:trPr>
          <w:trHeight w:val="190"/>
        </w:trPr>
        <w:tc>
          <w:tcPr>
            <w:tcW w:w="3544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... ist der Studierende befähigt, ein Arzt-Patient-Gespräch von Anfang bis Ende zu strukturieren</w:t>
            </w: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</w:tr>
      <w:tr w:rsidR="00AC118E" w:rsidRPr="00AC118E" w:rsidTr="00AC118E">
        <w:trPr>
          <w:trHeight w:val="190"/>
        </w:trPr>
        <w:tc>
          <w:tcPr>
            <w:tcW w:w="3544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... ist der Studierende in der Lage, ein Arzt-Patient-Gespräch mit allen wic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h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tigen Teilen zu führen (Eröffnung, Informationssammlung, Information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s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vermittlung, Entscheidungsfindung, Planung) und kann diese je nach G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e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sprächsanlass unterschiedlich g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e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wichten.</w:t>
            </w: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</w:tr>
      <w:tr w:rsidR="00AC118E" w:rsidRPr="00AC118E" w:rsidTr="00AC118E">
        <w:trPr>
          <w:trHeight w:val="190"/>
        </w:trPr>
        <w:tc>
          <w:tcPr>
            <w:tcW w:w="3544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... kann der Studierende starke oder schwierige Emotionen beim Patienten sowie Störungen der Kommunikation erkennen und im Gespräch entspr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e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chend darauf eingehen.</w:t>
            </w: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</w:tr>
      <w:tr w:rsidR="00AC118E" w:rsidRPr="00AC118E" w:rsidTr="00AC118E">
        <w:trPr>
          <w:trHeight w:val="190"/>
        </w:trPr>
        <w:tc>
          <w:tcPr>
            <w:tcW w:w="3544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...kennt der Studierende typische sensible Themenfelder und spricht schambesetzte Themen (z.B. Such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t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mittelgebrauch, Sexualität), biograf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i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sche Belastungsfaktoren, psychosoz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i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ale Konflikte und Suizidalität adäquat an.</w:t>
            </w: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</w:tr>
    </w:tbl>
    <w:p w:rsidR="00AC118E" w:rsidRDefault="00AC118E">
      <w:r>
        <w:br w:type="page"/>
      </w:r>
    </w:p>
    <w:p w:rsidR="00AC118E" w:rsidRDefault="00AC118E" w:rsidP="00AC118E">
      <w:pPr>
        <w:spacing w:line="360" w:lineRule="auto"/>
        <w:ind w:left="1134"/>
      </w:pPr>
    </w:p>
    <w:p w:rsidR="00AC118E" w:rsidRDefault="00AC118E" w:rsidP="00AC118E">
      <w:pPr>
        <w:spacing w:line="360" w:lineRule="auto"/>
        <w:ind w:left="1134"/>
      </w:pPr>
    </w:p>
    <w:p w:rsidR="00AC118E" w:rsidRDefault="00AC118E" w:rsidP="00AC118E">
      <w:pPr>
        <w:spacing w:line="360" w:lineRule="auto"/>
        <w:ind w:left="1134"/>
      </w:pPr>
    </w:p>
    <w:p w:rsidR="00AC118E" w:rsidRDefault="00AC118E" w:rsidP="00AC118E">
      <w:pPr>
        <w:spacing w:line="360" w:lineRule="auto"/>
        <w:ind w:left="1134"/>
      </w:pPr>
    </w:p>
    <w:tbl>
      <w:tblPr>
        <w:tblW w:w="0" w:type="auto"/>
        <w:tblInd w:w="1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1890"/>
        <w:gridCol w:w="1890"/>
        <w:gridCol w:w="1890"/>
      </w:tblGrid>
      <w:tr w:rsidR="00AC118E" w:rsidRPr="00AC118E" w:rsidTr="00AC118E">
        <w:trPr>
          <w:trHeight w:val="190"/>
        </w:trPr>
        <w:tc>
          <w:tcPr>
            <w:tcW w:w="3544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... kann der Studierende mit individ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u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eller oder genereller Ungewissheit von medizinischen Entscheidungen u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m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gehen und diese in angemessener Weise erläutern.</w:t>
            </w: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</w:tr>
      <w:tr w:rsidR="00AC118E" w:rsidRPr="00AC118E" w:rsidTr="00AC118E">
        <w:trPr>
          <w:trHeight w:val="190"/>
        </w:trPr>
        <w:tc>
          <w:tcPr>
            <w:tcW w:w="3544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...demonstriert der Studierende einen angemessenen Umgang mit eigenen Fehlern und den Fehlern anderer.</w:t>
            </w: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</w:tr>
      <w:tr w:rsidR="00AC118E" w:rsidRPr="00AC118E" w:rsidTr="00AC118E">
        <w:trPr>
          <w:trHeight w:val="190"/>
        </w:trPr>
        <w:tc>
          <w:tcPr>
            <w:tcW w:w="3544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... kann der Studierende durch gezie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l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ten Einsatz von Kommunikationsstr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a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tegien auch in herausfordernden klin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i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 xml:space="preserve">schem Kontext (z.B. psychosoziale Krisen) erfolgreich Handeln.  </w:t>
            </w: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</w:tr>
      <w:tr w:rsidR="00AC118E" w:rsidRPr="00AC118E" w:rsidTr="00AC118E">
        <w:trPr>
          <w:trHeight w:val="190"/>
        </w:trPr>
        <w:tc>
          <w:tcPr>
            <w:tcW w:w="3544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... ist der Studierende in der Lage zu einer angemessenen Risikokommun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i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kation und Aufklärung.</w:t>
            </w: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</w:tr>
      <w:tr w:rsidR="00AC118E" w:rsidRPr="00AC118E" w:rsidTr="00AC118E">
        <w:trPr>
          <w:trHeight w:val="190"/>
        </w:trPr>
        <w:tc>
          <w:tcPr>
            <w:tcW w:w="3544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...erkennt und benennt der Studiere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n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de gesunde und riskante Verhalten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s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weisen von Patienten und kann ind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i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zierte Verhaltensänderungen durch ein grundlegendes Wissen über en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t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sprechende Beratungs- und Ther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a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piemöglichkeiten anwenden.</w:t>
            </w: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</w:tr>
      <w:tr w:rsidR="00AC118E" w:rsidRPr="00AC118E" w:rsidTr="00AC118E">
        <w:trPr>
          <w:trHeight w:val="190"/>
        </w:trPr>
        <w:tc>
          <w:tcPr>
            <w:tcW w:w="3544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...ist der Studierende in der Lage ein adäquates Gespräch im Mehrpers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o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nensetting zu führen</w:t>
            </w: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</w:tr>
      <w:tr w:rsidR="00AC118E" w:rsidRPr="00AC118E" w:rsidTr="00AC118E">
        <w:trPr>
          <w:trHeight w:val="190"/>
        </w:trPr>
        <w:tc>
          <w:tcPr>
            <w:tcW w:w="3544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...berücksichtigt der Studierende a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l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ters-, entwicklungs- und geschlecht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s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spezifische Einflussfaktoren auf die Kommunikation.</w:t>
            </w: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</w:tr>
      <w:tr w:rsidR="00AC118E" w:rsidRPr="00AC118E" w:rsidTr="00AC118E">
        <w:trPr>
          <w:trHeight w:val="190"/>
        </w:trPr>
        <w:tc>
          <w:tcPr>
            <w:tcW w:w="3544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... ist der Studierende in der Lage, sein Wissen über gesellschaftliche Wert- und Normsysteme in sein ko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m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munikatives Handeln zu integrieren.</w:t>
            </w: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</w:tr>
    </w:tbl>
    <w:p w:rsidR="00AC118E" w:rsidRDefault="00AC118E">
      <w:r>
        <w:br w:type="page"/>
      </w:r>
    </w:p>
    <w:p w:rsidR="00AC118E" w:rsidRDefault="00AC118E" w:rsidP="00AC118E">
      <w:pPr>
        <w:spacing w:line="360" w:lineRule="auto"/>
        <w:ind w:left="1134"/>
      </w:pPr>
    </w:p>
    <w:p w:rsidR="00AC118E" w:rsidRDefault="00AC118E" w:rsidP="00AC118E">
      <w:pPr>
        <w:spacing w:line="360" w:lineRule="auto"/>
        <w:ind w:left="1134"/>
      </w:pPr>
    </w:p>
    <w:p w:rsidR="00AC118E" w:rsidRDefault="00AC118E" w:rsidP="00AC118E">
      <w:pPr>
        <w:spacing w:line="360" w:lineRule="auto"/>
        <w:ind w:left="1134"/>
      </w:pPr>
    </w:p>
    <w:p w:rsidR="00AC118E" w:rsidRDefault="00AC118E" w:rsidP="00AC118E">
      <w:pPr>
        <w:spacing w:line="360" w:lineRule="auto"/>
        <w:ind w:left="1134"/>
      </w:pPr>
    </w:p>
    <w:tbl>
      <w:tblPr>
        <w:tblW w:w="0" w:type="auto"/>
        <w:tblInd w:w="1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1890"/>
        <w:gridCol w:w="1890"/>
        <w:gridCol w:w="1890"/>
      </w:tblGrid>
      <w:tr w:rsidR="00AC118E" w:rsidRPr="00AC118E" w:rsidTr="00AC118E">
        <w:trPr>
          <w:trHeight w:val="190"/>
        </w:trPr>
        <w:tc>
          <w:tcPr>
            <w:tcW w:w="3544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... gestaltet der Studierende den U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m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gang mit Patienten, deren Wahrne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h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mungs- und Kommunikationsfähigkeit eingeschränkt ist, den besonderen Anforderungen entsprechend (z.B. Gehör- und Sprachbehinderungen, geistige Behinderung, Demenz, Ps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y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chose, fehlende Deutschkenntnisse des Patienten)</w:t>
            </w: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</w:tr>
      <w:tr w:rsidR="00AC118E" w:rsidRPr="00AC118E" w:rsidTr="00AC118E">
        <w:trPr>
          <w:trHeight w:val="190"/>
        </w:trPr>
        <w:tc>
          <w:tcPr>
            <w:tcW w:w="3544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...beherrscht der Studierende den Umgang mit medizinischen Informat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i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onstechnologien.</w:t>
            </w: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</w:tr>
    </w:tbl>
    <w:p w:rsidR="00BE0E2B" w:rsidRDefault="00BE0E2B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Times New Roman" w:cs="Arial"/>
          <w:b/>
          <w:kern w:val="0"/>
          <w:lang w:eastAsia="de-DE" w:bidi="ar-SA"/>
        </w:rPr>
      </w:pPr>
    </w:p>
    <w:p w:rsidR="004E650E" w:rsidRPr="00AC118E" w:rsidRDefault="004E650E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Times New Roman" w:cs="Arial"/>
          <w:b/>
          <w:kern w:val="0"/>
          <w:lang w:eastAsia="de-DE" w:bidi="ar-SA"/>
        </w:rPr>
      </w:pPr>
      <w:r w:rsidRPr="00AC118E">
        <w:rPr>
          <w:rFonts w:eastAsia="Times New Roman" w:cs="Arial"/>
          <w:b/>
          <w:kern w:val="0"/>
          <w:lang w:eastAsia="de-DE" w:bidi="ar-SA"/>
        </w:rPr>
        <w:t>Aufnahmeuntersuchung (Anamnese und klinische Untersuchung)</w:t>
      </w:r>
    </w:p>
    <w:p w:rsidR="004E650E" w:rsidRPr="00AC118E" w:rsidRDefault="004E650E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Times New Roman" w:cs="Arial"/>
          <w:b/>
          <w:kern w:val="0"/>
          <w:lang w:eastAsia="de-DE" w:bidi="ar-SA"/>
        </w:rPr>
      </w:pPr>
    </w:p>
    <w:p w:rsidR="00BE0E2B" w:rsidRPr="00AC118E" w:rsidRDefault="004E650E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Times New Roman" w:cs="Arial"/>
          <w:kern w:val="0"/>
          <w:lang w:eastAsia="de-DE" w:bidi="ar-SA"/>
        </w:rPr>
      </w:pPr>
      <w:r w:rsidRPr="00AC118E">
        <w:rPr>
          <w:rFonts w:eastAsia="Times New Roman" w:cs="Arial"/>
          <w:kern w:val="0"/>
          <w:lang w:eastAsia="de-DE" w:bidi="ar-SA"/>
        </w:rPr>
        <w:t>Am Ende des PJ-Tertials Psychosomatische Medizin…</w:t>
      </w:r>
    </w:p>
    <w:p w:rsidR="00AC118E" w:rsidRPr="00AC118E" w:rsidRDefault="00AC118E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Times New Roman" w:cs="Arial"/>
          <w:kern w:val="0"/>
          <w:lang w:eastAsia="de-DE" w:bidi="ar-SA"/>
        </w:rPr>
      </w:pPr>
    </w:p>
    <w:tbl>
      <w:tblPr>
        <w:tblW w:w="0" w:type="auto"/>
        <w:tblInd w:w="1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1890"/>
        <w:gridCol w:w="1890"/>
        <w:gridCol w:w="1890"/>
      </w:tblGrid>
      <w:tr w:rsidR="00AC118E" w:rsidRPr="00AC118E" w:rsidTr="00AC118E">
        <w:trPr>
          <w:trHeight w:val="570"/>
        </w:trPr>
        <w:tc>
          <w:tcPr>
            <w:tcW w:w="3544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  <w:t>Demonstration</w:t>
            </w: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  <w:t>Supervidierte Durchführung</w:t>
            </w:r>
          </w:p>
        </w:tc>
        <w:tc>
          <w:tcPr>
            <w:tcW w:w="1890" w:type="dxa"/>
          </w:tcPr>
          <w:p w:rsid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  <w:t xml:space="preserve">In Routine </w:t>
            </w:r>
          </w:p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  <w:t>übergegangen</w:t>
            </w:r>
          </w:p>
        </w:tc>
      </w:tr>
      <w:tr w:rsidR="00AC118E" w:rsidRPr="00AC118E" w:rsidTr="00AC118E">
        <w:trPr>
          <w:trHeight w:val="233"/>
        </w:trPr>
        <w:tc>
          <w:tcPr>
            <w:tcW w:w="3544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… beherrscht der Studierende die Durchführung einer Anamnese mit psychosomatischem Schwerpunkt</w:t>
            </w: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AC118E" w:rsidRPr="00AC118E" w:rsidTr="00AC118E">
        <w:trPr>
          <w:trHeight w:val="825"/>
        </w:trPr>
        <w:tc>
          <w:tcPr>
            <w:tcW w:w="3544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… kann der Studierende eine Schmerzanamnese routinemäßig und korrekt (inkl. visual analoge scale) durchführen.</w:t>
            </w: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AC118E" w:rsidRPr="00AC118E" w:rsidTr="00AC118E">
        <w:trPr>
          <w:trHeight w:val="690"/>
        </w:trPr>
        <w:tc>
          <w:tcPr>
            <w:tcW w:w="3544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… ist der Studierende in der Lage eine komplette körperliche Unters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u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chung routinemäßig und korrekt durchzuführen.</w:t>
            </w: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AC118E" w:rsidRPr="00AC118E" w:rsidTr="00AC118E">
        <w:trPr>
          <w:trHeight w:val="465"/>
        </w:trPr>
        <w:tc>
          <w:tcPr>
            <w:tcW w:w="3544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.. beherrscht der Studierende die schriftliche Dokumentation des Anamnesebefundes und des Befu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n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des einer körperlichen Untersuchung.</w:t>
            </w: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890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</w:tr>
    </w:tbl>
    <w:p w:rsidR="00AC118E" w:rsidRPr="00AC118E" w:rsidRDefault="00AC118E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Times New Roman" w:cs="Arial"/>
          <w:i/>
          <w:kern w:val="0"/>
          <w:lang w:eastAsia="de-DE" w:bidi="ar-SA"/>
        </w:rPr>
      </w:pPr>
    </w:p>
    <w:p w:rsidR="00AC118E" w:rsidRDefault="00AC118E">
      <w:pPr>
        <w:suppressAutoHyphens w:val="0"/>
        <w:rPr>
          <w:rFonts w:eastAsia="Calibri" w:cs="Arial"/>
          <w:b/>
          <w:kern w:val="0"/>
          <w:lang w:eastAsia="en-US" w:bidi="ar-SA"/>
        </w:rPr>
      </w:pPr>
      <w:r>
        <w:rPr>
          <w:rFonts w:eastAsia="Calibri" w:cs="Arial"/>
          <w:b/>
          <w:kern w:val="0"/>
          <w:lang w:eastAsia="en-US" w:bidi="ar-SA"/>
        </w:rPr>
        <w:br w:type="page"/>
      </w:r>
    </w:p>
    <w:p w:rsidR="00AC118E" w:rsidRDefault="00AC118E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Calibri" w:cs="Arial"/>
          <w:b/>
          <w:kern w:val="0"/>
          <w:lang w:eastAsia="en-US" w:bidi="ar-SA"/>
        </w:rPr>
      </w:pPr>
    </w:p>
    <w:p w:rsidR="00AC118E" w:rsidRDefault="00AC118E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Calibri" w:cs="Arial"/>
          <w:b/>
          <w:kern w:val="0"/>
          <w:lang w:eastAsia="en-US" w:bidi="ar-SA"/>
        </w:rPr>
      </w:pPr>
    </w:p>
    <w:p w:rsidR="00AC118E" w:rsidRDefault="00AC118E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Calibri" w:cs="Arial"/>
          <w:b/>
          <w:kern w:val="0"/>
          <w:lang w:eastAsia="en-US" w:bidi="ar-SA"/>
        </w:rPr>
      </w:pPr>
    </w:p>
    <w:p w:rsidR="00AC118E" w:rsidRDefault="00AC118E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Calibri" w:cs="Arial"/>
          <w:b/>
          <w:kern w:val="0"/>
          <w:lang w:eastAsia="en-US" w:bidi="ar-SA"/>
        </w:rPr>
      </w:pPr>
    </w:p>
    <w:p w:rsidR="004E650E" w:rsidRPr="00AC118E" w:rsidRDefault="004E650E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Calibri" w:cs="Arial"/>
          <w:b/>
          <w:kern w:val="0"/>
          <w:lang w:eastAsia="en-US" w:bidi="ar-SA"/>
        </w:rPr>
      </w:pPr>
      <w:r w:rsidRPr="00AC118E">
        <w:rPr>
          <w:rFonts w:eastAsia="Calibri" w:cs="Arial"/>
          <w:b/>
          <w:kern w:val="0"/>
          <w:lang w:eastAsia="en-US" w:bidi="ar-SA"/>
        </w:rPr>
        <w:t>Aufnahmegespräch (Erstgespräch, Vorgespräch)</w:t>
      </w:r>
    </w:p>
    <w:p w:rsidR="004E650E" w:rsidRPr="00AC118E" w:rsidRDefault="004E650E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Calibri" w:cs="Arial"/>
          <w:b/>
          <w:kern w:val="0"/>
          <w:lang w:eastAsia="en-US" w:bidi="ar-SA"/>
        </w:rPr>
      </w:pPr>
    </w:p>
    <w:p w:rsidR="004E650E" w:rsidRDefault="004E650E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Times New Roman" w:cs="Arial"/>
          <w:kern w:val="0"/>
          <w:lang w:eastAsia="de-DE" w:bidi="ar-SA"/>
        </w:rPr>
      </w:pPr>
      <w:r w:rsidRPr="00AC118E">
        <w:rPr>
          <w:rFonts w:eastAsia="Times New Roman" w:cs="Arial"/>
          <w:kern w:val="0"/>
          <w:lang w:eastAsia="de-DE" w:bidi="ar-SA"/>
        </w:rPr>
        <w:t>Am Ende und während des PJ-Tertials Psychosomatische Medizin…</w:t>
      </w:r>
    </w:p>
    <w:p w:rsidR="00C4426F" w:rsidRPr="00AC118E" w:rsidRDefault="00C4426F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Times New Roman" w:cs="Arial"/>
          <w:kern w:val="0"/>
          <w:lang w:eastAsia="de-DE" w:bidi="ar-SA"/>
        </w:rPr>
      </w:pPr>
    </w:p>
    <w:tbl>
      <w:tblPr>
        <w:tblW w:w="0" w:type="auto"/>
        <w:tblInd w:w="1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1982"/>
        <w:gridCol w:w="1982"/>
        <w:gridCol w:w="1982"/>
      </w:tblGrid>
      <w:tr w:rsidR="00AC118E" w:rsidRPr="00AC118E" w:rsidTr="00C4426F">
        <w:trPr>
          <w:trHeight w:val="570"/>
        </w:trPr>
        <w:tc>
          <w:tcPr>
            <w:tcW w:w="3544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2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  <w:t>Demonstration</w:t>
            </w:r>
          </w:p>
        </w:tc>
        <w:tc>
          <w:tcPr>
            <w:tcW w:w="1982" w:type="dxa"/>
          </w:tcPr>
          <w:p w:rsidR="00C4426F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  <w:t xml:space="preserve">Supervidierte </w:t>
            </w:r>
          </w:p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  <w:t>Durchführung</w:t>
            </w:r>
          </w:p>
        </w:tc>
        <w:tc>
          <w:tcPr>
            <w:tcW w:w="1982" w:type="dxa"/>
          </w:tcPr>
          <w:p w:rsidR="00C4426F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  <w:t xml:space="preserve">In Routine </w:t>
            </w:r>
          </w:p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  <w:t>übergegangen</w:t>
            </w:r>
          </w:p>
        </w:tc>
      </w:tr>
      <w:tr w:rsidR="00AC118E" w:rsidRPr="00AC118E" w:rsidTr="00C4426F">
        <w:trPr>
          <w:trHeight w:val="233"/>
        </w:trPr>
        <w:tc>
          <w:tcPr>
            <w:tcW w:w="3544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… führt der Studierende ein korrektes Aufnahmegespräch mit Erhebung des Beschwerdebildes, psychosozialer Anamnese, biographischer Anamn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e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se, Ressourcenerhebung und B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e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handlungserwartungen.</w:t>
            </w:r>
          </w:p>
        </w:tc>
        <w:tc>
          <w:tcPr>
            <w:tcW w:w="1982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2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2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AC118E" w:rsidRPr="00AC118E" w:rsidTr="00C4426F">
        <w:trPr>
          <w:trHeight w:val="233"/>
        </w:trPr>
        <w:tc>
          <w:tcPr>
            <w:tcW w:w="3544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...führt der Patient im Konsil-Liasondienst ein konsiliarisches ps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y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chosomatisches Erstgespräch (Erh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e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bung des Beschwerdebildes, psych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o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soziale Anamnese, biographische Anamnese, Ressourcenerhebung) und bespricht die erhobenen Befunde mit dem anfordernden Fachbereich.</w:t>
            </w:r>
          </w:p>
        </w:tc>
        <w:tc>
          <w:tcPr>
            <w:tcW w:w="1982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2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2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AC118E" w:rsidRPr="00AC118E" w:rsidTr="00C4426F">
        <w:trPr>
          <w:trHeight w:val="23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Times New Roman" w:cs="Arial"/>
                <w:kern w:val="0"/>
                <w:sz w:val="20"/>
                <w:szCs w:val="20"/>
                <w:lang w:eastAsia="de-DE" w:bidi="ar-SA"/>
              </w:rPr>
            </w:pPr>
            <w:r w:rsidRPr="00AC118E">
              <w:rPr>
                <w:rFonts w:eastAsia="Times New Roman" w:cs="Arial"/>
                <w:kern w:val="0"/>
                <w:sz w:val="20"/>
                <w:szCs w:val="20"/>
                <w:lang w:eastAsia="de-DE" w:bidi="ar-SA"/>
              </w:rPr>
              <w:t>…ist der Studierende in der Lage einen psychopathologischen Befund zu erheben.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AC118E" w:rsidRPr="00AC118E" w:rsidTr="00D14239">
        <w:trPr>
          <w:trHeight w:val="1009"/>
        </w:trPr>
        <w:tc>
          <w:tcPr>
            <w:tcW w:w="3544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after="200"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… nimmt der Studierende an A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b</w:t>
            </w:r>
            <w:r w:rsidRPr="00AC118E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schlussvisiten von Aufnahmepatienten teil.</w:t>
            </w:r>
          </w:p>
        </w:tc>
        <w:tc>
          <w:tcPr>
            <w:tcW w:w="1982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after="200"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2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after="200"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2" w:type="dxa"/>
          </w:tcPr>
          <w:p w:rsidR="00AC118E" w:rsidRPr="00AC118E" w:rsidRDefault="00AC118E" w:rsidP="00AC118E">
            <w:pPr>
              <w:widowControl/>
              <w:suppressAutoHyphens w:val="0"/>
              <w:autoSpaceDN/>
              <w:spacing w:after="200"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</w:tr>
    </w:tbl>
    <w:p w:rsidR="004E650E" w:rsidRPr="00AC118E" w:rsidRDefault="004E650E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Calibri" w:cs="Arial"/>
          <w:b/>
          <w:kern w:val="0"/>
          <w:sz w:val="20"/>
          <w:szCs w:val="20"/>
          <w:lang w:eastAsia="en-US" w:bidi="ar-SA"/>
        </w:rPr>
      </w:pPr>
    </w:p>
    <w:p w:rsidR="00C4426F" w:rsidRDefault="00C4426F">
      <w:pPr>
        <w:suppressAutoHyphens w:val="0"/>
        <w:rPr>
          <w:rFonts w:eastAsia="Calibri" w:cs="Arial"/>
          <w:b/>
          <w:kern w:val="0"/>
          <w:lang w:eastAsia="en-US" w:bidi="ar-SA"/>
        </w:rPr>
      </w:pPr>
      <w:r>
        <w:rPr>
          <w:rFonts w:eastAsia="Calibri" w:cs="Arial"/>
          <w:b/>
          <w:kern w:val="0"/>
          <w:lang w:eastAsia="en-US" w:bidi="ar-SA"/>
        </w:rPr>
        <w:br w:type="page"/>
      </w:r>
    </w:p>
    <w:p w:rsidR="00C4426F" w:rsidRDefault="00C4426F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Calibri" w:cs="Arial"/>
          <w:b/>
          <w:kern w:val="0"/>
          <w:lang w:eastAsia="en-US" w:bidi="ar-SA"/>
        </w:rPr>
      </w:pPr>
    </w:p>
    <w:p w:rsidR="00C4426F" w:rsidRDefault="00C4426F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Calibri" w:cs="Arial"/>
          <w:b/>
          <w:kern w:val="0"/>
          <w:lang w:eastAsia="en-US" w:bidi="ar-SA"/>
        </w:rPr>
      </w:pPr>
    </w:p>
    <w:p w:rsidR="00C4426F" w:rsidRDefault="00C4426F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Calibri" w:cs="Arial"/>
          <w:b/>
          <w:kern w:val="0"/>
          <w:lang w:eastAsia="en-US" w:bidi="ar-SA"/>
        </w:rPr>
      </w:pPr>
    </w:p>
    <w:p w:rsidR="00C4426F" w:rsidRDefault="00C4426F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Calibri" w:cs="Arial"/>
          <w:b/>
          <w:kern w:val="0"/>
          <w:lang w:eastAsia="en-US" w:bidi="ar-SA"/>
        </w:rPr>
      </w:pPr>
    </w:p>
    <w:p w:rsidR="004E650E" w:rsidRPr="00C4426F" w:rsidRDefault="004E650E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Calibri" w:cs="Arial"/>
          <w:b/>
          <w:kern w:val="0"/>
          <w:lang w:eastAsia="en-US" w:bidi="ar-SA"/>
        </w:rPr>
      </w:pPr>
      <w:r w:rsidRPr="00C4426F">
        <w:rPr>
          <w:rFonts w:eastAsia="Calibri" w:cs="Arial"/>
          <w:b/>
          <w:kern w:val="0"/>
          <w:lang w:eastAsia="en-US" w:bidi="ar-SA"/>
        </w:rPr>
        <w:t>Ärztliche und psychotherapeutische Visite</w:t>
      </w:r>
    </w:p>
    <w:p w:rsidR="00C4426F" w:rsidRPr="00C4426F" w:rsidRDefault="00C4426F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Calibri" w:cs="Arial"/>
          <w:b/>
          <w:kern w:val="0"/>
          <w:lang w:eastAsia="en-US" w:bidi="ar-SA"/>
        </w:rPr>
      </w:pPr>
    </w:p>
    <w:p w:rsidR="004E650E" w:rsidRDefault="004E650E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Times New Roman" w:cs="Arial"/>
          <w:kern w:val="0"/>
          <w:lang w:eastAsia="de-DE" w:bidi="ar-SA"/>
        </w:rPr>
      </w:pPr>
      <w:r w:rsidRPr="00C4426F">
        <w:rPr>
          <w:rFonts w:eastAsia="Times New Roman" w:cs="Arial"/>
          <w:kern w:val="0"/>
          <w:lang w:eastAsia="de-DE" w:bidi="ar-SA"/>
        </w:rPr>
        <w:t>Während des PJ-Tertials Psychosomatische Medizin…</w:t>
      </w:r>
    </w:p>
    <w:p w:rsidR="00C4426F" w:rsidRPr="00C4426F" w:rsidRDefault="00C4426F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Times New Roman" w:cs="Arial"/>
          <w:kern w:val="0"/>
          <w:lang w:eastAsia="de-DE" w:bidi="ar-SA"/>
        </w:rPr>
      </w:pPr>
    </w:p>
    <w:tbl>
      <w:tblPr>
        <w:tblW w:w="9498" w:type="dxa"/>
        <w:tblInd w:w="1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1984"/>
        <w:gridCol w:w="1985"/>
        <w:gridCol w:w="1985"/>
      </w:tblGrid>
      <w:tr w:rsidR="00C4426F" w:rsidRPr="00C4426F" w:rsidTr="00D14239">
        <w:trPr>
          <w:trHeight w:val="787"/>
        </w:trPr>
        <w:tc>
          <w:tcPr>
            <w:tcW w:w="354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after="200"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after="200"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  <w:t>Demonstration</w:t>
            </w:r>
          </w:p>
        </w:tc>
        <w:tc>
          <w:tcPr>
            <w:tcW w:w="1985" w:type="dxa"/>
          </w:tcPr>
          <w:p w:rsidR="00C4426F" w:rsidRDefault="00C4426F" w:rsidP="00C4426F">
            <w:pPr>
              <w:widowControl/>
              <w:suppressAutoHyphens w:val="0"/>
              <w:autoSpaceDN/>
              <w:spacing w:after="200"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  <w:t xml:space="preserve">Supervidierte </w:t>
            </w:r>
          </w:p>
          <w:p w:rsidR="00C4426F" w:rsidRPr="00C4426F" w:rsidRDefault="00C4426F" w:rsidP="00C4426F">
            <w:pPr>
              <w:widowControl/>
              <w:suppressAutoHyphens w:val="0"/>
              <w:autoSpaceDN/>
              <w:spacing w:after="200"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  <w:t>Durchführung</w:t>
            </w:r>
          </w:p>
        </w:tc>
        <w:tc>
          <w:tcPr>
            <w:tcW w:w="1985" w:type="dxa"/>
          </w:tcPr>
          <w:p w:rsidR="00C4426F" w:rsidRDefault="00C4426F" w:rsidP="00C4426F">
            <w:pPr>
              <w:widowControl/>
              <w:suppressAutoHyphens w:val="0"/>
              <w:autoSpaceDN/>
              <w:spacing w:after="200"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  <w:t xml:space="preserve">In Routine </w:t>
            </w:r>
          </w:p>
          <w:p w:rsidR="00C4426F" w:rsidRPr="00C4426F" w:rsidRDefault="00C4426F" w:rsidP="00C4426F">
            <w:pPr>
              <w:widowControl/>
              <w:suppressAutoHyphens w:val="0"/>
              <w:autoSpaceDN/>
              <w:spacing w:after="200"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  <w:t>übergegangen</w:t>
            </w:r>
          </w:p>
        </w:tc>
      </w:tr>
      <w:tr w:rsidR="00C4426F" w:rsidRPr="00C4426F" w:rsidTr="00C4426F">
        <w:trPr>
          <w:trHeight w:val="233"/>
        </w:trPr>
        <w:tc>
          <w:tcPr>
            <w:tcW w:w="354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… bespricht der Studierende den somatischen Behandlungsverlauf eines Patienten mit dem zuständigen Stationsarzt.</w:t>
            </w:r>
          </w:p>
        </w:tc>
        <w:tc>
          <w:tcPr>
            <w:tcW w:w="198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C4426F" w:rsidRPr="00C4426F" w:rsidTr="00C4426F">
        <w:trPr>
          <w:trHeight w:val="825"/>
        </w:trPr>
        <w:tc>
          <w:tcPr>
            <w:tcW w:w="354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… nimmt der Student regelmäßig und aktiv an der ärztlichen Visite teil.</w:t>
            </w:r>
          </w:p>
        </w:tc>
        <w:tc>
          <w:tcPr>
            <w:tcW w:w="198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C4426F" w:rsidRPr="00C4426F" w:rsidTr="00C4426F">
        <w:trPr>
          <w:trHeight w:val="825"/>
        </w:trPr>
        <w:tc>
          <w:tcPr>
            <w:tcW w:w="354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…nimmt der Studierende regelmäßig und aktiv an Teamsitzungen teil.</w:t>
            </w:r>
          </w:p>
        </w:tc>
        <w:tc>
          <w:tcPr>
            <w:tcW w:w="198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C4426F" w:rsidRPr="00C4426F" w:rsidTr="00C4426F">
        <w:trPr>
          <w:trHeight w:val="825"/>
        </w:trPr>
        <w:tc>
          <w:tcPr>
            <w:tcW w:w="354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…nimmt der Studierende regelmäßig und aktiv an psychotherapeutischen Visiten teil.</w:t>
            </w:r>
          </w:p>
        </w:tc>
        <w:tc>
          <w:tcPr>
            <w:tcW w:w="198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C4426F" w:rsidRPr="00C4426F" w:rsidTr="00C4426F">
        <w:trPr>
          <w:trHeight w:val="825"/>
        </w:trPr>
        <w:tc>
          <w:tcPr>
            <w:tcW w:w="354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…nimmt der Studierende regelmäßig und aktiv am Fokus teil.</w:t>
            </w:r>
          </w:p>
        </w:tc>
        <w:tc>
          <w:tcPr>
            <w:tcW w:w="198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</w:tr>
    </w:tbl>
    <w:p w:rsidR="00C4426F" w:rsidRDefault="00C4426F" w:rsidP="00C4426F">
      <w:pPr>
        <w:widowControl/>
        <w:suppressAutoHyphens w:val="0"/>
        <w:autoSpaceDN/>
        <w:spacing w:line="360" w:lineRule="auto"/>
        <w:ind w:right="1134"/>
        <w:jc w:val="both"/>
        <w:textAlignment w:val="auto"/>
        <w:rPr>
          <w:rFonts w:eastAsia="Calibri" w:cs="Arial"/>
          <w:b/>
          <w:kern w:val="0"/>
          <w:sz w:val="20"/>
          <w:szCs w:val="20"/>
          <w:lang w:eastAsia="en-US" w:bidi="ar-SA"/>
        </w:rPr>
      </w:pPr>
    </w:p>
    <w:p w:rsidR="00C4426F" w:rsidRPr="00C4426F" w:rsidRDefault="00C4426F" w:rsidP="00C4426F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Times New Roman" w:cs="Arial"/>
          <w:kern w:val="0"/>
          <w:lang w:eastAsia="de-DE" w:bidi="ar-SA"/>
        </w:rPr>
      </w:pPr>
      <w:r w:rsidRPr="00C4426F">
        <w:rPr>
          <w:rFonts w:eastAsia="Times New Roman" w:cs="Arial"/>
          <w:kern w:val="0"/>
          <w:lang w:eastAsia="de-DE" w:bidi="ar-SA"/>
        </w:rPr>
        <w:t>Am Ende des PJ-Tertials Psychosomatische Medizin…</w:t>
      </w:r>
    </w:p>
    <w:p w:rsidR="00C4426F" w:rsidRPr="00BE0E2B" w:rsidRDefault="00C4426F" w:rsidP="00C4426F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Calibri" w:cs="Arial"/>
          <w:b/>
          <w:kern w:val="0"/>
          <w:sz w:val="20"/>
          <w:szCs w:val="20"/>
          <w:lang w:eastAsia="en-US" w:bidi="ar-SA"/>
        </w:rPr>
      </w:pPr>
    </w:p>
    <w:tbl>
      <w:tblPr>
        <w:tblW w:w="0" w:type="auto"/>
        <w:tblInd w:w="1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1984"/>
        <w:gridCol w:w="1985"/>
        <w:gridCol w:w="1985"/>
      </w:tblGrid>
      <w:tr w:rsidR="00C4426F" w:rsidRPr="00C4426F" w:rsidTr="00C4426F">
        <w:trPr>
          <w:trHeight w:val="69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Demonstration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 xml:space="preserve">Supervidierte </w:t>
            </w:r>
          </w:p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Durchführung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 xml:space="preserve">In Routine </w:t>
            </w:r>
          </w:p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übergegangen</w:t>
            </w:r>
          </w:p>
        </w:tc>
      </w:tr>
      <w:tr w:rsidR="00C4426F" w:rsidRPr="00C4426F" w:rsidTr="00C4426F">
        <w:trPr>
          <w:trHeight w:val="690"/>
        </w:trPr>
        <w:tc>
          <w:tcPr>
            <w:tcW w:w="354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…  ist der Studierende befähigt, bei einzelnen Patienten eine ärztliche Visite durchzuführen.</w:t>
            </w:r>
          </w:p>
        </w:tc>
        <w:tc>
          <w:tcPr>
            <w:tcW w:w="198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C4426F" w:rsidRPr="00C4426F" w:rsidTr="00C4426F">
        <w:trPr>
          <w:trHeight w:val="495"/>
        </w:trPr>
        <w:tc>
          <w:tcPr>
            <w:tcW w:w="354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… ist der Studierende in der Lage einen ihm zugeteilten Patienten ärz</w:t>
            </w: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t</w:t>
            </w: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lich zu betreuen (Diagnostik, Medik</w:t>
            </w: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a</w:t>
            </w: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mente, Konsilanforderungen)</w:t>
            </w:r>
          </w:p>
        </w:tc>
        <w:tc>
          <w:tcPr>
            <w:tcW w:w="198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</w:tr>
    </w:tbl>
    <w:p w:rsidR="00C4426F" w:rsidRDefault="00C4426F">
      <w:r>
        <w:br w:type="page"/>
      </w:r>
    </w:p>
    <w:p w:rsidR="00C4426F" w:rsidRDefault="00C4426F" w:rsidP="00C4426F">
      <w:pPr>
        <w:spacing w:line="360" w:lineRule="auto"/>
        <w:ind w:left="1134"/>
      </w:pPr>
    </w:p>
    <w:p w:rsidR="00C4426F" w:rsidRDefault="00C4426F" w:rsidP="00C4426F">
      <w:pPr>
        <w:spacing w:line="360" w:lineRule="auto"/>
        <w:ind w:left="1134"/>
      </w:pPr>
    </w:p>
    <w:p w:rsidR="00C4426F" w:rsidRDefault="00C4426F" w:rsidP="00C4426F">
      <w:pPr>
        <w:spacing w:line="360" w:lineRule="auto"/>
        <w:ind w:left="1134"/>
      </w:pPr>
    </w:p>
    <w:p w:rsidR="00C4426F" w:rsidRDefault="00C4426F" w:rsidP="00C4426F">
      <w:pPr>
        <w:spacing w:line="360" w:lineRule="auto"/>
        <w:ind w:left="1134"/>
      </w:pPr>
    </w:p>
    <w:tbl>
      <w:tblPr>
        <w:tblW w:w="0" w:type="auto"/>
        <w:tblInd w:w="1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1984"/>
        <w:gridCol w:w="1985"/>
        <w:gridCol w:w="1985"/>
      </w:tblGrid>
      <w:tr w:rsidR="00C4426F" w:rsidRPr="00C4426F" w:rsidTr="00D14239">
        <w:trPr>
          <w:trHeight w:val="1883"/>
        </w:trPr>
        <w:tc>
          <w:tcPr>
            <w:tcW w:w="354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…kennt der Studierende Grundlagen der Psychopharmakotherapie (Gru</w:t>
            </w: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p</w:t>
            </w: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pen von Psychopharmaka, Indikati</w:t>
            </w: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o</w:t>
            </w: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nen und Kontraindikationen, nötige Kontrolluntersuchungen).</w:t>
            </w:r>
          </w:p>
        </w:tc>
        <w:tc>
          <w:tcPr>
            <w:tcW w:w="198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C4426F" w:rsidRPr="00C4426F" w:rsidTr="00C4426F">
        <w:trPr>
          <w:trHeight w:val="1716"/>
        </w:trPr>
        <w:tc>
          <w:tcPr>
            <w:tcW w:w="354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 xml:space="preserve">… </w:t>
            </w:r>
            <w:r w:rsidRPr="00C4426F">
              <w:rPr>
                <w:rFonts w:eastAsia="Times New Roman" w:cs="Arial"/>
                <w:kern w:val="0"/>
                <w:sz w:val="20"/>
                <w:szCs w:val="20"/>
                <w:lang w:eastAsia="de-DE" w:bidi="ar-SA"/>
              </w:rPr>
              <w:t>ist der Studierende in der Lage bei Patientenvorstellungen (Visite, Team, Fokus) die Fragestellungen einer Behandlung hinsichtlich Chronologie und Kausalität zusammenzufassen</w:t>
            </w:r>
          </w:p>
        </w:tc>
        <w:tc>
          <w:tcPr>
            <w:tcW w:w="198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Times New Roman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Times New Roman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</w:tr>
    </w:tbl>
    <w:p w:rsidR="00C4426F" w:rsidRPr="00BE0E2B" w:rsidRDefault="00C4426F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Calibri" w:cs="Arial"/>
          <w:b/>
          <w:kern w:val="0"/>
          <w:sz w:val="20"/>
          <w:szCs w:val="20"/>
          <w:lang w:eastAsia="en-US" w:bidi="ar-SA"/>
        </w:rPr>
      </w:pPr>
    </w:p>
    <w:p w:rsidR="004E650E" w:rsidRPr="00BE0E2B" w:rsidRDefault="004E650E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Calibri" w:cs="Arial"/>
          <w:b/>
          <w:kern w:val="0"/>
          <w:lang w:eastAsia="en-US" w:bidi="ar-SA"/>
        </w:rPr>
      </w:pPr>
      <w:r w:rsidRPr="00BE0E2B">
        <w:rPr>
          <w:rFonts w:eastAsia="Calibri" w:cs="Arial"/>
          <w:b/>
          <w:kern w:val="0"/>
          <w:lang w:eastAsia="en-US" w:bidi="ar-SA"/>
        </w:rPr>
        <w:t>Dokumentation/Arztbrief</w:t>
      </w:r>
    </w:p>
    <w:p w:rsidR="004E650E" w:rsidRPr="00BE0E2B" w:rsidRDefault="004E650E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Calibri" w:cs="Arial"/>
          <w:b/>
          <w:kern w:val="0"/>
          <w:lang w:eastAsia="en-US" w:bidi="ar-SA"/>
        </w:rPr>
      </w:pPr>
    </w:p>
    <w:p w:rsidR="004E650E" w:rsidRDefault="004E650E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Times New Roman" w:cs="Arial"/>
          <w:i/>
          <w:kern w:val="0"/>
          <w:lang w:eastAsia="de-DE" w:bidi="ar-SA"/>
        </w:rPr>
      </w:pPr>
      <w:r w:rsidRPr="00BE0E2B">
        <w:rPr>
          <w:rFonts w:eastAsia="Times New Roman" w:cs="Arial"/>
          <w:i/>
          <w:kern w:val="0"/>
          <w:lang w:eastAsia="de-DE" w:bidi="ar-SA"/>
        </w:rPr>
        <w:t>Am Ende des PJ-Tertials Psychosomatische Medizin…</w:t>
      </w:r>
    </w:p>
    <w:p w:rsidR="00C4426F" w:rsidRPr="00BE0E2B" w:rsidRDefault="00C4426F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Times New Roman" w:cs="Arial"/>
          <w:kern w:val="0"/>
          <w:lang w:eastAsia="de-DE" w:bidi="ar-SA"/>
        </w:rPr>
      </w:pPr>
    </w:p>
    <w:tbl>
      <w:tblPr>
        <w:tblW w:w="0" w:type="auto"/>
        <w:tblInd w:w="1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1984"/>
        <w:gridCol w:w="1985"/>
        <w:gridCol w:w="1985"/>
      </w:tblGrid>
      <w:tr w:rsidR="00C4426F" w:rsidRPr="00C4426F" w:rsidTr="00C4426F">
        <w:trPr>
          <w:trHeight w:val="570"/>
        </w:trPr>
        <w:tc>
          <w:tcPr>
            <w:tcW w:w="354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Demonstration</w:t>
            </w:r>
          </w:p>
        </w:tc>
        <w:tc>
          <w:tcPr>
            <w:tcW w:w="1985" w:type="dxa"/>
          </w:tcPr>
          <w:p w:rsid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 xml:space="preserve">Supervidierte </w:t>
            </w:r>
          </w:p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Durchfü</w:t>
            </w:r>
            <w:r w:rsidRPr="00C4426F"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  <w:t>hrung</w:t>
            </w:r>
          </w:p>
        </w:tc>
        <w:tc>
          <w:tcPr>
            <w:tcW w:w="1985" w:type="dxa"/>
          </w:tcPr>
          <w:p w:rsid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  <w:t xml:space="preserve">In Routine </w:t>
            </w:r>
          </w:p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  <w:t>übergegangen</w:t>
            </w:r>
          </w:p>
        </w:tc>
      </w:tr>
      <w:tr w:rsidR="00C4426F" w:rsidRPr="00C4426F" w:rsidTr="00D14239">
        <w:trPr>
          <w:trHeight w:val="926"/>
        </w:trPr>
        <w:tc>
          <w:tcPr>
            <w:tcW w:w="354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after="200"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… beherrscht der Studierende die schriftliche Dokumentation einer b</w:t>
            </w: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i</w:t>
            </w: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opsychosozialen Anamnese.</w:t>
            </w:r>
          </w:p>
        </w:tc>
        <w:tc>
          <w:tcPr>
            <w:tcW w:w="198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after="200"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after="200"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after="200"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C4426F" w:rsidRPr="00C4426F" w:rsidTr="00D14239">
        <w:trPr>
          <w:trHeight w:val="2375"/>
        </w:trPr>
        <w:tc>
          <w:tcPr>
            <w:tcW w:w="354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after="200"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 xml:space="preserve">… </w:t>
            </w:r>
            <w:r w:rsidRPr="00C4426F">
              <w:rPr>
                <w:rFonts w:eastAsia="Times New Roman" w:cs="Arial"/>
                <w:kern w:val="0"/>
                <w:sz w:val="20"/>
                <w:szCs w:val="20"/>
                <w:lang w:eastAsia="de-DE" w:bidi="ar-SA"/>
              </w:rPr>
              <w:t>… dokumentiert der Studierende in einem Arztbrief ein diagnostisches Erstgespräch insbesondere unter Nutzung der aktuellen Vorgeschichte und der biopsychosozialen Anamnese und formuliert eine Therapieempfe</w:t>
            </w:r>
            <w:r w:rsidRPr="00C4426F">
              <w:rPr>
                <w:rFonts w:eastAsia="Times New Roman" w:cs="Arial"/>
                <w:kern w:val="0"/>
                <w:sz w:val="20"/>
                <w:szCs w:val="20"/>
                <w:lang w:eastAsia="de-DE" w:bidi="ar-SA"/>
              </w:rPr>
              <w:t>h</w:t>
            </w:r>
            <w:r w:rsidRPr="00C4426F">
              <w:rPr>
                <w:rFonts w:eastAsia="Times New Roman" w:cs="Arial"/>
                <w:kern w:val="0"/>
                <w:sz w:val="20"/>
                <w:szCs w:val="20"/>
                <w:lang w:eastAsia="de-DE" w:bidi="ar-SA"/>
              </w:rPr>
              <w:t>lung</w:t>
            </w:r>
          </w:p>
        </w:tc>
        <w:tc>
          <w:tcPr>
            <w:tcW w:w="198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after="200"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after="200"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after="200"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C4426F" w:rsidRPr="00C4426F" w:rsidTr="00D14239">
        <w:trPr>
          <w:trHeight w:val="2015"/>
        </w:trPr>
        <w:tc>
          <w:tcPr>
            <w:tcW w:w="354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after="200"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... ist der Studierende in der Lage im Abschlussbericht (endgültiger Entla</w:t>
            </w: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s</w:t>
            </w: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sungsbrief) die somatische Anamnese und den Untersuchungsbefund, sowie den somatischen Behandlungsverlauf zu formulieren.</w:t>
            </w:r>
          </w:p>
        </w:tc>
        <w:tc>
          <w:tcPr>
            <w:tcW w:w="198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after="200"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after="200"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after="200"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</w:tr>
    </w:tbl>
    <w:p w:rsidR="00C4426F" w:rsidRDefault="00C4426F">
      <w:r>
        <w:br w:type="page"/>
      </w:r>
    </w:p>
    <w:p w:rsidR="00C4426F" w:rsidRDefault="00C4426F" w:rsidP="00C4426F">
      <w:pPr>
        <w:spacing w:line="360" w:lineRule="auto"/>
        <w:ind w:left="1134"/>
      </w:pPr>
    </w:p>
    <w:p w:rsidR="00C4426F" w:rsidRDefault="00C4426F" w:rsidP="00C4426F">
      <w:pPr>
        <w:spacing w:line="360" w:lineRule="auto"/>
        <w:ind w:left="1134"/>
      </w:pPr>
    </w:p>
    <w:p w:rsidR="00C4426F" w:rsidRDefault="00C4426F" w:rsidP="00C4426F">
      <w:pPr>
        <w:spacing w:line="360" w:lineRule="auto"/>
        <w:ind w:left="1134"/>
      </w:pPr>
    </w:p>
    <w:p w:rsidR="00C4426F" w:rsidRDefault="00C4426F" w:rsidP="00C4426F">
      <w:pPr>
        <w:spacing w:line="360" w:lineRule="auto"/>
        <w:ind w:left="1134"/>
      </w:pPr>
    </w:p>
    <w:tbl>
      <w:tblPr>
        <w:tblW w:w="0" w:type="auto"/>
        <w:tblInd w:w="1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1984"/>
        <w:gridCol w:w="1985"/>
        <w:gridCol w:w="1985"/>
      </w:tblGrid>
      <w:tr w:rsidR="00C4426F" w:rsidRPr="00C4426F" w:rsidTr="00D14239">
        <w:trPr>
          <w:trHeight w:val="2592"/>
        </w:trPr>
        <w:tc>
          <w:tcPr>
            <w:tcW w:w="354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after="200"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Times New Roman" w:cs="Arial"/>
                <w:kern w:val="0"/>
                <w:sz w:val="20"/>
                <w:szCs w:val="20"/>
                <w:lang w:eastAsia="de-DE" w:bidi="ar-SA"/>
              </w:rPr>
              <w:t>… dokumentiert der Studierende in einem Arztbrief einen gesamten stat</w:t>
            </w:r>
            <w:r w:rsidRPr="00C4426F">
              <w:rPr>
                <w:rFonts w:eastAsia="Times New Roman" w:cs="Arial"/>
                <w:kern w:val="0"/>
                <w:sz w:val="20"/>
                <w:szCs w:val="20"/>
                <w:lang w:eastAsia="de-DE" w:bidi="ar-SA"/>
              </w:rPr>
              <w:t>i</w:t>
            </w:r>
            <w:r w:rsidRPr="00C4426F">
              <w:rPr>
                <w:rFonts w:eastAsia="Times New Roman" w:cs="Arial"/>
                <w:kern w:val="0"/>
                <w:sz w:val="20"/>
                <w:szCs w:val="20"/>
                <w:lang w:eastAsia="de-DE" w:bidi="ar-SA"/>
              </w:rPr>
              <w:t>onären/teilstationären Behandlung</w:t>
            </w:r>
            <w:r w:rsidRPr="00C4426F">
              <w:rPr>
                <w:rFonts w:eastAsia="Times New Roman" w:cs="Arial"/>
                <w:kern w:val="0"/>
                <w:sz w:val="20"/>
                <w:szCs w:val="20"/>
                <w:lang w:eastAsia="de-DE" w:bidi="ar-SA"/>
              </w:rPr>
              <w:t>s</w:t>
            </w:r>
            <w:r w:rsidRPr="00C4426F">
              <w:rPr>
                <w:rFonts w:eastAsia="Times New Roman" w:cs="Arial"/>
                <w:kern w:val="0"/>
                <w:sz w:val="20"/>
                <w:szCs w:val="20"/>
                <w:lang w:eastAsia="de-DE" w:bidi="ar-SA"/>
              </w:rPr>
              <w:t>verlauf chronologisch und kausal ko</w:t>
            </w:r>
            <w:r w:rsidRPr="00C4426F">
              <w:rPr>
                <w:rFonts w:eastAsia="Times New Roman" w:cs="Arial"/>
                <w:kern w:val="0"/>
                <w:sz w:val="20"/>
                <w:szCs w:val="20"/>
                <w:lang w:eastAsia="de-DE" w:bidi="ar-SA"/>
              </w:rPr>
              <w:t>r</w:t>
            </w:r>
            <w:r w:rsidRPr="00C4426F">
              <w:rPr>
                <w:rFonts w:eastAsia="Times New Roman" w:cs="Arial"/>
                <w:kern w:val="0"/>
                <w:sz w:val="20"/>
                <w:szCs w:val="20"/>
                <w:lang w:eastAsia="de-DE" w:bidi="ar-SA"/>
              </w:rPr>
              <w:t>rekt unter Nutzung von Diagnose, Vorgeschichte, Vorbefunden und I</w:t>
            </w:r>
            <w:r w:rsidRPr="00C4426F">
              <w:rPr>
                <w:rFonts w:eastAsia="Times New Roman" w:cs="Arial"/>
                <w:kern w:val="0"/>
                <w:sz w:val="20"/>
                <w:szCs w:val="20"/>
                <w:lang w:eastAsia="de-DE" w:bidi="ar-SA"/>
              </w:rPr>
              <w:t>n</w:t>
            </w:r>
            <w:r w:rsidRPr="00C4426F">
              <w:rPr>
                <w:rFonts w:eastAsia="Times New Roman" w:cs="Arial"/>
                <w:kern w:val="0"/>
                <w:sz w:val="20"/>
                <w:szCs w:val="20"/>
                <w:lang w:eastAsia="de-DE" w:bidi="ar-SA"/>
              </w:rPr>
              <w:t>formationen aus dem Behandlung</w:t>
            </w:r>
            <w:r w:rsidRPr="00C4426F">
              <w:rPr>
                <w:rFonts w:eastAsia="Times New Roman" w:cs="Arial"/>
                <w:kern w:val="0"/>
                <w:sz w:val="20"/>
                <w:szCs w:val="20"/>
                <w:lang w:eastAsia="de-DE" w:bidi="ar-SA"/>
              </w:rPr>
              <w:t>s</w:t>
            </w:r>
            <w:r w:rsidRPr="00C4426F">
              <w:rPr>
                <w:rFonts w:eastAsia="Times New Roman" w:cs="Arial"/>
                <w:kern w:val="0"/>
                <w:sz w:val="20"/>
                <w:szCs w:val="20"/>
                <w:lang w:eastAsia="de-DE" w:bidi="ar-SA"/>
              </w:rPr>
              <w:t>verlauf</w:t>
            </w:r>
          </w:p>
        </w:tc>
        <w:tc>
          <w:tcPr>
            <w:tcW w:w="198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after="200"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after="200"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after="200"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C4426F" w:rsidRPr="00C4426F" w:rsidTr="00D14239">
        <w:trPr>
          <w:trHeight w:val="1600"/>
        </w:trPr>
        <w:tc>
          <w:tcPr>
            <w:tcW w:w="354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after="200"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… ist der Studierende in der Lage ein Konsil mit Diagnose, Vorgeschichte, Vorbefunden, Informationen aus dem Behandlungsverlauf und Frageste</w:t>
            </w: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l</w:t>
            </w: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lung zu formulieren und anzumelden.</w:t>
            </w:r>
          </w:p>
        </w:tc>
        <w:tc>
          <w:tcPr>
            <w:tcW w:w="198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after="200"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after="200"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after="200"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C4426F" w:rsidRPr="00C4426F" w:rsidTr="00D14239">
        <w:trPr>
          <w:trHeight w:val="2081"/>
        </w:trPr>
        <w:tc>
          <w:tcPr>
            <w:tcW w:w="354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after="200"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 xml:space="preserve">... ist der Studierende in der Lage, ein Konsilgespräch (Psychosomatisches Konsil) </w:t>
            </w:r>
            <w:r w:rsidRPr="00C4426F">
              <w:rPr>
                <w:rFonts w:eastAsia="Times New Roman" w:cs="Arial"/>
                <w:kern w:val="0"/>
                <w:sz w:val="20"/>
                <w:szCs w:val="20"/>
                <w:lang w:eastAsia="de-DE" w:bidi="ar-SA"/>
              </w:rPr>
              <w:t>mit aktueller Vorgeschichte, biopsychosozialer Anamnese und Therapieempfehlung zu dokumenti</w:t>
            </w:r>
            <w:r w:rsidRPr="00C4426F">
              <w:rPr>
                <w:rFonts w:eastAsia="Times New Roman" w:cs="Arial"/>
                <w:kern w:val="0"/>
                <w:sz w:val="20"/>
                <w:szCs w:val="20"/>
                <w:lang w:eastAsia="de-DE" w:bidi="ar-SA"/>
              </w:rPr>
              <w:t>e</w:t>
            </w:r>
            <w:r w:rsidRPr="00C4426F">
              <w:rPr>
                <w:rFonts w:eastAsia="Times New Roman" w:cs="Arial"/>
                <w:kern w:val="0"/>
                <w:sz w:val="20"/>
                <w:szCs w:val="20"/>
                <w:lang w:eastAsia="de-DE" w:bidi="ar-SA"/>
              </w:rPr>
              <w:t>ren.</w:t>
            </w:r>
          </w:p>
        </w:tc>
        <w:tc>
          <w:tcPr>
            <w:tcW w:w="198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after="200"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after="200"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after="200"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</w:tr>
    </w:tbl>
    <w:p w:rsidR="004E650E" w:rsidRPr="00BE0E2B" w:rsidRDefault="004E650E" w:rsidP="00D14239">
      <w:pPr>
        <w:widowControl/>
        <w:suppressAutoHyphens w:val="0"/>
        <w:autoSpaceDN/>
        <w:spacing w:line="360" w:lineRule="auto"/>
        <w:ind w:right="1134"/>
        <w:jc w:val="both"/>
        <w:textAlignment w:val="auto"/>
        <w:rPr>
          <w:rFonts w:eastAsia="Calibri" w:cs="Arial"/>
          <w:b/>
          <w:kern w:val="0"/>
          <w:sz w:val="20"/>
          <w:szCs w:val="20"/>
          <w:lang w:eastAsia="en-US" w:bidi="ar-SA"/>
        </w:rPr>
      </w:pPr>
    </w:p>
    <w:p w:rsidR="004E650E" w:rsidRPr="00BE0E2B" w:rsidRDefault="004E650E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Calibri" w:cs="Arial"/>
          <w:b/>
          <w:kern w:val="0"/>
          <w:lang w:eastAsia="en-US" w:bidi="ar-SA"/>
        </w:rPr>
      </w:pPr>
      <w:r w:rsidRPr="00BE0E2B">
        <w:rPr>
          <w:rFonts w:eastAsia="Calibri" w:cs="Arial"/>
          <w:b/>
          <w:kern w:val="0"/>
          <w:lang w:eastAsia="en-US" w:bidi="ar-SA"/>
        </w:rPr>
        <w:t>Einzel- und Gruppentherapien</w:t>
      </w:r>
    </w:p>
    <w:p w:rsidR="004E650E" w:rsidRPr="00BE0E2B" w:rsidRDefault="004E650E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Calibri" w:cs="Arial"/>
          <w:b/>
          <w:kern w:val="0"/>
          <w:lang w:eastAsia="en-US" w:bidi="ar-SA"/>
        </w:rPr>
      </w:pPr>
    </w:p>
    <w:p w:rsidR="004E650E" w:rsidRDefault="004E650E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Times New Roman" w:cs="Arial"/>
          <w:i/>
          <w:kern w:val="0"/>
          <w:lang w:eastAsia="de-DE" w:bidi="ar-SA"/>
        </w:rPr>
      </w:pPr>
      <w:r w:rsidRPr="00BE0E2B">
        <w:rPr>
          <w:rFonts w:eastAsia="Times New Roman" w:cs="Arial"/>
          <w:i/>
          <w:kern w:val="0"/>
          <w:lang w:eastAsia="de-DE" w:bidi="ar-SA"/>
        </w:rPr>
        <w:t>Während des PJ-Tertials Psychosomatische Medizin…</w:t>
      </w:r>
    </w:p>
    <w:p w:rsidR="00C4426F" w:rsidRPr="00BE0E2B" w:rsidRDefault="00C4426F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Times New Roman" w:cs="Arial"/>
          <w:i/>
          <w:kern w:val="0"/>
          <w:lang w:eastAsia="de-DE" w:bidi="ar-SA"/>
        </w:rPr>
      </w:pPr>
    </w:p>
    <w:tbl>
      <w:tblPr>
        <w:tblW w:w="0" w:type="auto"/>
        <w:tblInd w:w="1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1985"/>
        <w:gridCol w:w="1984"/>
        <w:gridCol w:w="1985"/>
      </w:tblGrid>
      <w:tr w:rsidR="00C4426F" w:rsidRPr="00C4426F" w:rsidTr="00C4426F">
        <w:trPr>
          <w:trHeight w:val="570"/>
        </w:trPr>
        <w:tc>
          <w:tcPr>
            <w:tcW w:w="354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  <w:t>Demonstration</w:t>
            </w:r>
          </w:p>
        </w:tc>
        <w:tc>
          <w:tcPr>
            <w:tcW w:w="1984" w:type="dxa"/>
          </w:tcPr>
          <w:p w:rsidR="00D14239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  <w:t xml:space="preserve">Supervidierte </w:t>
            </w:r>
          </w:p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  <w:t>Durchführung</w:t>
            </w:r>
          </w:p>
        </w:tc>
        <w:tc>
          <w:tcPr>
            <w:tcW w:w="1985" w:type="dxa"/>
          </w:tcPr>
          <w:p w:rsidR="00D14239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  <w:t xml:space="preserve">In Routine </w:t>
            </w:r>
          </w:p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val="en-US" w:eastAsia="en-US" w:bidi="ar-SA"/>
              </w:rPr>
              <w:t>übergegangen</w:t>
            </w:r>
          </w:p>
        </w:tc>
      </w:tr>
      <w:tr w:rsidR="00C4426F" w:rsidRPr="00C4426F" w:rsidTr="00C4426F">
        <w:trPr>
          <w:trHeight w:val="233"/>
        </w:trPr>
        <w:tc>
          <w:tcPr>
            <w:tcW w:w="354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... verfolgt der Studierende Gruppe</w:t>
            </w: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n</w:t>
            </w: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therapien über Video und nimmt an der anschließenden fachlichen Di</w:t>
            </w: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s</w:t>
            </w: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kussion teil.</w:t>
            </w: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C4426F" w:rsidRPr="00C4426F" w:rsidTr="00C4426F">
        <w:trPr>
          <w:trHeight w:val="233"/>
        </w:trPr>
        <w:tc>
          <w:tcPr>
            <w:tcW w:w="354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... verfolgt der Studierende Einzelth</w:t>
            </w: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e</w:t>
            </w: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rapien über Video und nimmt an der anschließenden fachlichen Diskussion teil.</w:t>
            </w: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</w:tr>
    </w:tbl>
    <w:p w:rsidR="00C4426F" w:rsidRDefault="00C4426F">
      <w:r>
        <w:br w:type="page"/>
      </w:r>
    </w:p>
    <w:p w:rsidR="00C4426F" w:rsidRDefault="00C4426F" w:rsidP="00C4426F">
      <w:pPr>
        <w:spacing w:line="360" w:lineRule="auto"/>
        <w:ind w:left="1134"/>
      </w:pPr>
    </w:p>
    <w:p w:rsidR="00C4426F" w:rsidRDefault="00C4426F" w:rsidP="00C4426F">
      <w:pPr>
        <w:spacing w:line="360" w:lineRule="auto"/>
        <w:ind w:left="1134"/>
      </w:pPr>
    </w:p>
    <w:p w:rsidR="00C4426F" w:rsidRDefault="00C4426F" w:rsidP="00C4426F">
      <w:pPr>
        <w:spacing w:line="360" w:lineRule="auto"/>
        <w:ind w:left="1134"/>
      </w:pPr>
    </w:p>
    <w:p w:rsidR="00C4426F" w:rsidRDefault="00C4426F" w:rsidP="00C4426F">
      <w:pPr>
        <w:spacing w:line="360" w:lineRule="auto"/>
        <w:ind w:left="1134"/>
      </w:pPr>
    </w:p>
    <w:tbl>
      <w:tblPr>
        <w:tblW w:w="0" w:type="auto"/>
        <w:tblInd w:w="1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1985"/>
        <w:gridCol w:w="1984"/>
        <w:gridCol w:w="1985"/>
      </w:tblGrid>
      <w:tr w:rsidR="00C4426F" w:rsidRPr="00C4426F" w:rsidTr="00C4426F">
        <w:trPr>
          <w:trHeight w:val="825"/>
        </w:trPr>
        <w:tc>
          <w:tcPr>
            <w:tcW w:w="354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... nimmt der Studierende hospitierend an Körpertherapie/</w:t>
            </w:r>
          </w:p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Bewegungstherapie/Tanztherapie teil.</w:t>
            </w: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C4426F" w:rsidRPr="00C4426F" w:rsidTr="00C4426F">
        <w:trPr>
          <w:trHeight w:val="825"/>
        </w:trPr>
        <w:tc>
          <w:tcPr>
            <w:tcW w:w="354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... nimmt der Studierende an Ferti</w:t>
            </w: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g</w:t>
            </w: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keitentraining, Psychoedukation, Kochgruppe, PMR u.a. Gruppena</w:t>
            </w: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n</w:t>
            </w: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geboten auf Station teil</w:t>
            </w: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</w:tr>
    </w:tbl>
    <w:p w:rsidR="004E650E" w:rsidRPr="00BE0E2B" w:rsidRDefault="004E650E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Calibri" w:cs="Arial"/>
          <w:b/>
          <w:kern w:val="0"/>
          <w:sz w:val="20"/>
          <w:szCs w:val="20"/>
          <w:lang w:eastAsia="en-US" w:bidi="ar-SA"/>
        </w:rPr>
      </w:pPr>
    </w:p>
    <w:p w:rsidR="004E650E" w:rsidRPr="00BE0E2B" w:rsidRDefault="004E650E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Calibri" w:cs="Arial"/>
          <w:b/>
          <w:kern w:val="0"/>
          <w:lang w:eastAsia="en-US" w:bidi="ar-SA"/>
        </w:rPr>
      </w:pPr>
      <w:r w:rsidRPr="00BE0E2B">
        <w:rPr>
          <w:rFonts w:eastAsia="Calibri" w:cs="Arial"/>
          <w:b/>
          <w:kern w:val="0"/>
          <w:lang w:eastAsia="en-US" w:bidi="ar-SA"/>
        </w:rPr>
        <w:t>Fachspezifisches Grundlagenwissen</w:t>
      </w:r>
    </w:p>
    <w:p w:rsidR="004E650E" w:rsidRPr="00BE0E2B" w:rsidRDefault="004E650E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Times New Roman" w:cs="Arial"/>
          <w:i/>
          <w:kern w:val="0"/>
          <w:lang w:eastAsia="de-DE" w:bidi="ar-SA"/>
        </w:rPr>
      </w:pPr>
    </w:p>
    <w:p w:rsidR="004E650E" w:rsidRPr="00AC118E" w:rsidRDefault="004E650E" w:rsidP="00AC118E">
      <w:pPr>
        <w:widowControl/>
        <w:suppressAutoHyphens w:val="0"/>
        <w:autoSpaceDN/>
        <w:spacing w:line="360" w:lineRule="auto"/>
        <w:ind w:left="1134" w:right="1134"/>
        <w:jc w:val="both"/>
        <w:textAlignment w:val="auto"/>
        <w:rPr>
          <w:rFonts w:eastAsia="Times New Roman" w:cs="Arial"/>
          <w:i/>
          <w:kern w:val="0"/>
          <w:lang w:eastAsia="de-DE" w:bidi="ar-SA"/>
        </w:rPr>
      </w:pPr>
      <w:r w:rsidRPr="00BE0E2B">
        <w:rPr>
          <w:rFonts w:eastAsia="Times New Roman" w:cs="Arial"/>
          <w:i/>
          <w:kern w:val="0"/>
          <w:lang w:eastAsia="de-DE" w:bidi="ar-SA"/>
        </w:rPr>
        <w:t>Am Ende des PJ-Te</w:t>
      </w:r>
      <w:r w:rsidR="00AC118E">
        <w:rPr>
          <w:rFonts w:eastAsia="Times New Roman" w:cs="Arial"/>
          <w:i/>
          <w:kern w:val="0"/>
          <w:lang w:eastAsia="de-DE" w:bidi="ar-SA"/>
        </w:rPr>
        <w:t>rtials Psychosomatische Medizin...</w:t>
      </w:r>
    </w:p>
    <w:p w:rsidR="004E650E" w:rsidRPr="00BE0E2B" w:rsidRDefault="004E650E" w:rsidP="00AC118E">
      <w:pPr>
        <w:widowControl/>
        <w:suppressAutoHyphens w:val="0"/>
        <w:autoSpaceDE w:val="0"/>
        <w:adjustRightInd w:val="0"/>
        <w:spacing w:line="360" w:lineRule="auto"/>
        <w:ind w:left="1134" w:right="1134"/>
        <w:jc w:val="both"/>
        <w:textAlignment w:val="auto"/>
        <w:rPr>
          <w:rFonts w:eastAsia="Times New Roman" w:cs="Arial"/>
          <w:color w:val="000000"/>
          <w:kern w:val="0"/>
          <w:sz w:val="20"/>
          <w:szCs w:val="20"/>
          <w:lang w:eastAsia="de-DE" w:bidi="ar-SA"/>
        </w:rPr>
      </w:pPr>
    </w:p>
    <w:tbl>
      <w:tblPr>
        <w:tblW w:w="0" w:type="auto"/>
        <w:tblInd w:w="1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1984"/>
        <w:gridCol w:w="1985"/>
        <w:gridCol w:w="1985"/>
      </w:tblGrid>
      <w:tr w:rsidR="00C4426F" w:rsidRPr="00C4426F" w:rsidTr="00C4426F">
        <w:trPr>
          <w:trHeight w:val="570"/>
        </w:trPr>
        <w:tc>
          <w:tcPr>
            <w:tcW w:w="354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Demonstration</w:t>
            </w:r>
          </w:p>
        </w:tc>
        <w:tc>
          <w:tcPr>
            <w:tcW w:w="1985" w:type="dxa"/>
          </w:tcPr>
          <w:p w:rsid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 xml:space="preserve">Supervidierte </w:t>
            </w:r>
          </w:p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Durchführung</w:t>
            </w:r>
          </w:p>
        </w:tc>
        <w:tc>
          <w:tcPr>
            <w:tcW w:w="1985" w:type="dxa"/>
          </w:tcPr>
          <w:p w:rsid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 xml:space="preserve">In Routine </w:t>
            </w:r>
          </w:p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übergegangen</w:t>
            </w:r>
          </w:p>
        </w:tc>
      </w:tr>
      <w:tr w:rsidR="00C4426F" w:rsidRPr="00C4426F" w:rsidTr="00D14239">
        <w:trPr>
          <w:trHeight w:val="1049"/>
        </w:trPr>
        <w:tc>
          <w:tcPr>
            <w:tcW w:w="354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… kennt der Studierende Grundlagen der psychosomatischen Krankheit</w:t>
            </w: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s</w:t>
            </w: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bilder.</w:t>
            </w:r>
          </w:p>
        </w:tc>
        <w:tc>
          <w:tcPr>
            <w:tcW w:w="198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</w:tr>
      <w:tr w:rsidR="00C4426F" w:rsidRPr="00C4426F" w:rsidTr="00D14239">
        <w:trPr>
          <w:trHeight w:val="709"/>
        </w:trPr>
        <w:tc>
          <w:tcPr>
            <w:tcW w:w="354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... kennt der Studierende Grundlagen diagnostischer Testverfahren.</w:t>
            </w:r>
          </w:p>
        </w:tc>
        <w:tc>
          <w:tcPr>
            <w:tcW w:w="198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</w:tr>
      <w:tr w:rsidR="00C4426F" w:rsidRPr="00C4426F" w:rsidTr="00C4426F">
        <w:trPr>
          <w:trHeight w:val="935"/>
        </w:trPr>
        <w:tc>
          <w:tcPr>
            <w:tcW w:w="354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... ist der Studierende befähigt, ein standardisiertes Interview (SKID, DAIX) durchzuführen.</w:t>
            </w:r>
          </w:p>
        </w:tc>
        <w:tc>
          <w:tcPr>
            <w:tcW w:w="198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</w:tr>
      <w:tr w:rsidR="00C4426F" w:rsidRPr="00C4426F" w:rsidTr="00C4426F">
        <w:trPr>
          <w:trHeight w:val="190"/>
        </w:trPr>
        <w:tc>
          <w:tcPr>
            <w:tcW w:w="354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... kennt der Studierende Grundlagen des therapeutischen Vorgehens (B</w:t>
            </w: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>a</w:t>
            </w:r>
            <w:r w:rsidRPr="00C4426F"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  <w:t xml:space="preserve">siswissen über Verhaltenstherapie, psychodynamische Therapie). </w:t>
            </w:r>
          </w:p>
        </w:tc>
        <w:tc>
          <w:tcPr>
            <w:tcW w:w="1984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  <w:tc>
          <w:tcPr>
            <w:tcW w:w="1985" w:type="dxa"/>
          </w:tcPr>
          <w:p w:rsidR="00C4426F" w:rsidRPr="00C4426F" w:rsidRDefault="00C4426F" w:rsidP="00C4426F">
            <w:pPr>
              <w:widowControl/>
              <w:suppressAutoHyphens w:val="0"/>
              <w:autoSpaceDN/>
              <w:spacing w:line="360" w:lineRule="auto"/>
              <w:textAlignment w:val="auto"/>
              <w:rPr>
                <w:rFonts w:eastAsia="Calibri" w:cs="Arial"/>
                <w:noProof/>
                <w:kern w:val="0"/>
                <w:sz w:val="20"/>
                <w:szCs w:val="20"/>
                <w:lang w:eastAsia="de-DE" w:bidi="ar-SA"/>
              </w:rPr>
            </w:pPr>
          </w:p>
        </w:tc>
      </w:tr>
    </w:tbl>
    <w:p w:rsidR="004E650E" w:rsidRPr="00BE0E2B" w:rsidRDefault="004E650E" w:rsidP="00AC118E">
      <w:pPr>
        <w:spacing w:line="360" w:lineRule="auto"/>
        <w:ind w:left="1134" w:right="1134"/>
        <w:jc w:val="both"/>
        <w:rPr>
          <w:rFonts w:cs="Arial"/>
          <w:sz w:val="20"/>
          <w:szCs w:val="20"/>
        </w:rPr>
      </w:pPr>
    </w:p>
    <w:sectPr w:rsidR="004E650E" w:rsidRPr="00BE0E2B">
      <w:footerReference w:type="default" r:id="rId12"/>
      <w:pgSz w:w="11906" w:h="16838"/>
      <w:pgMar w:top="29" w:right="28" w:bottom="29" w:left="28" w:header="720" w:footer="720" w:gutter="0"/>
      <w:pgBorders w:offsetFrom="page">
        <w:top w:val="single" w:sz="2" w:space="0" w:color="000000"/>
        <w:bottom w:val="single" w:sz="2" w:space="0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26F" w:rsidRDefault="00C4426F">
      <w:r>
        <w:separator/>
      </w:r>
    </w:p>
  </w:endnote>
  <w:endnote w:type="continuationSeparator" w:id="0">
    <w:p w:rsidR="00C4426F" w:rsidRDefault="00C442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 Neue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altName w:val="Cambria Math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MT">
    <w:altName w:val="Arial"/>
    <w:charset w:val="00"/>
    <w:family w:val="swiss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636" w:rsidRPr="002B6636" w:rsidRDefault="002B6636">
    <w:pPr>
      <w:pStyle w:val="Fuzeile"/>
      <w:pBdr>
        <w:top w:val="thinThickSmallGap" w:sz="24" w:space="1" w:color="622423" w:themeColor="accent2" w:themeShade="7F"/>
      </w:pBdr>
      <w:rPr>
        <w:rFonts w:eastAsiaTheme="majorEastAsia" w:cs="Arial"/>
        <w:szCs w:val="24"/>
      </w:rPr>
    </w:pPr>
    <w:r w:rsidRPr="002B6636">
      <w:rPr>
        <w:rFonts w:eastAsiaTheme="majorEastAsia" w:cs="Arial"/>
        <w:szCs w:val="24"/>
      </w:rPr>
      <w:t xml:space="preserve">PJ-Logbuch </w:t>
    </w:r>
  </w:p>
  <w:p w:rsidR="002B6636" w:rsidRPr="002B6636" w:rsidRDefault="002B6636">
    <w:pPr>
      <w:pStyle w:val="Fuzeile"/>
      <w:pBdr>
        <w:top w:val="thinThickSmallGap" w:sz="24" w:space="1" w:color="622423" w:themeColor="accent2" w:themeShade="7F"/>
      </w:pBdr>
      <w:rPr>
        <w:rFonts w:eastAsiaTheme="majorEastAsia" w:cs="Arial"/>
        <w:szCs w:val="24"/>
      </w:rPr>
    </w:pPr>
    <w:r w:rsidRPr="002B6636">
      <w:rPr>
        <w:rFonts w:eastAsiaTheme="majorEastAsia" w:cs="Arial"/>
        <w:szCs w:val="24"/>
      </w:rPr>
      <w:t>Klinik und Poliklinik für Psychotherapie und Psychosomatik</w:t>
    </w:r>
    <w:r w:rsidRPr="002B6636">
      <w:rPr>
        <w:rFonts w:eastAsiaTheme="majorEastAsia" w:cs="Arial"/>
        <w:szCs w:val="24"/>
      </w:rPr>
      <w:ptab w:relativeTo="margin" w:alignment="right" w:leader="none"/>
    </w:r>
    <w:r w:rsidRPr="002B6636">
      <w:rPr>
        <w:rFonts w:eastAsiaTheme="majorEastAsia" w:cs="Arial"/>
        <w:szCs w:val="24"/>
      </w:rPr>
      <w:t xml:space="preserve">Seite </w:t>
    </w:r>
    <w:r w:rsidRPr="002B6636">
      <w:rPr>
        <w:rFonts w:eastAsiaTheme="minorEastAsia" w:cs="Arial"/>
        <w:szCs w:val="24"/>
      </w:rPr>
      <w:fldChar w:fldCharType="begin"/>
    </w:r>
    <w:r w:rsidRPr="002B6636">
      <w:rPr>
        <w:rFonts w:cs="Arial"/>
        <w:szCs w:val="24"/>
      </w:rPr>
      <w:instrText>PAGE   \* MERGEFORMAT</w:instrText>
    </w:r>
    <w:r w:rsidRPr="002B6636">
      <w:rPr>
        <w:rFonts w:eastAsiaTheme="minorEastAsia" w:cs="Arial"/>
        <w:szCs w:val="24"/>
      </w:rPr>
      <w:fldChar w:fldCharType="separate"/>
    </w:r>
    <w:r w:rsidR="00AE2DEF" w:rsidRPr="00AE2DEF">
      <w:rPr>
        <w:rFonts w:eastAsiaTheme="majorEastAsia" w:cs="Arial"/>
        <w:noProof/>
        <w:szCs w:val="24"/>
      </w:rPr>
      <w:t>1</w:t>
    </w:r>
    <w:r w:rsidRPr="002B6636">
      <w:rPr>
        <w:rFonts w:eastAsiaTheme="majorEastAsia" w:cs="Arial"/>
        <w:szCs w:val="24"/>
      </w:rPr>
      <w:fldChar w:fldCharType="end"/>
    </w:r>
  </w:p>
  <w:p w:rsidR="002B6636" w:rsidRDefault="002B663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26F" w:rsidRDefault="00C4426F">
      <w:r>
        <w:ptab w:relativeTo="margin" w:alignment="center" w:leader="none"/>
      </w:r>
      <w:r>
        <w:rPr>
          <w:color w:val="000000"/>
        </w:rPr>
        <w:separator/>
      </w:r>
    </w:p>
  </w:footnote>
  <w:footnote w:type="continuationSeparator" w:id="0">
    <w:p w:rsidR="00C4426F" w:rsidRDefault="00C442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D392D"/>
    <w:rsid w:val="000B5079"/>
    <w:rsid w:val="001B7B78"/>
    <w:rsid w:val="00272CAA"/>
    <w:rsid w:val="002B6636"/>
    <w:rsid w:val="004D392D"/>
    <w:rsid w:val="004E650E"/>
    <w:rsid w:val="00776D74"/>
    <w:rsid w:val="009C5195"/>
    <w:rsid w:val="00A74B27"/>
    <w:rsid w:val="00AC118E"/>
    <w:rsid w:val="00AE2DEF"/>
    <w:rsid w:val="00B46E11"/>
    <w:rsid w:val="00BD0267"/>
    <w:rsid w:val="00BE0E2B"/>
    <w:rsid w:val="00C4426F"/>
    <w:rsid w:val="00D14239"/>
    <w:rsid w:val="00DE603D"/>
    <w:rsid w:val="00F22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 Neue" w:eastAsia="Arial Unicode MS" w:hAnsi="Helvetica Neue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</w:pPr>
    <w:rPr>
      <w:rFonts w:ascii="Arial" w:hAnsi="Arial"/>
    </w:rPr>
  </w:style>
  <w:style w:type="paragraph" w:styleId="berschrift1">
    <w:name w:val="heading 1"/>
    <w:basedOn w:val="Standard"/>
    <w:next w:val="Textbody"/>
    <w:pPr>
      <w:keepNext/>
      <w:keepLines/>
      <w:spacing w:before="360" w:after="360" w:line="276" w:lineRule="auto"/>
      <w:ind w:left="431" w:hanging="431"/>
      <w:outlineLvl w:val="0"/>
    </w:pPr>
    <w:rPr>
      <w:bCs/>
      <w:caps/>
      <w:sz w:val="36"/>
      <w:szCs w:val="28"/>
    </w:rPr>
  </w:style>
  <w:style w:type="paragraph" w:styleId="berschrift2">
    <w:name w:val="heading 2"/>
    <w:basedOn w:val="berschrift1"/>
    <w:next w:val="Textbody"/>
    <w:pPr>
      <w:spacing w:before="240" w:after="120"/>
      <w:outlineLvl w:val="1"/>
    </w:pPr>
    <w:rPr>
      <w:bCs w:val="0"/>
      <w:sz w:val="28"/>
      <w:szCs w:val="26"/>
    </w:rPr>
  </w:style>
  <w:style w:type="paragraph" w:styleId="berschrift3">
    <w:name w:val="heading 3"/>
    <w:basedOn w:val="Heading"/>
    <w:next w:val="Textbody"/>
    <w:pPr>
      <w:outlineLvl w:val="2"/>
    </w:pPr>
    <w:rPr>
      <w:b/>
      <w:bCs/>
    </w:rPr>
  </w:style>
  <w:style w:type="paragraph" w:styleId="berschrift4">
    <w:name w:val="heading 4"/>
    <w:basedOn w:val="Heading"/>
    <w:next w:val="Textbody"/>
    <w:pPr>
      <w:outlineLvl w:val="3"/>
    </w:pPr>
    <w:rPr>
      <w:b/>
      <w:bCs/>
      <w:i/>
      <w:iCs/>
    </w:rPr>
  </w:style>
  <w:style w:type="paragraph" w:styleId="berschrift5">
    <w:name w:val="heading 5"/>
    <w:basedOn w:val="Heading"/>
    <w:next w:val="Textbody"/>
    <w:pPr>
      <w:outlineLvl w:val="4"/>
    </w:pPr>
    <w:rPr>
      <w:b/>
      <w:bCs/>
    </w:rPr>
  </w:style>
  <w:style w:type="paragraph" w:styleId="berschrift6">
    <w:name w:val="heading 6"/>
    <w:basedOn w:val="Heading"/>
    <w:next w:val="Textbody"/>
    <w:pPr>
      <w:outlineLvl w:val="5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Helvetica Neue" w:hAnsi="Helvetica Neue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ascii="Helvetica Neue" w:hAnsi="Helvetica Neue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ascii="Helvetica Neue" w:hAnsi="Helvetica Neue"/>
      <w:i/>
      <w:iCs/>
    </w:rPr>
  </w:style>
  <w:style w:type="paragraph" w:customStyle="1" w:styleId="Index">
    <w:name w:val="Index"/>
    <w:basedOn w:val="Standard"/>
    <w:pPr>
      <w:suppressLineNumbers/>
    </w:pPr>
    <w:rPr>
      <w:rFonts w:ascii="Helvetica Neue" w:hAnsi="Helvetica Neue"/>
    </w:rPr>
  </w:style>
  <w:style w:type="paragraph" w:customStyle="1" w:styleId="Contents1">
    <w:name w:val="Contents 1"/>
    <w:basedOn w:val="Standard"/>
    <w:pPr>
      <w:tabs>
        <w:tab w:val="right" w:leader="dot" w:pos="9638"/>
      </w:tabs>
      <w:spacing w:after="100"/>
    </w:pPr>
  </w:style>
  <w:style w:type="paragraph" w:customStyle="1" w:styleId="Contents2">
    <w:name w:val="Contents 2"/>
    <w:basedOn w:val="Standard"/>
    <w:pPr>
      <w:tabs>
        <w:tab w:val="right" w:leader="dot" w:pos="9575"/>
      </w:tabs>
      <w:spacing w:after="100"/>
      <w:ind w:left="220"/>
    </w:pPr>
    <w:rPr>
      <w:rFonts w:ascii="Helvetica" w:hAnsi="Helvetica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KeinAbsatzformat">
    <w:name w:val="[Kein Absatzformat]"/>
    <w:pPr>
      <w:suppressAutoHyphens/>
      <w:autoSpaceDE w:val="0"/>
      <w:spacing w:line="288" w:lineRule="auto"/>
      <w:textAlignment w:val="center"/>
    </w:pPr>
    <w:rPr>
      <w:rFonts w:ascii="MinionPro-Regular" w:eastAsia="MinionPro-Regular" w:hAnsi="MinionPro-Regular" w:cs="MinionPro-Regular"/>
      <w:color w:val="000000"/>
    </w:rPr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Internetlink">
    <w:name w:val="Internet link"/>
    <w:rPr>
      <w:color w:val="0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2CAA"/>
    <w:rPr>
      <w:rFonts w:ascii="Tahoma" w:hAnsi="Tahoma" w:cs="Mangal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2CAA"/>
    <w:rPr>
      <w:rFonts w:ascii="Tahoma" w:hAnsi="Tahoma" w:cs="Mangal"/>
      <w:sz w:val="16"/>
      <w:szCs w:val="14"/>
    </w:rPr>
  </w:style>
  <w:style w:type="paragraph" w:styleId="Fuzeile">
    <w:name w:val="footer"/>
    <w:basedOn w:val="Standard"/>
    <w:link w:val="FuzeileZchn"/>
    <w:uiPriority w:val="99"/>
    <w:unhideWhenUsed/>
    <w:rsid w:val="002B663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2B6636"/>
    <w:rPr>
      <w:rFonts w:ascii="Arial" w:hAnsi="Arial"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 Neue" w:eastAsia="Arial Unicode MS" w:hAnsi="Helvetica Neue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</w:pPr>
    <w:rPr>
      <w:rFonts w:ascii="Arial" w:hAnsi="Arial"/>
    </w:rPr>
  </w:style>
  <w:style w:type="paragraph" w:styleId="berschrift1">
    <w:name w:val="heading 1"/>
    <w:basedOn w:val="Standard"/>
    <w:next w:val="Textbody"/>
    <w:pPr>
      <w:keepNext/>
      <w:keepLines/>
      <w:spacing w:before="360" w:after="360" w:line="276" w:lineRule="auto"/>
      <w:ind w:left="431" w:hanging="431"/>
      <w:outlineLvl w:val="0"/>
    </w:pPr>
    <w:rPr>
      <w:bCs/>
      <w:caps/>
      <w:sz w:val="36"/>
      <w:szCs w:val="28"/>
    </w:rPr>
  </w:style>
  <w:style w:type="paragraph" w:styleId="berschrift2">
    <w:name w:val="heading 2"/>
    <w:basedOn w:val="berschrift1"/>
    <w:next w:val="Textbody"/>
    <w:pPr>
      <w:spacing w:before="240" w:after="120"/>
      <w:outlineLvl w:val="1"/>
    </w:pPr>
    <w:rPr>
      <w:bCs w:val="0"/>
      <w:sz w:val="28"/>
      <w:szCs w:val="26"/>
    </w:rPr>
  </w:style>
  <w:style w:type="paragraph" w:styleId="berschrift3">
    <w:name w:val="heading 3"/>
    <w:basedOn w:val="Heading"/>
    <w:next w:val="Textbody"/>
    <w:pPr>
      <w:outlineLvl w:val="2"/>
    </w:pPr>
    <w:rPr>
      <w:b/>
      <w:bCs/>
    </w:rPr>
  </w:style>
  <w:style w:type="paragraph" w:styleId="berschrift4">
    <w:name w:val="heading 4"/>
    <w:basedOn w:val="Heading"/>
    <w:next w:val="Textbody"/>
    <w:pPr>
      <w:outlineLvl w:val="3"/>
    </w:pPr>
    <w:rPr>
      <w:b/>
      <w:bCs/>
      <w:i/>
      <w:iCs/>
    </w:rPr>
  </w:style>
  <w:style w:type="paragraph" w:styleId="berschrift5">
    <w:name w:val="heading 5"/>
    <w:basedOn w:val="Heading"/>
    <w:next w:val="Textbody"/>
    <w:pPr>
      <w:outlineLvl w:val="4"/>
    </w:pPr>
    <w:rPr>
      <w:b/>
      <w:bCs/>
    </w:rPr>
  </w:style>
  <w:style w:type="paragraph" w:styleId="berschrift6">
    <w:name w:val="heading 6"/>
    <w:basedOn w:val="Heading"/>
    <w:next w:val="Textbody"/>
    <w:pPr>
      <w:outlineLvl w:val="5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Helvetica Neue" w:hAnsi="Helvetica Neue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ascii="Helvetica Neue" w:hAnsi="Helvetica Neue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ascii="Helvetica Neue" w:hAnsi="Helvetica Neue"/>
      <w:i/>
      <w:iCs/>
    </w:rPr>
  </w:style>
  <w:style w:type="paragraph" w:customStyle="1" w:styleId="Index">
    <w:name w:val="Index"/>
    <w:basedOn w:val="Standard"/>
    <w:pPr>
      <w:suppressLineNumbers/>
    </w:pPr>
    <w:rPr>
      <w:rFonts w:ascii="Helvetica Neue" w:hAnsi="Helvetica Neue"/>
    </w:rPr>
  </w:style>
  <w:style w:type="paragraph" w:customStyle="1" w:styleId="Contents1">
    <w:name w:val="Contents 1"/>
    <w:basedOn w:val="Standard"/>
    <w:pPr>
      <w:tabs>
        <w:tab w:val="right" w:leader="dot" w:pos="9638"/>
      </w:tabs>
      <w:spacing w:after="100"/>
    </w:pPr>
  </w:style>
  <w:style w:type="paragraph" w:customStyle="1" w:styleId="Contents2">
    <w:name w:val="Contents 2"/>
    <w:basedOn w:val="Standard"/>
    <w:pPr>
      <w:tabs>
        <w:tab w:val="right" w:leader="dot" w:pos="9575"/>
      </w:tabs>
      <w:spacing w:after="100"/>
      <w:ind w:left="220"/>
    </w:pPr>
    <w:rPr>
      <w:rFonts w:ascii="Helvetica" w:hAnsi="Helvetica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KeinAbsatzformat">
    <w:name w:val="[Kein Absatzformat]"/>
    <w:pPr>
      <w:suppressAutoHyphens/>
      <w:autoSpaceDE w:val="0"/>
      <w:spacing w:line="288" w:lineRule="auto"/>
      <w:textAlignment w:val="center"/>
    </w:pPr>
    <w:rPr>
      <w:rFonts w:ascii="MinionPro-Regular" w:eastAsia="MinionPro-Regular" w:hAnsi="MinionPro-Regular" w:cs="MinionPro-Regular"/>
      <w:color w:val="000000"/>
    </w:rPr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Internetlink">
    <w:name w:val="Internet link"/>
    <w:rPr>
      <w:color w:val="0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2CAA"/>
    <w:rPr>
      <w:rFonts w:ascii="Tahoma" w:hAnsi="Tahoma" w:cs="Mangal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2CAA"/>
    <w:rPr>
      <w:rFonts w:ascii="Tahoma" w:hAnsi="Tahoma" w:cs="Mangal"/>
      <w:sz w:val="16"/>
      <w:szCs w:val="14"/>
    </w:rPr>
  </w:style>
  <w:style w:type="paragraph" w:styleId="Fuzeile">
    <w:name w:val="footer"/>
    <w:basedOn w:val="Standard"/>
    <w:link w:val="FuzeileZchn"/>
    <w:uiPriority w:val="99"/>
    <w:unhideWhenUsed/>
    <w:rsid w:val="002B663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2B6636"/>
    <w:rPr>
      <w:rFonts w:ascii="Arial" w:hAnsi="Arial"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C5687-11B3-481C-871E-A4362301A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1263</Words>
  <Characters>7963</Characters>
  <Application>Microsoft Office Word</Application>
  <DocSecurity>0</DocSecurity>
  <Lines>66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8</vt:i4>
      </vt:variant>
    </vt:vector>
  </HeadingPairs>
  <TitlesOfParts>
    <vt:vector size="9" baseType="lpstr">
      <vt:lpstr/>
      <vt:lpstr/>
      <vt:lpstr>/</vt:lpstr>
      <vt:lpstr>    </vt:lpstr>
      <vt:lpstr/>
      <vt:lpstr/>
      <vt:lpstr/>
      <vt:lpstr>    </vt:lpstr>
      <vt:lpstr>    </vt:lpstr>
    </vt:vector>
  </TitlesOfParts>
  <Company/>
  <LinksUpToDate>false</LinksUpToDate>
  <CharactersWithSpaces>9208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Nora</dc:creator>
  <cp:lastModifiedBy>Georgi, Bergitha</cp:lastModifiedBy>
  <cp:revision>10</cp:revision>
  <dcterms:created xsi:type="dcterms:W3CDTF">2013-01-28T11:41:00Z</dcterms:created>
  <dcterms:modified xsi:type="dcterms:W3CDTF">2013-03-07T10:33:00Z</dcterms:modified>
</cp:coreProperties>
</file>