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2B8" w:rsidRDefault="002D32B8" w:rsidP="00EF3BE6">
      <w:pPr>
        <w:jc w:val="right"/>
        <w:rPr>
          <w:rFonts w:ascii="Arial" w:hAnsi="Arial"/>
          <w:sz w:val="18"/>
          <w:szCs w:val="1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6" type="#_x0000_t75" style="position:absolute;left:0;text-align:left;margin-left:-70.85pt;margin-top:-29.15pt;width:593.7pt;height:174.25pt;z-index:251655680;visibility:visible">
            <v:imagedata r:id="rId7" o:title=""/>
          </v:shape>
        </w:pict>
      </w: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6944B4">
      <w:pPr>
        <w:tabs>
          <w:tab w:val="left" w:pos="-4536"/>
        </w:tabs>
        <w:ind w:left="-1417"/>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r w:rsidRPr="005F0B8C">
        <w:rPr>
          <w:rFonts w:ascii="Arial" w:hAnsi="Arial"/>
          <w:sz w:val="18"/>
          <w:szCs w:val="18"/>
          <w:lang w:val="en-US"/>
        </w:rPr>
        <w:pict>
          <v:shape id="_x0000_i1025" type="#_x0000_t75" alt="" style="width:438pt;height:189.75pt;mso-position-horizontal-relative:char;mso-position-vertical-relative:line">
            <v:imagedata r:id="rId8" o:title=""/>
          </v:shape>
        </w:pict>
      </w:r>
    </w:p>
    <w:p w:rsidR="002D32B8" w:rsidRDefault="002D32B8" w:rsidP="006944B4">
      <w:pPr>
        <w:ind w:left="-1417"/>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EF3BE6">
      <w:pPr>
        <w:jc w:val="right"/>
        <w:rPr>
          <w:rFonts w:ascii="Arial" w:hAnsi="Arial"/>
          <w:sz w:val="18"/>
          <w:szCs w:val="18"/>
          <w:lang w:val="en-US"/>
        </w:rPr>
      </w:pPr>
    </w:p>
    <w:p w:rsidR="002D32B8" w:rsidRDefault="002D32B8" w:rsidP="00B936D2">
      <w:pPr>
        <w:rPr>
          <w:rFonts w:ascii="Arial" w:hAnsi="Arial"/>
          <w:sz w:val="18"/>
          <w:szCs w:val="18"/>
          <w:lang w:val="en-US"/>
        </w:rPr>
      </w:pPr>
    </w:p>
    <w:p w:rsidR="002D32B8" w:rsidRDefault="002D32B8" w:rsidP="00B936D2">
      <w:pPr>
        <w:rPr>
          <w:rFonts w:ascii="Arial" w:hAnsi="Arial"/>
          <w:sz w:val="18"/>
          <w:szCs w:val="18"/>
          <w:lang w:val="en-US"/>
        </w:rPr>
      </w:pPr>
    </w:p>
    <w:p w:rsidR="002D32B8" w:rsidRDefault="002D32B8" w:rsidP="00C51117">
      <w:pPr>
        <w:jc w:val="right"/>
        <w:rPr>
          <w:rFonts w:ascii="Arial" w:hAnsi="Arial"/>
          <w:sz w:val="44"/>
          <w:szCs w:val="44"/>
        </w:rPr>
      </w:pPr>
      <w:r>
        <w:rPr>
          <w:rFonts w:ascii="Arial" w:hAnsi="Arial"/>
          <w:sz w:val="44"/>
          <w:szCs w:val="44"/>
        </w:rPr>
        <w:t>Klinik und Poliklinik für</w:t>
      </w:r>
    </w:p>
    <w:p w:rsidR="002D32B8" w:rsidRDefault="002D32B8" w:rsidP="00C51117">
      <w:pPr>
        <w:jc w:val="right"/>
        <w:rPr>
          <w:rFonts w:ascii="Arial" w:hAnsi="Arial"/>
          <w:sz w:val="44"/>
          <w:szCs w:val="44"/>
        </w:rPr>
      </w:pPr>
      <w:r>
        <w:rPr>
          <w:rFonts w:ascii="Arial" w:hAnsi="Arial"/>
          <w:sz w:val="44"/>
          <w:szCs w:val="44"/>
        </w:rPr>
        <w:t>Urologie</w:t>
      </w:r>
    </w:p>
    <w:p w:rsidR="002D32B8" w:rsidRDefault="002D32B8" w:rsidP="00C51117">
      <w:pPr>
        <w:jc w:val="right"/>
        <w:rPr>
          <w:rFonts w:ascii="Arial" w:hAnsi="Arial"/>
          <w:sz w:val="44"/>
          <w:szCs w:val="44"/>
        </w:rPr>
      </w:pPr>
      <w:r>
        <w:rPr>
          <w:rFonts w:ascii="Arial" w:hAnsi="Arial"/>
          <w:sz w:val="44"/>
          <w:szCs w:val="44"/>
        </w:rPr>
        <w:t>des Universitätsklinikums</w:t>
      </w:r>
    </w:p>
    <w:p w:rsidR="002D32B8" w:rsidRPr="00B936D2" w:rsidRDefault="002D32B8" w:rsidP="00C51117">
      <w:pPr>
        <w:jc w:val="right"/>
        <w:rPr>
          <w:rFonts w:ascii="Arial" w:hAnsi="Arial"/>
          <w:sz w:val="44"/>
          <w:szCs w:val="44"/>
        </w:rPr>
      </w:pPr>
      <w:r w:rsidRPr="00B936D2">
        <w:rPr>
          <w:rFonts w:ascii="Arial" w:hAnsi="Arial"/>
          <w:sz w:val="44"/>
          <w:szCs w:val="44"/>
        </w:rPr>
        <w:t>Carl Gustav Carus Dresden</w:t>
      </w: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EF3BE6">
      <w:pPr>
        <w:jc w:val="right"/>
        <w:rPr>
          <w:rFonts w:ascii="Arial" w:hAnsi="Arial"/>
          <w:sz w:val="18"/>
          <w:szCs w:val="18"/>
        </w:rPr>
      </w:pPr>
    </w:p>
    <w:p w:rsidR="002D32B8" w:rsidRPr="00B936D2" w:rsidRDefault="002D32B8" w:rsidP="0069037F">
      <w:pPr>
        <w:jc w:val="center"/>
        <w:rPr>
          <w:rFonts w:ascii="Arial" w:hAnsi="Arial"/>
          <w:sz w:val="18"/>
          <w:szCs w:val="18"/>
        </w:rPr>
      </w:pPr>
    </w:p>
    <w:p w:rsidR="002D32B8" w:rsidRDefault="002D32B8" w:rsidP="0069037F">
      <w:pPr>
        <w:jc w:val="center"/>
        <w:rPr>
          <w:rFonts w:ascii="Arial" w:hAnsi="Arial"/>
          <w:sz w:val="18"/>
          <w:szCs w:val="18"/>
        </w:rPr>
      </w:pPr>
    </w:p>
    <w:p w:rsidR="002D32B8" w:rsidRDefault="002D32B8" w:rsidP="0069037F">
      <w:pPr>
        <w:jc w:val="center"/>
        <w:rPr>
          <w:rFonts w:ascii="Arial" w:hAnsi="Arial"/>
          <w:sz w:val="36"/>
          <w:szCs w:val="36"/>
        </w:rPr>
      </w:pPr>
      <w:r>
        <w:rPr>
          <w:rFonts w:ascii="Arial" w:hAnsi="Arial"/>
          <w:sz w:val="36"/>
          <w:szCs w:val="36"/>
        </w:rPr>
        <w:t>Klinik und Poliklinik für Urologie</w:t>
      </w:r>
    </w:p>
    <w:p w:rsidR="002D32B8" w:rsidRPr="0069037F" w:rsidRDefault="002D32B8" w:rsidP="0069037F">
      <w:pPr>
        <w:jc w:val="center"/>
        <w:rPr>
          <w:rFonts w:ascii="Arial" w:hAnsi="Arial"/>
          <w:sz w:val="36"/>
          <w:szCs w:val="36"/>
        </w:rPr>
      </w:pPr>
      <w:r w:rsidRPr="0069037F">
        <w:rPr>
          <w:rFonts w:ascii="ArialMT" w:hAnsi="ArialMT" w:cs="ArialMT"/>
          <w:sz w:val="36"/>
          <w:szCs w:val="36"/>
        </w:rPr>
        <w:t xml:space="preserve"> </w:t>
      </w:r>
      <w:r w:rsidRPr="0069037F">
        <w:rPr>
          <w:rFonts w:ascii="Arial" w:hAnsi="Arial"/>
          <w:sz w:val="36"/>
          <w:szCs w:val="36"/>
        </w:rPr>
        <w:t>des Universitätsklinikums</w:t>
      </w:r>
    </w:p>
    <w:p w:rsidR="002D32B8" w:rsidRPr="00BF0669" w:rsidRDefault="002D32B8" w:rsidP="0069037F">
      <w:pPr>
        <w:jc w:val="center"/>
        <w:rPr>
          <w:rFonts w:ascii="Arial" w:hAnsi="Arial"/>
          <w:sz w:val="36"/>
          <w:szCs w:val="36"/>
        </w:rPr>
      </w:pPr>
      <w:r w:rsidRPr="0069037F">
        <w:rPr>
          <w:rFonts w:ascii="Arial" w:hAnsi="Arial"/>
          <w:sz w:val="36"/>
          <w:szCs w:val="36"/>
        </w:rPr>
        <w:t xml:space="preserve"> </w:t>
      </w:r>
      <w:r w:rsidRPr="00BF0669">
        <w:rPr>
          <w:rFonts w:ascii="Arial" w:hAnsi="Arial"/>
          <w:sz w:val="36"/>
          <w:szCs w:val="36"/>
        </w:rPr>
        <w:t>Carl Gustav Carus Dresden</w:t>
      </w:r>
    </w:p>
    <w:p w:rsidR="002D32B8" w:rsidRPr="00BF0669" w:rsidRDefault="002D32B8" w:rsidP="00B936D2">
      <w:pPr>
        <w:pStyle w:val="KeinAbsatzformat"/>
        <w:ind w:right="1596"/>
        <w:jc w:val="center"/>
        <w:rPr>
          <w:rFonts w:ascii="ArialMT" w:hAnsi="ArialMT" w:cs="ArialMT"/>
          <w:sz w:val="36"/>
          <w:szCs w:val="36"/>
        </w:rPr>
      </w:pPr>
    </w:p>
    <w:p w:rsidR="002D32B8" w:rsidRPr="00BF0669" w:rsidRDefault="002D32B8" w:rsidP="00B936D2">
      <w:pPr>
        <w:pStyle w:val="Textbody"/>
        <w:ind w:left="1843" w:hanging="1843"/>
        <w:jc w:val="right"/>
        <w:rPr>
          <w:sz w:val="32"/>
          <w:szCs w:val="32"/>
        </w:rPr>
      </w:pPr>
    </w:p>
    <w:p w:rsidR="002D32B8" w:rsidRPr="00BF0669" w:rsidRDefault="002D32B8" w:rsidP="00B936D2">
      <w:pPr>
        <w:tabs>
          <w:tab w:val="left" w:pos="3506"/>
        </w:tabs>
        <w:spacing w:line="480" w:lineRule="auto"/>
        <w:ind w:left="1560"/>
        <w:rPr>
          <w:sz w:val="28"/>
          <w:szCs w:val="28"/>
        </w:rPr>
      </w:pPr>
      <w:r w:rsidRPr="00BF0669">
        <w:rPr>
          <w:sz w:val="28"/>
          <w:szCs w:val="28"/>
        </w:rPr>
        <w:softHyphen/>
      </w:r>
    </w:p>
    <w:p w:rsidR="002D32B8" w:rsidRPr="00BF0669" w:rsidRDefault="002D32B8" w:rsidP="00B936D2">
      <w:pPr>
        <w:tabs>
          <w:tab w:val="left" w:pos="3506"/>
        </w:tabs>
        <w:spacing w:line="480" w:lineRule="auto"/>
        <w:ind w:left="1560"/>
        <w:rPr>
          <w:sz w:val="28"/>
          <w:szCs w:val="28"/>
        </w:rPr>
      </w:pPr>
    </w:p>
    <w:p w:rsidR="002D32B8" w:rsidRPr="00BF0669" w:rsidRDefault="002D32B8" w:rsidP="00B936D2">
      <w:pPr>
        <w:tabs>
          <w:tab w:val="left" w:pos="3506"/>
        </w:tabs>
        <w:spacing w:line="480" w:lineRule="auto"/>
        <w:ind w:left="1560"/>
        <w:rPr>
          <w:sz w:val="28"/>
          <w:szCs w:val="28"/>
        </w:rPr>
      </w:pPr>
      <w:r w:rsidRPr="00BF0669">
        <w:rPr>
          <w:rFonts w:ascii="Arial" w:hAnsi="Arial" w:cs="Arial"/>
          <w:sz w:val="28"/>
          <w:szCs w:val="28"/>
        </w:rPr>
        <w:t>Name</w:t>
      </w:r>
      <w:r w:rsidRPr="00BF0669">
        <w:rPr>
          <w:sz w:val="28"/>
          <w:szCs w:val="28"/>
        </w:rPr>
        <w:tab/>
      </w:r>
      <w:r w:rsidRPr="00BF0669">
        <w:rPr>
          <w:sz w:val="28"/>
          <w:szCs w:val="28"/>
        </w:rPr>
        <w:tab/>
      </w:r>
      <w:r w:rsidRPr="00BF0669">
        <w:rPr>
          <w:sz w:val="28"/>
          <w:szCs w:val="28"/>
        </w:rPr>
        <w:tab/>
        <w:t>…………………………………………………………</w:t>
      </w:r>
    </w:p>
    <w:p w:rsidR="002D32B8" w:rsidRDefault="002D32B8" w:rsidP="00B936D2">
      <w:pPr>
        <w:tabs>
          <w:tab w:val="left" w:pos="3506"/>
        </w:tabs>
        <w:spacing w:line="480" w:lineRule="auto"/>
        <w:ind w:left="1560"/>
        <w:rPr>
          <w:sz w:val="28"/>
          <w:szCs w:val="28"/>
        </w:rPr>
      </w:pPr>
      <w:r w:rsidRPr="00B936D2">
        <w:rPr>
          <w:rFonts w:ascii="Arial" w:hAnsi="Arial" w:cs="Arial"/>
          <w:sz w:val="28"/>
          <w:szCs w:val="28"/>
        </w:rPr>
        <w:t>Vorname</w:t>
      </w:r>
      <w:r>
        <w:rPr>
          <w:sz w:val="28"/>
          <w:szCs w:val="28"/>
        </w:rPr>
        <w:tab/>
      </w:r>
      <w:r>
        <w:rPr>
          <w:sz w:val="28"/>
          <w:szCs w:val="28"/>
        </w:rPr>
        <w:tab/>
      </w:r>
      <w:r>
        <w:rPr>
          <w:sz w:val="28"/>
          <w:szCs w:val="28"/>
        </w:rPr>
        <w:tab/>
        <w:t>…………………………………………………………</w:t>
      </w:r>
    </w:p>
    <w:p w:rsidR="002D32B8" w:rsidRDefault="002D32B8" w:rsidP="00B936D2">
      <w:pPr>
        <w:tabs>
          <w:tab w:val="left" w:pos="3506"/>
        </w:tabs>
        <w:spacing w:line="480" w:lineRule="auto"/>
        <w:ind w:left="1560"/>
        <w:rPr>
          <w:sz w:val="28"/>
          <w:szCs w:val="28"/>
        </w:rPr>
      </w:pPr>
      <w:r w:rsidRPr="00B936D2">
        <w:rPr>
          <w:rFonts w:ascii="Arial" w:hAnsi="Arial" w:cs="Arial"/>
          <w:sz w:val="28"/>
          <w:szCs w:val="28"/>
        </w:rPr>
        <w:t>Adresse</w:t>
      </w:r>
      <w:r>
        <w:rPr>
          <w:sz w:val="28"/>
          <w:szCs w:val="28"/>
        </w:rPr>
        <w:tab/>
      </w:r>
      <w:r>
        <w:rPr>
          <w:sz w:val="28"/>
          <w:szCs w:val="28"/>
        </w:rPr>
        <w:tab/>
      </w:r>
      <w:r>
        <w:rPr>
          <w:sz w:val="28"/>
          <w:szCs w:val="28"/>
        </w:rPr>
        <w:tab/>
        <w:t>…………………………………………………………</w:t>
      </w:r>
    </w:p>
    <w:p w:rsidR="002D32B8" w:rsidRDefault="002D32B8" w:rsidP="00B936D2">
      <w:pPr>
        <w:tabs>
          <w:tab w:val="left" w:pos="3506"/>
        </w:tabs>
        <w:spacing w:line="480" w:lineRule="auto"/>
        <w:ind w:left="1560"/>
        <w:rPr>
          <w:sz w:val="28"/>
          <w:szCs w:val="28"/>
        </w:rPr>
      </w:pPr>
      <w:r>
        <w:rPr>
          <w:sz w:val="28"/>
          <w:szCs w:val="28"/>
        </w:rPr>
        <w:tab/>
      </w:r>
      <w:r>
        <w:rPr>
          <w:sz w:val="28"/>
          <w:szCs w:val="28"/>
        </w:rPr>
        <w:tab/>
      </w:r>
      <w:r>
        <w:rPr>
          <w:sz w:val="28"/>
          <w:szCs w:val="28"/>
        </w:rPr>
        <w:tab/>
        <w:t>………………………………………………………....</w:t>
      </w:r>
    </w:p>
    <w:p w:rsidR="002D32B8" w:rsidRDefault="002D32B8" w:rsidP="00B936D2">
      <w:pPr>
        <w:tabs>
          <w:tab w:val="left" w:pos="3506"/>
        </w:tabs>
        <w:spacing w:line="480" w:lineRule="auto"/>
        <w:ind w:left="1560"/>
        <w:rPr>
          <w:sz w:val="28"/>
          <w:szCs w:val="28"/>
        </w:rPr>
      </w:pPr>
      <w:r w:rsidRPr="00B936D2">
        <w:rPr>
          <w:rFonts w:ascii="Arial" w:hAnsi="Arial" w:cs="Arial"/>
          <w:sz w:val="28"/>
          <w:szCs w:val="28"/>
        </w:rPr>
        <w:t>Geburtsdatum</w:t>
      </w:r>
      <w:r>
        <w:rPr>
          <w:sz w:val="28"/>
          <w:szCs w:val="28"/>
        </w:rPr>
        <w:tab/>
      </w:r>
      <w:r>
        <w:rPr>
          <w:sz w:val="28"/>
          <w:szCs w:val="28"/>
        </w:rPr>
        <w:tab/>
      </w:r>
      <w:r>
        <w:rPr>
          <w:sz w:val="28"/>
          <w:szCs w:val="28"/>
        </w:rPr>
        <w:tab/>
        <w:t>…………………………………………………………</w:t>
      </w:r>
    </w:p>
    <w:p w:rsidR="002D32B8" w:rsidRDefault="002D32B8" w:rsidP="00B936D2">
      <w:pPr>
        <w:tabs>
          <w:tab w:val="left" w:pos="3506"/>
        </w:tabs>
        <w:spacing w:line="480" w:lineRule="auto"/>
        <w:ind w:left="1560"/>
        <w:rPr>
          <w:sz w:val="28"/>
          <w:szCs w:val="28"/>
        </w:rPr>
      </w:pPr>
      <w:r w:rsidRPr="00B936D2">
        <w:rPr>
          <w:rFonts w:ascii="Arial" w:hAnsi="Arial" w:cs="Arial"/>
          <w:sz w:val="28"/>
          <w:szCs w:val="28"/>
        </w:rPr>
        <w:t>Geburtsort</w:t>
      </w:r>
      <w:r>
        <w:rPr>
          <w:sz w:val="28"/>
          <w:szCs w:val="28"/>
        </w:rPr>
        <w:tab/>
      </w:r>
      <w:r>
        <w:rPr>
          <w:sz w:val="28"/>
          <w:szCs w:val="28"/>
        </w:rPr>
        <w:tab/>
      </w:r>
      <w:r>
        <w:rPr>
          <w:sz w:val="28"/>
          <w:szCs w:val="28"/>
        </w:rPr>
        <w:tab/>
        <w:t>…………………………………………………………</w:t>
      </w:r>
    </w:p>
    <w:p w:rsidR="002D32B8" w:rsidRDefault="002D32B8" w:rsidP="00B936D2">
      <w:pPr>
        <w:tabs>
          <w:tab w:val="left" w:pos="3506"/>
        </w:tabs>
        <w:spacing w:line="480" w:lineRule="auto"/>
        <w:ind w:left="1560"/>
        <w:rPr>
          <w:sz w:val="28"/>
          <w:szCs w:val="28"/>
        </w:rPr>
      </w:pPr>
    </w:p>
    <w:p w:rsidR="002D32B8" w:rsidRDefault="002D32B8" w:rsidP="00B936D2">
      <w:pPr>
        <w:tabs>
          <w:tab w:val="left" w:pos="3506"/>
        </w:tabs>
        <w:spacing w:line="480" w:lineRule="auto"/>
        <w:ind w:left="1560"/>
        <w:rPr>
          <w:sz w:val="28"/>
          <w:szCs w:val="28"/>
        </w:rPr>
      </w:pPr>
      <w:r w:rsidRPr="00B936D2">
        <w:rPr>
          <w:rFonts w:ascii="Arial" w:hAnsi="Arial" w:cs="Arial"/>
          <w:sz w:val="28"/>
          <w:szCs w:val="28"/>
        </w:rPr>
        <w:t>Matrikelnummer</w:t>
      </w:r>
      <w:r>
        <w:rPr>
          <w:sz w:val="28"/>
          <w:szCs w:val="28"/>
        </w:rPr>
        <w:tab/>
        <w:t>…………………………………………………………</w:t>
      </w:r>
    </w:p>
    <w:p w:rsidR="002D32B8" w:rsidRDefault="002D32B8" w:rsidP="00B936D2">
      <w:pPr>
        <w:tabs>
          <w:tab w:val="left" w:pos="3506"/>
        </w:tabs>
        <w:spacing w:line="480" w:lineRule="auto"/>
        <w:ind w:left="1560"/>
        <w:rPr>
          <w:sz w:val="28"/>
          <w:szCs w:val="28"/>
        </w:rPr>
      </w:pPr>
      <w:r w:rsidRPr="00B936D2">
        <w:rPr>
          <w:rFonts w:ascii="Arial" w:hAnsi="Arial" w:cs="Arial"/>
          <w:sz w:val="28"/>
          <w:szCs w:val="28"/>
        </w:rPr>
        <w:t>Tertial</w:t>
      </w:r>
      <w:r>
        <w:rPr>
          <w:sz w:val="28"/>
          <w:szCs w:val="28"/>
        </w:rPr>
        <w:tab/>
      </w:r>
      <w:r>
        <w:rPr>
          <w:sz w:val="28"/>
          <w:szCs w:val="28"/>
        </w:rPr>
        <w:tab/>
      </w:r>
      <w:r>
        <w:rPr>
          <w:sz w:val="28"/>
          <w:szCs w:val="28"/>
        </w:rPr>
        <w:tab/>
        <w:t>…………………………………………………………</w:t>
      </w:r>
    </w:p>
    <w:p w:rsidR="002D32B8" w:rsidRDefault="002D32B8" w:rsidP="00B936D2">
      <w:pPr>
        <w:tabs>
          <w:tab w:val="left" w:pos="3506"/>
        </w:tabs>
        <w:spacing w:line="480" w:lineRule="auto"/>
        <w:ind w:left="1560"/>
        <w:rPr>
          <w:sz w:val="28"/>
          <w:szCs w:val="28"/>
        </w:rPr>
      </w:pPr>
      <w:r w:rsidRPr="00B936D2">
        <w:rPr>
          <w:rFonts w:ascii="Arial" w:hAnsi="Arial" w:cs="Arial"/>
          <w:sz w:val="28"/>
          <w:szCs w:val="28"/>
        </w:rPr>
        <w:t>Zeitraum</w:t>
      </w:r>
      <w:r>
        <w:rPr>
          <w:sz w:val="28"/>
          <w:szCs w:val="28"/>
        </w:rPr>
        <w:tab/>
      </w:r>
      <w:r>
        <w:rPr>
          <w:sz w:val="28"/>
          <w:szCs w:val="28"/>
        </w:rPr>
        <w:tab/>
      </w:r>
      <w:r>
        <w:rPr>
          <w:sz w:val="28"/>
          <w:szCs w:val="28"/>
        </w:rPr>
        <w:tab/>
      </w:r>
      <w:r w:rsidRPr="00B936D2">
        <w:rPr>
          <w:rFonts w:ascii="Arial" w:hAnsi="Arial" w:cs="Arial"/>
          <w:sz w:val="28"/>
          <w:szCs w:val="28"/>
        </w:rPr>
        <w:t>von</w:t>
      </w:r>
      <w:r>
        <w:rPr>
          <w:sz w:val="28"/>
          <w:szCs w:val="28"/>
        </w:rPr>
        <w:tab/>
        <w:t>………………………………………………….</w:t>
      </w:r>
    </w:p>
    <w:p w:rsidR="002D32B8" w:rsidRDefault="002D32B8" w:rsidP="00B936D2">
      <w:pPr>
        <w:tabs>
          <w:tab w:val="left" w:pos="3506"/>
        </w:tabs>
        <w:spacing w:line="480" w:lineRule="auto"/>
        <w:ind w:left="1560"/>
      </w:pPr>
      <w:r>
        <w:rPr>
          <w:sz w:val="28"/>
          <w:szCs w:val="28"/>
        </w:rPr>
        <w:tab/>
      </w:r>
      <w:r>
        <w:rPr>
          <w:sz w:val="28"/>
          <w:szCs w:val="28"/>
        </w:rPr>
        <w:tab/>
      </w:r>
      <w:r>
        <w:rPr>
          <w:sz w:val="28"/>
          <w:szCs w:val="28"/>
        </w:rPr>
        <w:tab/>
      </w:r>
      <w:r w:rsidRPr="00B936D2">
        <w:rPr>
          <w:rFonts w:ascii="Arial" w:hAnsi="Arial" w:cs="Arial"/>
          <w:sz w:val="28"/>
          <w:szCs w:val="28"/>
        </w:rPr>
        <w:t>bis</w:t>
      </w:r>
      <w:r>
        <w:rPr>
          <w:sz w:val="28"/>
          <w:szCs w:val="28"/>
        </w:rPr>
        <w:tab/>
        <w:t>………………………………………………….</w:t>
      </w:r>
    </w:p>
    <w:p w:rsidR="002D32B8" w:rsidRDefault="002D32B8" w:rsidP="00B936D2">
      <w:pPr>
        <w:tabs>
          <w:tab w:val="left" w:pos="3506"/>
        </w:tabs>
        <w:spacing w:line="480" w:lineRule="auto"/>
        <w:jc w:val="right"/>
        <w:rPr>
          <w:sz w:val="28"/>
          <w:szCs w:val="28"/>
        </w:rPr>
      </w:pPr>
    </w:p>
    <w:p w:rsidR="002D32B8" w:rsidRDefault="002D32B8" w:rsidP="00B936D2">
      <w:pPr>
        <w:pStyle w:val="Textbody"/>
      </w:pPr>
    </w:p>
    <w:p w:rsidR="002D32B8" w:rsidRDefault="002D32B8" w:rsidP="00B936D2">
      <w:pPr>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BF0E08">
      <w:pPr>
        <w:rPr>
          <w:rFonts w:ascii="Arial" w:hAnsi="Arial" w:cs="Arial"/>
          <w:b/>
          <w:sz w:val="28"/>
          <w:szCs w:val="28"/>
        </w:rPr>
      </w:pPr>
    </w:p>
    <w:p w:rsidR="002D32B8" w:rsidRDefault="002D32B8" w:rsidP="00BF0E08">
      <w:pPr>
        <w:rPr>
          <w:rFonts w:ascii="Arial" w:hAnsi="Arial" w:cs="Arial"/>
          <w:b/>
          <w:sz w:val="28"/>
          <w:szCs w:val="28"/>
        </w:rPr>
      </w:pPr>
      <w:r w:rsidRPr="00BF0E08">
        <w:rPr>
          <w:rFonts w:ascii="Arial" w:hAnsi="Arial" w:cs="Arial"/>
          <w:b/>
          <w:sz w:val="28"/>
          <w:szCs w:val="28"/>
        </w:rPr>
        <w:t>Logbuch für die Ausbildung im praktischen Jahr</w:t>
      </w:r>
      <w:r>
        <w:rPr>
          <w:rFonts w:ascii="Arial" w:hAnsi="Arial" w:cs="Arial"/>
          <w:b/>
          <w:sz w:val="28"/>
          <w:szCs w:val="28"/>
        </w:rPr>
        <w:t xml:space="preserve"> </w:t>
      </w:r>
      <w:r w:rsidRPr="00BF0E08">
        <w:rPr>
          <w:rFonts w:ascii="Arial" w:hAnsi="Arial" w:cs="Arial"/>
          <w:b/>
          <w:sz w:val="28"/>
          <w:szCs w:val="28"/>
        </w:rPr>
        <w:t xml:space="preserve">an </w:t>
      </w:r>
      <w:r>
        <w:rPr>
          <w:rFonts w:ascii="Arial" w:hAnsi="Arial" w:cs="Arial"/>
          <w:b/>
          <w:sz w:val="28"/>
          <w:szCs w:val="28"/>
        </w:rPr>
        <w:t xml:space="preserve">der </w:t>
      </w:r>
    </w:p>
    <w:p w:rsidR="002D32B8" w:rsidRDefault="002D32B8" w:rsidP="00BF0E08">
      <w:pPr>
        <w:rPr>
          <w:rFonts w:ascii="Arial" w:hAnsi="Arial" w:cs="Arial"/>
          <w:b/>
          <w:sz w:val="28"/>
          <w:szCs w:val="28"/>
        </w:rPr>
      </w:pPr>
      <w:r w:rsidRPr="00BF0E08">
        <w:rPr>
          <w:rFonts w:ascii="Arial" w:hAnsi="Arial" w:cs="Arial"/>
          <w:b/>
          <w:sz w:val="28"/>
          <w:szCs w:val="28"/>
        </w:rPr>
        <w:t xml:space="preserve">Klinik und Poliklinik für </w:t>
      </w:r>
      <w:r>
        <w:rPr>
          <w:rFonts w:ascii="Arial" w:hAnsi="Arial" w:cs="Arial"/>
          <w:b/>
          <w:sz w:val="28"/>
          <w:szCs w:val="28"/>
        </w:rPr>
        <w:t>Urologie</w:t>
      </w:r>
      <w:r w:rsidRPr="00BF0E08">
        <w:rPr>
          <w:rFonts w:ascii="Arial" w:hAnsi="Arial" w:cs="Arial"/>
          <w:b/>
          <w:sz w:val="28"/>
          <w:szCs w:val="28"/>
        </w:rPr>
        <w:t xml:space="preserve"> Dresden</w:t>
      </w:r>
    </w:p>
    <w:p w:rsidR="002D32B8" w:rsidRDefault="002D32B8" w:rsidP="00BF0E08">
      <w:pPr>
        <w:rPr>
          <w:rFonts w:ascii="Arial" w:hAnsi="Arial" w:cs="Arial"/>
          <w:b/>
          <w:sz w:val="28"/>
          <w:szCs w:val="28"/>
        </w:rPr>
      </w:pPr>
    </w:p>
    <w:p w:rsidR="002D32B8" w:rsidRDefault="002D32B8" w:rsidP="00EF3BE6">
      <w:pPr>
        <w:jc w:val="right"/>
        <w:rPr>
          <w:rFonts w:ascii="Arial" w:hAnsi="Arial"/>
          <w:sz w:val="18"/>
          <w:szCs w:val="18"/>
        </w:rPr>
      </w:pPr>
      <w:r>
        <w:rPr>
          <w:noProof/>
        </w:rPr>
        <w:pict>
          <v:shapetype id="_x0000_t202" coordsize="21600,21600" o:spt="202" path="m,l,21600r21600,l21600,xe">
            <v:stroke joinstyle="miter"/>
            <v:path gradientshapeok="t" o:connecttype="rect"/>
          </v:shapetype>
          <v:shape id="Rahmen1" o:spid="_x0000_s1027" type="#_x0000_t202" style="position:absolute;left:0;text-align:left;margin-left:174pt;margin-top:6.9pt;width:284.35pt;height:628.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" filled="f" stroked="f">
            <v:textbox inset="0,0,0,0">
              <w:txbxContent>
                <w:p w:rsidR="002D32B8" w:rsidRPr="00406763" w:rsidRDefault="002D32B8" w:rsidP="006944B4">
                  <w:pPr>
                    <w:pStyle w:val="BodyText"/>
                    <w:rPr>
                      <w:rFonts w:ascii="Arial" w:hAnsi="Arial" w:cs="Arial"/>
                      <w:sz w:val="20"/>
                      <w:szCs w:val="20"/>
                    </w:rPr>
                  </w:pPr>
                  <w:r w:rsidRPr="00406763">
                    <w:rPr>
                      <w:rFonts w:ascii="Arial" w:hAnsi="Arial" w:cs="Arial"/>
                      <w:sz w:val="20"/>
                      <w:szCs w:val="20"/>
                    </w:rPr>
                    <w:t>Liebe PJ-Studentin,</w:t>
                  </w:r>
                </w:p>
                <w:p w:rsidR="002D32B8" w:rsidRPr="00406763" w:rsidRDefault="002D32B8" w:rsidP="006944B4">
                  <w:pPr>
                    <w:pStyle w:val="BodyText"/>
                    <w:rPr>
                      <w:rFonts w:ascii="Arial" w:hAnsi="Arial" w:cs="Arial"/>
                      <w:sz w:val="20"/>
                      <w:szCs w:val="20"/>
                    </w:rPr>
                  </w:pPr>
                  <w:r w:rsidRPr="00406763">
                    <w:rPr>
                      <w:rFonts w:ascii="Arial" w:hAnsi="Arial" w:cs="Arial"/>
                      <w:sz w:val="20"/>
                      <w:szCs w:val="20"/>
                    </w:rPr>
                    <w:t>Lieber PJ-Student,</w:t>
                  </w:r>
                </w:p>
                <w:p w:rsidR="002D32B8" w:rsidRPr="00406763" w:rsidRDefault="002D32B8" w:rsidP="006944B4">
                  <w:pPr>
                    <w:pStyle w:val="BodyText"/>
                    <w:rPr>
                      <w:rFonts w:ascii="Arial" w:hAnsi="Arial" w:cs="Arial"/>
                      <w:sz w:val="20"/>
                      <w:szCs w:val="20"/>
                    </w:rPr>
                  </w:pPr>
                </w:p>
                <w:p w:rsidR="002D32B8" w:rsidRPr="00406763" w:rsidRDefault="002D32B8" w:rsidP="006944B4">
                  <w:pPr>
                    <w:pStyle w:val="BodyText"/>
                    <w:rPr>
                      <w:rFonts w:ascii="Arial" w:hAnsi="Arial" w:cs="Arial"/>
                      <w:sz w:val="20"/>
                      <w:szCs w:val="20"/>
                    </w:rPr>
                  </w:pPr>
                  <w:r>
                    <w:rPr>
                      <w:rFonts w:ascii="Arial" w:hAnsi="Arial" w:cs="Arial"/>
                      <w:sz w:val="20"/>
                      <w:szCs w:val="20"/>
                    </w:rPr>
                    <w:t>Herzlich w</w:t>
                  </w:r>
                  <w:r w:rsidRPr="00406763">
                    <w:rPr>
                      <w:rFonts w:ascii="Arial" w:hAnsi="Arial" w:cs="Arial"/>
                      <w:sz w:val="20"/>
                      <w:szCs w:val="20"/>
                    </w:rPr>
                    <w:t xml:space="preserve">illkommen in der </w:t>
                  </w:r>
                  <w:r>
                    <w:rPr>
                      <w:rFonts w:ascii="Arial" w:hAnsi="Arial" w:cs="Arial"/>
                      <w:sz w:val="20"/>
                      <w:szCs w:val="20"/>
                    </w:rPr>
                    <w:t>Klinik für Urologie</w:t>
                  </w:r>
                  <w:r w:rsidRPr="00406763">
                    <w:rPr>
                      <w:rFonts w:ascii="Arial" w:hAnsi="Arial" w:cs="Arial"/>
                      <w:sz w:val="20"/>
                      <w:szCs w:val="20"/>
                    </w:rPr>
                    <w:t xml:space="preserve"> des Universitäts</w:t>
                  </w:r>
                  <w:r>
                    <w:rPr>
                      <w:rFonts w:ascii="Arial" w:hAnsi="Arial" w:cs="Arial"/>
                      <w:sz w:val="20"/>
                      <w:szCs w:val="20"/>
                    </w:rPr>
                    <w:t>-</w:t>
                  </w:r>
                  <w:r w:rsidRPr="00406763">
                    <w:rPr>
                      <w:rFonts w:ascii="Arial" w:hAnsi="Arial" w:cs="Arial"/>
                      <w:sz w:val="20"/>
                      <w:szCs w:val="20"/>
                    </w:rPr>
                    <w:t>klinikums Dresden.</w:t>
                  </w:r>
                  <w:r>
                    <w:rPr>
                      <w:rFonts w:ascii="Arial" w:hAnsi="Arial" w:cs="Arial"/>
                      <w:sz w:val="20"/>
                      <w:szCs w:val="20"/>
                    </w:rPr>
                    <w:t xml:space="preserve"> Wir freuen uns, dass die sich für eine Ausbildung in der hiesigen Klinik, die von der Zahl der betreuten Patienten und dem Spektrum der behandelten Krankheitsbilder zu den größten Einrichtungen in der akademischen Urologie in Deutschland zählt, entschieden haben. Sie ist mit der neuesten Technik, unter anderem auch mit dem neuesten Operationsroboter, ausgestattet und verfügt über 5 eigene Operationssäle.</w:t>
                  </w:r>
                </w:p>
                <w:p w:rsidR="002D32B8" w:rsidRPr="00406763" w:rsidRDefault="002D32B8" w:rsidP="006944B4">
                  <w:pPr>
                    <w:jc w:val="both"/>
                    <w:rPr>
                      <w:rFonts w:ascii="Arial" w:hAnsi="Arial" w:cs="Arial"/>
                      <w:sz w:val="20"/>
                      <w:szCs w:val="20"/>
                    </w:rPr>
                  </w:pPr>
                </w:p>
                <w:p w:rsidR="002D32B8" w:rsidRPr="00406763" w:rsidRDefault="002D32B8" w:rsidP="006944B4">
                  <w:pPr>
                    <w:autoSpaceDE w:val="0"/>
                    <w:autoSpaceDN w:val="0"/>
                    <w:adjustRightInd w:val="0"/>
                    <w:jc w:val="both"/>
                    <w:rPr>
                      <w:rFonts w:ascii="Arial" w:hAnsi="Arial" w:cs="Arial"/>
                      <w:sz w:val="20"/>
                      <w:szCs w:val="20"/>
                    </w:rPr>
                  </w:pPr>
                  <w:r w:rsidRPr="00406763">
                    <w:rPr>
                      <w:rFonts w:ascii="Arial" w:hAnsi="Arial" w:cs="Arial"/>
                      <w:sz w:val="20"/>
                      <w:szCs w:val="20"/>
                    </w:rPr>
                    <w:t xml:space="preserve">Während der Ausbildung im Rahmen des Praktischen Jahres an der </w:t>
                  </w:r>
                  <w:r>
                    <w:rPr>
                      <w:rFonts w:ascii="Arial" w:hAnsi="Arial" w:cs="Arial"/>
                      <w:sz w:val="20"/>
                      <w:szCs w:val="20"/>
                    </w:rPr>
                    <w:t xml:space="preserve">Klinik und Poliklinik für Urologie am </w:t>
                  </w:r>
                  <w:r w:rsidRPr="00406763">
                    <w:rPr>
                      <w:rFonts w:ascii="Arial" w:hAnsi="Arial" w:cs="Arial"/>
                      <w:sz w:val="20"/>
                      <w:szCs w:val="20"/>
                    </w:rPr>
                    <w:t>Universitätsklinik</w:t>
                  </w:r>
                  <w:r>
                    <w:rPr>
                      <w:rFonts w:ascii="Arial" w:hAnsi="Arial" w:cs="Arial"/>
                      <w:sz w:val="20"/>
                      <w:szCs w:val="20"/>
                    </w:rPr>
                    <w:t>um Dresden</w:t>
                  </w:r>
                  <w:r w:rsidRPr="00406763">
                    <w:rPr>
                      <w:rFonts w:ascii="Arial" w:hAnsi="Arial" w:cs="Arial"/>
                      <w:sz w:val="20"/>
                      <w:szCs w:val="20"/>
                    </w:rPr>
                    <w:t xml:space="preserve"> </w:t>
                  </w:r>
                  <w:r>
                    <w:rPr>
                      <w:rFonts w:ascii="Arial" w:hAnsi="Arial" w:cs="Arial"/>
                      <w:sz w:val="20"/>
                      <w:szCs w:val="20"/>
                    </w:rPr>
                    <w:t>werden Sie auf den Stationen, in der Poliklinik und vor allem im Operationssaal klinische Erfahrungen sammeln und das gesamte Spektrum der modernen Urologie kennenlernen können</w:t>
                  </w:r>
                  <w:r w:rsidRPr="00406763">
                    <w:rPr>
                      <w:rFonts w:ascii="Arial" w:hAnsi="Arial" w:cs="Arial"/>
                      <w:sz w:val="20"/>
                      <w:szCs w:val="20"/>
                    </w:rPr>
                    <w:t>.</w:t>
                  </w:r>
                </w:p>
                <w:p w:rsidR="002D32B8" w:rsidRPr="00406763" w:rsidRDefault="002D32B8" w:rsidP="006944B4">
                  <w:pPr>
                    <w:jc w:val="both"/>
                    <w:rPr>
                      <w:rFonts w:ascii="Arial" w:hAnsi="Arial" w:cs="Arial"/>
                      <w:sz w:val="20"/>
                      <w:szCs w:val="20"/>
                    </w:rPr>
                  </w:pPr>
                </w:p>
                <w:p w:rsidR="002D32B8" w:rsidRDefault="002D32B8" w:rsidP="006944B4">
                  <w:pPr>
                    <w:autoSpaceDE w:val="0"/>
                    <w:autoSpaceDN w:val="0"/>
                    <w:adjustRightInd w:val="0"/>
                    <w:jc w:val="both"/>
                    <w:rPr>
                      <w:rFonts w:ascii="Arial" w:hAnsi="Arial" w:cs="Arial"/>
                      <w:sz w:val="20"/>
                      <w:szCs w:val="20"/>
                    </w:rPr>
                  </w:pPr>
                  <w:r>
                    <w:rPr>
                      <w:rFonts w:ascii="Arial" w:hAnsi="Arial" w:cs="Arial"/>
                      <w:sz w:val="20"/>
                      <w:szCs w:val="20"/>
                    </w:rPr>
                    <w:t xml:space="preserve">Sie sollen sich in das Ärzteteam integrieren und </w:t>
                  </w:r>
                  <w:r w:rsidRPr="00406763">
                    <w:rPr>
                      <w:rFonts w:ascii="Arial" w:hAnsi="Arial" w:cs="Arial"/>
                      <w:sz w:val="20"/>
                      <w:szCs w:val="20"/>
                    </w:rPr>
                    <w:t xml:space="preserve">an den </w:t>
                  </w:r>
                  <w:r>
                    <w:rPr>
                      <w:rFonts w:ascii="Arial" w:hAnsi="Arial" w:cs="Arial"/>
                      <w:sz w:val="20"/>
                      <w:szCs w:val="20"/>
                    </w:rPr>
                    <w:t xml:space="preserve">Ihre </w:t>
                  </w:r>
                  <w:r w:rsidRPr="00406763">
                    <w:rPr>
                      <w:rFonts w:ascii="Arial" w:hAnsi="Arial" w:cs="Arial"/>
                      <w:sz w:val="20"/>
                      <w:szCs w:val="20"/>
                    </w:rPr>
                    <w:t>Patienten betreffenden Entscheidungsprozessen beteiligt</w:t>
                  </w:r>
                  <w:r>
                    <w:rPr>
                      <w:rFonts w:ascii="Arial" w:hAnsi="Arial" w:cs="Arial"/>
                      <w:sz w:val="20"/>
                      <w:szCs w:val="20"/>
                    </w:rPr>
                    <w:t xml:space="preserve"> sein. </w:t>
                  </w:r>
                  <w:r w:rsidRPr="00406763">
                    <w:rPr>
                      <w:rFonts w:ascii="Arial" w:hAnsi="Arial" w:cs="Arial"/>
                      <w:sz w:val="20"/>
                      <w:szCs w:val="20"/>
                    </w:rPr>
                    <w:t>Sie nehmen an Visiten</w:t>
                  </w:r>
                  <w:r>
                    <w:rPr>
                      <w:rFonts w:ascii="Arial" w:hAnsi="Arial" w:cs="Arial"/>
                      <w:sz w:val="20"/>
                      <w:szCs w:val="20"/>
                    </w:rPr>
                    <w:t xml:space="preserve">, Klinikbesprechungen und inter-disziplinären Tumorboards sowie den Radiologie-demonstrationen </w:t>
                  </w:r>
                  <w:r w:rsidRPr="00406763">
                    <w:rPr>
                      <w:rFonts w:ascii="Arial" w:hAnsi="Arial" w:cs="Arial"/>
                      <w:sz w:val="20"/>
                      <w:szCs w:val="20"/>
                    </w:rPr>
                    <w:t>teil</w:t>
                  </w:r>
                  <w:r>
                    <w:rPr>
                      <w:rFonts w:ascii="Arial" w:hAnsi="Arial" w:cs="Arial"/>
                      <w:sz w:val="20"/>
                      <w:szCs w:val="20"/>
                    </w:rPr>
                    <w:t>. Durch die Teilnahme an den Fortbildungs-veranstaltungen der Klinik können Sie sich mit den neuesten Entwicklungen des Fachgebietes vertraut machen. Weiterhin besteht bei besonderem Interesse die Möglichkeit zur Mitarbeit an wissenschaftlichen Projekten.</w:t>
                  </w:r>
                </w:p>
                <w:p w:rsidR="002D32B8" w:rsidRPr="00406763" w:rsidRDefault="002D32B8" w:rsidP="006944B4">
                  <w:pPr>
                    <w:pStyle w:val="BodyText2"/>
                    <w:rPr>
                      <w:sz w:val="20"/>
                      <w:szCs w:val="20"/>
                    </w:rPr>
                  </w:pPr>
                </w:p>
                <w:p w:rsidR="002D32B8" w:rsidRPr="00406763" w:rsidRDefault="002D32B8" w:rsidP="006944B4">
                  <w:pPr>
                    <w:pStyle w:val="BodyText2"/>
                    <w:rPr>
                      <w:sz w:val="20"/>
                      <w:szCs w:val="20"/>
                    </w:rPr>
                  </w:pPr>
                  <w:r w:rsidRPr="00406763">
                    <w:rPr>
                      <w:sz w:val="20"/>
                      <w:szCs w:val="20"/>
                    </w:rPr>
                    <w:t xml:space="preserve">Das vorliegende Logbuch </w:t>
                  </w:r>
                  <w:r>
                    <w:rPr>
                      <w:sz w:val="20"/>
                      <w:szCs w:val="20"/>
                    </w:rPr>
                    <w:t>soll I</w:t>
                  </w:r>
                  <w:r w:rsidRPr="00406763">
                    <w:rPr>
                      <w:sz w:val="20"/>
                      <w:szCs w:val="20"/>
                    </w:rPr>
                    <w:t>hnen die Orientierung in unserer Klinik erleichtern</w:t>
                  </w:r>
                  <w:r>
                    <w:rPr>
                      <w:sz w:val="20"/>
                      <w:szCs w:val="20"/>
                    </w:rPr>
                    <w:t xml:space="preserve"> und helfen, </w:t>
                  </w:r>
                  <w:r w:rsidRPr="00406763">
                    <w:rPr>
                      <w:sz w:val="20"/>
                      <w:szCs w:val="20"/>
                    </w:rPr>
                    <w:t xml:space="preserve">sich in den Klinikalltag integrieren und Sie an die wichtigsten Termine erinnern. </w:t>
                  </w:r>
                  <w:r w:rsidRPr="004E7D95">
                    <w:rPr>
                      <w:sz w:val="20"/>
                      <w:szCs w:val="20"/>
                    </w:rPr>
                    <w:t>Im Zweiten Teil</w:t>
                  </w:r>
                  <w:r w:rsidRPr="00406763">
                    <w:rPr>
                      <w:sz w:val="20"/>
                      <w:szCs w:val="20"/>
                    </w:rPr>
                    <w:t xml:space="preserve"> sind die von Ihnen zu erlernenden Fertigkeiten tabellarisch aufgeführt und sollen durch den PJ-Beauftragten, oder einen </w:t>
                  </w:r>
                  <w:r>
                    <w:rPr>
                      <w:sz w:val="20"/>
                      <w:szCs w:val="20"/>
                    </w:rPr>
                    <w:t>von ihm bevollmächtigten Vertreter</w:t>
                  </w:r>
                  <w:r w:rsidRPr="00406763">
                    <w:rPr>
                      <w:sz w:val="20"/>
                      <w:szCs w:val="20"/>
                    </w:rPr>
                    <w:t xml:space="preserve"> abgezeichnet werden.</w:t>
                  </w:r>
                </w:p>
                <w:p w:rsidR="002D32B8" w:rsidRPr="00406763" w:rsidRDefault="002D32B8" w:rsidP="006944B4">
                  <w:pPr>
                    <w:jc w:val="both"/>
                    <w:rPr>
                      <w:rFonts w:ascii="Arial" w:hAnsi="Arial" w:cs="Arial"/>
                      <w:sz w:val="20"/>
                      <w:szCs w:val="20"/>
                    </w:rPr>
                  </w:pPr>
                </w:p>
                <w:p w:rsidR="002D32B8" w:rsidRPr="00406763" w:rsidRDefault="002D32B8" w:rsidP="006944B4">
                  <w:pPr>
                    <w:rPr>
                      <w:rFonts w:ascii="Arial" w:hAnsi="Arial" w:cs="Arial"/>
                      <w:sz w:val="20"/>
                      <w:szCs w:val="20"/>
                    </w:rPr>
                  </w:pPr>
                  <w:r w:rsidRPr="00406763">
                    <w:rPr>
                      <w:rFonts w:ascii="Arial" w:hAnsi="Arial" w:cs="Arial"/>
                      <w:sz w:val="20"/>
                      <w:szCs w:val="20"/>
                    </w:rPr>
                    <w:t>Wir wünschen Ihnen viel Erfolg und freuen uns auf die kommende Zusammenarbeit mit Ihnen in den nächsten vier Monaten,</w:t>
                  </w:r>
                </w:p>
                <w:p w:rsidR="002D32B8" w:rsidRPr="00406763" w:rsidRDefault="002D32B8" w:rsidP="006944B4">
                  <w:pPr>
                    <w:rPr>
                      <w:rFonts w:ascii="Arial" w:hAnsi="Arial" w:cs="Arial"/>
                      <w:sz w:val="20"/>
                      <w:szCs w:val="20"/>
                    </w:rPr>
                  </w:pPr>
                </w:p>
                <w:p w:rsidR="002D32B8" w:rsidRPr="00406763" w:rsidRDefault="002D32B8" w:rsidP="006944B4">
                  <w:pPr>
                    <w:rPr>
                      <w:rFonts w:ascii="Arial" w:hAnsi="Arial" w:cs="Arial"/>
                      <w:sz w:val="20"/>
                      <w:szCs w:val="20"/>
                    </w:rPr>
                  </w:pPr>
                  <w:r w:rsidRPr="00406763">
                    <w:rPr>
                      <w:rFonts w:ascii="Arial" w:hAnsi="Arial" w:cs="Arial"/>
                      <w:sz w:val="20"/>
                      <w:szCs w:val="20"/>
                    </w:rPr>
                    <w:t>Ihr</w:t>
                  </w:r>
                </w:p>
                <w:p w:rsidR="002D32B8" w:rsidRPr="00406763" w:rsidRDefault="002D32B8" w:rsidP="006944B4">
                  <w:pPr>
                    <w:rPr>
                      <w:rFonts w:ascii="Arial" w:hAnsi="Arial" w:cs="Arial"/>
                      <w:sz w:val="20"/>
                      <w:szCs w:val="20"/>
                    </w:rPr>
                  </w:pPr>
                </w:p>
                <w:p w:rsidR="002D32B8" w:rsidRPr="00406763" w:rsidRDefault="002D32B8" w:rsidP="006944B4">
                  <w:pPr>
                    <w:rPr>
                      <w:rFonts w:ascii="Arial" w:hAnsi="Arial" w:cs="Arial"/>
                      <w:sz w:val="20"/>
                      <w:szCs w:val="20"/>
                    </w:rPr>
                  </w:pPr>
                </w:p>
                <w:p w:rsidR="002D32B8" w:rsidRPr="00406763" w:rsidRDefault="002D32B8" w:rsidP="006944B4">
                  <w:pPr>
                    <w:rPr>
                      <w:rFonts w:ascii="Arial" w:hAnsi="Arial" w:cs="Arial"/>
                      <w:sz w:val="20"/>
                      <w:szCs w:val="20"/>
                    </w:rPr>
                  </w:pPr>
                  <w:r>
                    <w:rPr>
                      <w:rFonts w:ascii="Arial" w:hAnsi="Arial" w:cs="Arial"/>
                      <w:sz w:val="20"/>
                      <w:szCs w:val="20"/>
                    </w:rPr>
                    <w:t>Prof. Dr. med. Dr. h. c. M. Wirth</w:t>
                  </w:r>
                </w:p>
                <w:p w:rsidR="002D32B8" w:rsidRPr="00406763" w:rsidRDefault="002D32B8" w:rsidP="006944B4">
                  <w:pPr>
                    <w:rPr>
                      <w:rFonts w:ascii="Arial" w:hAnsi="Arial" w:cs="Arial"/>
                      <w:i/>
                      <w:sz w:val="20"/>
                      <w:szCs w:val="20"/>
                    </w:rPr>
                  </w:pPr>
                  <w:r w:rsidRPr="00406763">
                    <w:rPr>
                      <w:rFonts w:ascii="Arial" w:hAnsi="Arial" w:cs="Arial"/>
                      <w:i/>
                      <w:sz w:val="20"/>
                      <w:szCs w:val="20"/>
                    </w:rPr>
                    <w:t>Klinikdirektor</w:t>
                  </w:r>
                </w:p>
                <w:p w:rsidR="002D32B8" w:rsidRPr="00B936D2" w:rsidRDefault="002D32B8" w:rsidP="006944B4">
                  <w:pPr>
                    <w:rPr>
                      <w:sz w:val="22"/>
                      <w:szCs w:val="22"/>
                    </w:rPr>
                  </w:pPr>
                </w:p>
              </w:txbxContent>
            </v:textbox>
            <w10:wrap type="square"/>
          </v:shape>
        </w:pict>
      </w:r>
    </w:p>
    <w:p w:rsidR="002D32B8" w:rsidRDefault="002D32B8" w:rsidP="00022D96">
      <w:pPr>
        <w:tabs>
          <w:tab w:val="left" w:pos="240"/>
        </w:tabs>
        <w:rPr>
          <w:rFonts w:ascii="Arial" w:hAnsi="Arial"/>
          <w:sz w:val="18"/>
          <w:szCs w:val="18"/>
        </w:rPr>
      </w:pPr>
      <w:r>
        <w:rPr>
          <w:rFonts w:ascii="Arial" w:hAnsi="Arial"/>
          <w:sz w:val="18"/>
          <w:szCs w:val="18"/>
        </w:rPr>
        <w:t xml:space="preserve">      </w:t>
      </w:r>
      <w:r w:rsidRPr="005F0B8C">
        <w:rPr>
          <w:rFonts w:ascii="Arial" w:hAnsi="Arial"/>
          <w:sz w:val="18"/>
          <w:szCs w:val="18"/>
        </w:rPr>
        <w:pict>
          <v:shape id="_x0000_i1026" type="#_x0000_t75" alt="Prof. Dr. med. Dr. h.c. Manfred Wirth" href="http://www.uniklinikum-dresden.de/das-klinikum/universitatscentren/pca/images/wirth2.jpg/imag" style="width:117pt;height:156pt;mso-position-horizontal-relative:char;mso-position-vertical-relative:line" o:button="t">
            <v:fill o:detectmouseclick="t"/>
            <v:imagedata r:id="rId9" o:title=""/>
          </v:shape>
        </w:pict>
      </w:r>
    </w:p>
    <w:p w:rsidR="002D32B8" w:rsidRDefault="002D32B8" w:rsidP="00EF3BE6">
      <w:pPr>
        <w:jc w:val="right"/>
        <w:rPr>
          <w:rFonts w:ascii="Arial" w:hAnsi="Arial"/>
          <w:sz w:val="18"/>
          <w:szCs w:val="18"/>
        </w:rPr>
      </w:pPr>
      <w:r>
        <w:rPr>
          <w:noProof/>
        </w:rPr>
        <w:pict>
          <v:shape id="_x0000_s1028" type="#_x0000_t202" style="position:absolute;left:0;text-align:left;margin-left:0;margin-top:9pt;width:167.4pt;height:39.3pt;z-index:251658752" stroked="f">
            <v:textbox>
              <w:txbxContent>
                <w:p w:rsidR="002D32B8" w:rsidRPr="00C51117" w:rsidRDefault="002D32B8">
                  <w:pPr>
                    <w:rPr>
                      <w:rFonts w:ascii="Arial Narrow" w:hAnsi="Arial Narrow"/>
                    </w:rPr>
                  </w:pPr>
                  <w:r w:rsidRPr="00C51117">
                    <w:rPr>
                      <w:rFonts w:ascii="Arial Narrow" w:hAnsi="Arial Narrow"/>
                    </w:rPr>
                    <w:t xml:space="preserve">Prof. </w:t>
                  </w:r>
                  <w:r>
                    <w:rPr>
                      <w:rFonts w:ascii="Arial Narrow" w:hAnsi="Arial Narrow"/>
                    </w:rPr>
                    <w:t>Dr. med. Dr. h. c. M. Wirth</w:t>
                  </w:r>
                </w:p>
                <w:p w:rsidR="002D32B8" w:rsidRPr="00C51117" w:rsidRDefault="002D32B8">
                  <w:pPr>
                    <w:rPr>
                      <w:rFonts w:ascii="Arial Narrow" w:hAnsi="Arial Narrow"/>
                    </w:rPr>
                  </w:pPr>
                  <w:r w:rsidRPr="00C51117">
                    <w:rPr>
                      <w:rFonts w:ascii="Arial Narrow" w:hAnsi="Arial Narrow"/>
                    </w:rPr>
                    <w:t>Klinikdirektor</w:t>
                  </w:r>
                </w:p>
              </w:txbxContent>
            </v:textbox>
          </v:shape>
        </w:pict>
      </w: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r>
        <w:rPr>
          <w:rFonts w:ascii="Arial" w:hAnsi="Arial"/>
          <w:sz w:val="18"/>
          <w:szCs w:val="18"/>
        </w:rPr>
        <w:t xml:space="preserve">           </w:t>
      </w: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EF3BE6">
      <w:pPr>
        <w:jc w:val="right"/>
        <w:rPr>
          <w:rFonts w:ascii="Arial" w:hAnsi="Arial"/>
          <w:sz w:val="18"/>
          <w:szCs w:val="18"/>
        </w:rPr>
      </w:pPr>
    </w:p>
    <w:p w:rsidR="002D32B8" w:rsidRDefault="002D32B8" w:rsidP="006422DB">
      <w:pPr>
        <w:jc w:val="center"/>
      </w:pPr>
      <w:r>
        <w:rPr>
          <w:noProof/>
        </w:rPr>
        <w:pict>
          <v:shape id="_x0000_s1029" type="#_x0000_t202" style="position:absolute;left:0;text-align:left;margin-left:6pt;margin-top:169.25pt;width:167.4pt;height:53pt;z-index:251659776" stroked="f">
            <v:textbox>
              <w:txbxContent>
                <w:p w:rsidR="002D32B8" w:rsidRPr="00C51117" w:rsidRDefault="002D32B8" w:rsidP="00C51117">
                  <w:pPr>
                    <w:rPr>
                      <w:rFonts w:ascii="Arial Narrow" w:hAnsi="Arial Narrow"/>
                    </w:rPr>
                  </w:pPr>
                  <w:r>
                    <w:rPr>
                      <w:rFonts w:ascii="Arial Narrow" w:hAnsi="Arial Narrow"/>
                    </w:rPr>
                    <w:t>Prof. Dr. med. M. Fröhner</w:t>
                  </w:r>
                </w:p>
                <w:p w:rsidR="002D32B8" w:rsidRDefault="002D32B8" w:rsidP="00C51117">
                  <w:pPr>
                    <w:rPr>
                      <w:rFonts w:ascii="Arial Narrow" w:hAnsi="Arial Narrow"/>
                    </w:rPr>
                  </w:pPr>
                  <w:r>
                    <w:rPr>
                      <w:rFonts w:ascii="Arial Narrow" w:hAnsi="Arial Narrow"/>
                    </w:rPr>
                    <w:t>Leitender Oberarzt</w:t>
                  </w:r>
                </w:p>
                <w:p w:rsidR="002D32B8" w:rsidRPr="00C51117" w:rsidRDefault="002D32B8" w:rsidP="00C51117">
                  <w:pPr>
                    <w:rPr>
                      <w:rFonts w:ascii="Arial Narrow" w:hAnsi="Arial Narrow"/>
                    </w:rPr>
                  </w:pPr>
                  <w:r>
                    <w:rPr>
                      <w:rFonts w:ascii="Arial Narrow" w:hAnsi="Arial Narrow"/>
                    </w:rPr>
                    <w:t>PJ- Beauftragter</w:t>
                  </w:r>
                </w:p>
              </w:txbxContent>
            </v:textbox>
          </v:shape>
        </w:pict>
      </w:r>
      <w:r w:rsidRPr="00F51D6A">
        <w:t xml:space="preserve"> </w:t>
      </w:r>
      <w:r>
        <w:pict>
          <v:shape id="_x0000_i1027" type="#_x0000_t75" alt="" style="width:117pt;height:175.5pt">
            <v:imagedata r:id="rId10" r:href="rId11"/>
          </v:shape>
        </w:pict>
      </w:r>
      <w:r>
        <w:tab/>
      </w:r>
      <w:r>
        <w:tab/>
      </w:r>
      <w:r>
        <w:tab/>
      </w:r>
      <w:r>
        <w:tab/>
      </w:r>
      <w:r>
        <w:tab/>
      </w:r>
    </w:p>
    <w:p w:rsidR="002D32B8" w:rsidRPr="003C223D" w:rsidRDefault="002D32B8" w:rsidP="006414D6">
      <w:pPr>
        <w:pStyle w:val="berschrift01"/>
        <w:jc w:val="right"/>
      </w:pPr>
      <w:r>
        <w:tab/>
      </w:r>
      <w:r>
        <w:tab/>
      </w:r>
      <w:r>
        <w:tab/>
      </w:r>
      <w:r>
        <w:tab/>
      </w:r>
    </w:p>
    <w:tbl>
      <w:tblPr>
        <w:tblpPr w:leftFromText="141" w:rightFromText="141" w:vertAnchor="text" w:horzAnchor="page" w:tblpX="1243" w:tblpY="50"/>
        <w:tblW w:w="9039" w:type="dxa"/>
        <w:tblLook w:val="00A0"/>
      </w:tblPr>
      <w:tblGrid>
        <w:gridCol w:w="7905"/>
        <w:gridCol w:w="1134"/>
      </w:tblGrid>
      <w:tr w:rsidR="002D32B8" w:rsidRPr="00D26AB1" w:rsidTr="00D26AB1">
        <w:tc>
          <w:tcPr>
            <w:tcW w:w="7905" w:type="dxa"/>
          </w:tcPr>
          <w:p w:rsidR="002D32B8" w:rsidRPr="00D26AB1" w:rsidRDefault="002D32B8" w:rsidP="00D26AB1">
            <w:pPr>
              <w:pStyle w:val="berschrift01"/>
            </w:pPr>
            <w:r w:rsidRPr="00D26AB1">
              <w:t>Inhalt</w:t>
            </w:r>
          </w:p>
        </w:tc>
        <w:tc>
          <w:tcPr>
            <w:tcW w:w="1134" w:type="dxa"/>
          </w:tcPr>
          <w:p w:rsidR="002D32B8" w:rsidRPr="00D26AB1" w:rsidRDefault="002D32B8" w:rsidP="00D26AB1">
            <w:pPr>
              <w:pStyle w:val="berschrift01"/>
              <w:jc w:val="right"/>
            </w:pPr>
            <w:r w:rsidRPr="00D26AB1">
              <w:t>Seite</w:t>
            </w:r>
          </w:p>
        </w:tc>
      </w:tr>
      <w:tr w:rsidR="002D32B8" w:rsidRPr="00D26AB1" w:rsidTr="00D26AB1">
        <w:tc>
          <w:tcPr>
            <w:tcW w:w="7905" w:type="dxa"/>
          </w:tcPr>
          <w:p w:rsidR="002D32B8" w:rsidRPr="00326BBD" w:rsidRDefault="002D32B8" w:rsidP="00D26AB1">
            <w:pPr>
              <w:pStyle w:val="berschrift01"/>
              <w:rPr>
                <w:b w:val="0"/>
                <w:sz w:val="24"/>
                <w:szCs w:val="24"/>
              </w:rPr>
            </w:pPr>
          </w:p>
        </w:tc>
        <w:tc>
          <w:tcPr>
            <w:tcW w:w="1134" w:type="dxa"/>
          </w:tcPr>
          <w:p w:rsidR="002D32B8" w:rsidRPr="00326BBD" w:rsidRDefault="002D32B8" w:rsidP="00D26AB1">
            <w:pPr>
              <w:pStyle w:val="berschrift01"/>
              <w:jc w:val="right"/>
              <w:rPr>
                <w:b w:val="0"/>
                <w:sz w:val="24"/>
                <w:szCs w:val="24"/>
              </w:rPr>
            </w:pPr>
          </w:p>
        </w:tc>
      </w:tr>
      <w:tr w:rsidR="002D32B8" w:rsidRPr="00D26AB1" w:rsidTr="00D26AB1">
        <w:tc>
          <w:tcPr>
            <w:tcW w:w="7905" w:type="dxa"/>
          </w:tcPr>
          <w:p w:rsidR="002D32B8" w:rsidRPr="00326BBD" w:rsidRDefault="002D32B8" w:rsidP="00D26AB1">
            <w:pPr>
              <w:pStyle w:val="berschrift01"/>
              <w:rPr>
                <w:b w:val="0"/>
                <w:sz w:val="24"/>
                <w:szCs w:val="24"/>
              </w:rPr>
            </w:pPr>
            <w:r w:rsidRPr="00326BBD">
              <w:rPr>
                <w:b w:val="0"/>
                <w:sz w:val="24"/>
                <w:szCs w:val="24"/>
              </w:rPr>
              <w:t>PJ-Bogen</w:t>
            </w:r>
            <w:r w:rsidRPr="00326BBD">
              <w:rPr>
                <w:b w:val="0"/>
                <w:sz w:val="24"/>
                <w:szCs w:val="24"/>
              </w:rPr>
              <w:tab/>
            </w:r>
          </w:p>
        </w:tc>
        <w:tc>
          <w:tcPr>
            <w:tcW w:w="1134" w:type="dxa"/>
          </w:tcPr>
          <w:p w:rsidR="002D32B8" w:rsidRPr="00326BBD" w:rsidRDefault="002D32B8" w:rsidP="00D26AB1">
            <w:pPr>
              <w:pStyle w:val="berschrift01"/>
              <w:jc w:val="right"/>
              <w:rPr>
                <w:b w:val="0"/>
                <w:sz w:val="24"/>
                <w:szCs w:val="24"/>
              </w:rPr>
            </w:pPr>
            <w:r w:rsidRPr="00326BBD">
              <w:rPr>
                <w:b w:val="0"/>
                <w:sz w:val="24"/>
                <w:szCs w:val="24"/>
              </w:rPr>
              <w:t>2</w:t>
            </w:r>
          </w:p>
        </w:tc>
      </w:tr>
      <w:tr w:rsidR="002D32B8" w:rsidRPr="00D26AB1" w:rsidTr="00D26AB1">
        <w:tc>
          <w:tcPr>
            <w:tcW w:w="7905" w:type="dxa"/>
          </w:tcPr>
          <w:p w:rsidR="002D32B8" w:rsidRPr="00326BBD" w:rsidRDefault="002D32B8" w:rsidP="00D26AB1">
            <w:pPr>
              <w:pStyle w:val="berschrift01"/>
              <w:rPr>
                <w:b w:val="0"/>
                <w:sz w:val="24"/>
                <w:szCs w:val="24"/>
              </w:rPr>
            </w:pPr>
            <w:r w:rsidRPr="00326BBD">
              <w:rPr>
                <w:b w:val="0"/>
                <w:sz w:val="24"/>
                <w:szCs w:val="24"/>
              </w:rPr>
              <w:t>Grußwort Prof. Dr. med. Dr. h. c. M. Wirth</w:t>
            </w:r>
          </w:p>
        </w:tc>
        <w:tc>
          <w:tcPr>
            <w:tcW w:w="1134" w:type="dxa"/>
          </w:tcPr>
          <w:p w:rsidR="002D32B8" w:rsidRPr="00326BBD" w:rsidRDefault="002D32B8" w:rsidP="00D26AB1">
            <w:pPr>
              <w:pStyle w:val="berschrift01"/>
              <w:jc w:val="right"/>
              <w:rPr>
                <w:b w:val="0"/>
                <w:sz w:val="24"/>
                <w:szCs w:val="24"/>
              </w:rPr>
            </w:pPr>
            <w:r w:rsidRPr="00326BBD">
              <w:rPr>
                <w:b w:val="0"/>
                <w:sz w:val="24"/>
                <w:szCs w:val="24"/>
              </w:rPr>
              <w:t>3</w:t>
            </w:r>
          </w:p>
        </w:tc>
      </w:tr>
      <w:tr w:rsidR="002D32B8" w:rsidRPr="00D26AB1" w:rsidTr="00D26AB1">
        <w:tc>
          <w:tcPr>
            <w:tcW w:w="7905" w:type="dxa"/>
          </w:tcPr>
          <w:p w:rsidR="002D32B8" w:rsidRPr="00326BBD" w:rsidRDefault="002D32B8" w:rsidP="00D26AB1">
            <w:pPr>
              <w:pStyle w:val="berschrift01"/>
              <w:rPr>
                <w:b w:val="0"/>
                <w:sz w:val="24"/>
                <w:szCs w:val="24"/>
              </w:rPr>
            </w:pPr>
            <w:r w:rsidRPr="00326BBD">
              <w:rPr>
                <w:b w:val="0"/>
                <w:sz w:val="24"/>
                <w:szCs w:val="24"/>
              </w:rPr>
              <w:t>Inhaltsangabe</w:t>
            </w:r>
          </w:p>
        </w:tc>
        <w:tc>
          <w:tcPr>
            <w:tcW w:w="1134" w:type="dxa"/>
          </w:tcPr>
          <w:p w:rsidR="002D32B8" w:rsidRPr="00326BBD" w:rsidRDefault="002D32B8" w:rsidP="00D26AB1">
            <w:pPr>
              <w:pStyle w:val="berschrift01"/>
              <w:jc w:val="right"/>
              <w:rPr>
                <w:b w:val="0"/>
                <w:sz w:val="24"/>
                <w:szCs w:val="24"/>
              </w:rPr>
            </w:pPr>
            <w:r w:rsidRPr="00326BBD">
              <w:rPr>
                <w:b w:val="0"/>
                <w:sz w:val="24"/>
                <w:szCs w:val="24"/>
              </w:rPr>
              <w:t>4</w:t>
            </w:r>
          </w:p>
        </w:tc>
      </w:tr>
      <w:tr w:rsidR="002D32B8" w:rsidRPr="00D26AB1" w:rsidTr="00D26AB1">
        <w:tc>
          <w:tcPr>
            <w:tcW w:w="7905" w:type="dxa"/>
          </w:tcPr>
          <w:p w:rsidR="002D32B8" w:rsidRPr="00326BBD" w:rsidRDefault="002D32B8" w:rsidP="00D26AB1">
            <w:pPr>
              <w:pStyle w:val="berschrift01"/>
              <w:rPr>
                <w:b w:val="0"/>
                <w:i/>
                <w:sz w:val="24"/>
                <w:szCs w:val="24"/>
              </w:rPr>
            </w:pPr>
            <w:r w:rsidRPr="00326BBD">
              <w:rPr>
                <w:b w:val="0"/>
                <w:sz w:val="24"/>
                <w:szCs w:val="24"/>
              </w:rPr>
              <w:t>Wichtige Telefonnummern</w:t>
            </w:r>
          </w:p>
        </w:tc>
        <w:tc>
          <w:tcPr>
            <w:tcW w:w="1134" w:type="dxa"/>
          </w:tcPr>
          <w:p w:rsidR="002D32B8" w:rsidRPr="00326BBD" w:rsidRDefault="002D32B8" w:rsidP="00D26AB1">
            <w:pPr>
              <w:pStyle w:val="berschrift01"/>
              <w:jc w:val="right"/>
              <w:rPr>
                <w:b w:val="0"/>
                <w:sz w:val="24"/>
                <w:szCs w:val="24"/>
              </w:rPr>
            </w:pPr>
            <w:r w:rsidRPr="00326BBD">
              <w:rPr>
                <w:b w:val="0"/>
                <w:sz w:val="24"/>
                <w:szCs w:val="24"/>
              </w:rPr>
              <w:t>5</w:t>
            </w:r>
          </w:p>
        </w:tc>
      </w:tr>
      <w:tr w:rsidR="002D32B8" w:rsidRPr="00D26AB1" w:rsidTr="00D26AB1">
        <w:tc>
          <w:tcPr>
            <w:tcW w:w="7905" w:type="dxa"/>
          </w:tcPr>
          <w:p w:rsidR="002D32B8" w:rsidRPr="00326BBD" w:rsidRDefault="002D32B8" w:rsidP="00D26AB1">
            <w:pPr>
              <w:pStyle w:val="berschrift01"/>
              <w:rPr>
                <w:b w:val="0"/>
                <w:sz w:val="24"/>
                <w:szCs w:val="24"/>
              </w:rPr>
            </w:pPr>
            <w:r>
              <w:rPr>
                <w:b w:val="0"/>
                <w:sz w:val="24"/>
                <w:szCs w:val="24"/>
              </w:rPr>
              <w:t>Tagesablauf, Einsatz in der Urologischen Poliklinik</w:t>
            </w:r>
          </w:p>
        </w:tc>
        <w:tc>
          <w:tcPr>
            <w:tcW w:w="1134" w:type="dxa"/>
          </w:tcPr>
          <w:p w:rsidR="002D32B8" w:rsidRPr="00326BBD" w:rsidRDefault="002D32B8" w:rsidP="00D26AB1">
            <w:pPr>
              <w:pStyle w:val="berschrift01"/>
              <w:jc w:val="right"/>
              <w:rPr>
                <w:b w:val="0"/>
                <w:sz w:val="24"/>
                <w:szCs w:val="24"/>
              </w:rPr>
            </w:pPr>
            <w:r>
              <w:rPr>
                <w:b w:val="0"/>
                <w:sz w:val="24"/>
                <w:szCs w:val="24"/>
              </w:rPr>
              <w:t>6</w:t>
            </w:r>
          </w:p>
        </w:tc>
      </w:tr>
      <w:tr w:rsidR="002D32B8" w:rsidRPr="00D26AB1" w:rsidTr="00D26AB1">
        <w:tc>
          <w:tcPr>
            <w:tcW w:w="7905" w:type="dxa"/>
          </w:tcPr>
          <w:p w:rsidR="002D32B8" w:rsidRPr="00326BBD" w:rsidRDefault="002D32B8" w:rsidP="00E51904">
            <w:pPr>
              <w:pStyle w:val="berschrift01"/>
              <w:rPr>
                <w:b w:val="0"/>
                <w:sz w:val="24"/>
                <w:szCs w:val="24"/>
              </w:rPr>
            </w:pPr>
            <w:r>
              <w:rPr>
                <w:b w:val="0"/>
                <w:sz w:val="24"/>
                <w:szCs w:val="24"/>
              </w:rPr>
              <w:t>Bereitschafts-, Nacht- und Wochenenddienste</w:t>
            </w:r>
          </w:p>
        </w:tc>
        <w:tc>
          <w:tcPr>
            <w:tcW w:w="1134" w:type="dxa"/>
          </w:tcPr>
          <w:p w:rsidR="002D32B8" w:rsidRPr="00326BBD" w:rsidRDefault="002D32B8" w:rsidP="00326BBD">
            <w:pPr>
              <w:pStyle w:val="berschrift01"/>
              <w:jc w:val="right"/>
              <w:rPr>
                <w:b w:val="0"/>
                <w:sz w:val="24"/>
                <w:szCs w:val="24"/>
              </w:rPr>
            </w:pPr>
            <w:r>
              <w:rPr>
                <w:b w:val="0"/>
                <w:sz w:val="24"/>
                <w:szCs w:val="24"/>
              </w:rPr>
              <w:t>6</w:t>
            </w:r>
          </w:p>
        </w:tc>
      </w:tr>
      <w:tr w:rsidR="002D32B8" w:rsidRPr="00D26AB1" w:rsidTr="00D26AB1">
        <w:tc>
          <w:tcPr>
            <w:tcW w:w="7905" w:type="dxa"/>
          </w:tcPr>
          <w:p w:rsidR="002D32B8" w:rsidRPr="00326BBD" w:rsidRDefault="002D32B8" w:rsidP="002A1402">
            <w:pPr>
              <w:pStyle w:val="berschrift01"/>
              <w:rPr>
                <w:b w:val="0"/>
                <w:sz w:val="24"/>
                <w:szCs w:val="24"/>
              </w:rPr>
            </w:pPr>
            <w:r>
              <w:rPr>
                <w:b w:val="0"/>
                <w:sz w:val="24"/>
                <w:szCs w:val="24"/>
              </w:rPr>
              <w:t>Lernziele für das PJ-Tertial Urologie</w:t>
            </w:r>
          </w:p>
        </w:tc>
        <w:tc>
          <w:tcPr>
            <w:tcW w:w="1134" w:type="dxa"/>
          </w:tcPr>
          <w:p w:rsidR="002D32B8" w:rsidRPr="00326BBD" w:rsidRDefault="002D32B8" w:rsidP="002A1402">
            <w:pPr>
              <w:pStyle w:val="berschrift01"/>
              <w:jc w:val="right"/>
              <w:rPr>
                <w:b w:val="0"/>
                <w:sz w:val="24"/>
                <w:szCs w:val="24"/>
              </w:rPr>
            </w:pPr>
            <w:r>
              <w:rPr>
                <w:b w:val="0"/>
                <w:sz w:val="24"/>
                <w:szCs w:val="24"/>
              </w:rPr>
              <w:t>7</w:t>
            </w:r>
          </w:p>
        </w:tc>
      </w:tr>
      <w:tr w:rsidR="002D32B8" w:rsidRPr="00D26AB1" w:rsidTr="00D26AB1">
        <w:tc>
          <w:tcPr>
            <w:tcW w:w="7905" w:type="dxa"/>
          </w:tcPr>
          <w:p w:rsidR="002D32B8" w:rsidRPr="00326BBD" w:rsidRDefault="002D32B8" w:rsidP="002A1402">
            <w:pPr>
              <w:pStyle w:val="berschrift01"/>
              <w:rPr>
                <w:b w:val="0"/>
                <w:sz w:val="24"/>
                <w:szCs w:val="24"/>
              </w:rPr>
            </w:pPr>
            <w:r>
              <w:rPr>
                <w:b w:val="0"/>
                <w:sz w:val="24"/>
                <w:szCs w:val="24"/>
              </w:rPr>
              <w:t>Allgemeine Lernziele</w:t>
            </w:r>
          </w:p>
        </w:tc>
        <w:tc>
          <w:tcPr>
            <w:tcW w:w="1134" w:type="dxa"/>
          </w:tcPr>
          <w:p w:rsidR="002D32B8" w:rsidRPr="00326BBD" w:rsidRDefault="002D32B8" w:rsidP="002A1402">
            <w:pPr>
              <w:pStyle w:val="berschrift01"/>
              <w:jc w:val="right"/>
              <w:rPr>
                <w:b w:val="0"/>
                <w:sz w:val="24"/>
                <w:szCs w:val="24"/>
              </w:rPr>
            </w:pPr>
            <w:r>
              <w:rPr>
                <w:b w:val="0"/>
                <w:sz w:val="24"/>
                <w:szCs w:val="24"/>
              </w:rPr>
              <w:t>7</w:t>
            </w:r>
          </w:p>
        </w:tc>
      </w:tr>
      <w:tr w:rsidR="002D32B8" w:rsidRPr="00D26AB1" w:rsidTr="00D26AB1">
        <w:tc>
          <w:tcPr>
            <w:tcW w:w="7905" w:type="dxa"/>
          </w:tcPr>
          <w:p w:rsidR="002D32B8" w:rsidRPr="00326BBD" w:rsidRDefault="002D32B8" w:rsidP="002A1402">
            <w:pPr>
              <w:pStyle w:val="berschrift01"/>
              <w:rPr>
                <w:b w:val="0"/>
                <w:sz w:val="24"/>
                <w:szCs w:val="24"/>
              </w:rPr>
            </w:pPr>
            <w:r>
              <w:rPr>
                <w:b w:val="0"/>
                <w:sz w:val="24"/>
                <w:szCs w:val="24"/>
              </w:rPr>
              <w:t>Spezielle Lernziele</w:t>
            </w:r>
          </w:p>
        </w:tc>
        <w:tc>
          <w:tcPr>
            <w:tcW w:w="1134" w:type="dxa"/>
          </w:tcPr>
          <w:p w:rsidR="002D32B8" w:rsidRPr="00326BBD" w:rsidRDefault="002D32B8" w:rsidP="002A1402">
            <w:pPr>
              <w:pStyle w:val="berschrift01"/>
              <w:jc w:val="right"/>
              <w:rPr>
                <w:b w:val="0"/>
                <w:sz w:val="24"/>
                <w:szCs w:val="24"/>
              </w:rPr>
            </w:pPr>
            <w:r>
              <w:rPr>
                <w:b w:val="0"/>
                <w:sz w:val="24"/>
                <w:szCs w:val="24"/>
              </w:rPr>
              <w:t>8</w:t>
            </w:r>
          </w:p>
        </w:tc>
      </w:tr>
      <w:tr w:rsidR="002D32B8" w:rsidRPr="00D26AB1" w:rsidTr="00D26AB1">
        <w:tc>
          <w:tcPr>
            <w:tcW w:w="7905" w:type="dxa"/>
          </w:tcPr>
          <w:p w:rsidR="002D32B8" w:rsidRPr="00326BBD" w:rsidRDefault="002D32B8" w:rsidP="004E7D95">
            <w:pPr>
              <w:pStyle w:val="berschrift01"/>
              <w:rPr>
                <w:b w:val="0"/>
                <w:sz w:val="24"/>
                <w:szCs w:val="24"/>
              </w:rPr>
            </w:pPr>
            <w:r>
              <w:rPr>
                <w:b w:val="0"/>
                <w:sz w:val="24"/>
                <w:szCs w:val="24"/>
              </w:rPr>
              <w:t>Fertigkeiten/Lernziele/ für das PJ-Tertial-Urologie</w:t>
            </w:r>
          </w:p>
        </w:tc>
        <w:tc>
          <w:tcPr>
            <w:tcW w:w="1134" w:type="dxa"/>
          </w:tcPr>
          <w:p w:rsidR="002D32B8" w:rsidRPr="00326BBD" w:rsidRDefault="002D32B8" w:rsidP="004E7D95">
            <w:pPr>
              <w:pStyle w:val="berschrift01"/>
              <w:jc w:val="right"/>
              <w:rPr>
                <w:b w:val="0"/>
                <w:sz w:val="24"/>
                <w:szCs w:val="24"/>
              </w:rPr>
            </w:pPr>
            <w:r>
              <w:rPr>
                <w:b w:val="0"/>
                <w:sz w:val="24"/>
                <w:szCs w:val="24"/>
              </w:rPr>
              <w:t>9</w:t>
            </w:r>
          </w:p>
        </w:tc>
      </w:tr>
      <w:tr w:rsidR="002D32B8" w:rsidRPr="00D26AB1" w:rsidTr="00D26AB1">
        <w:tc>
          <w:tcPr>
            <w:tcW w:w="7905" w:type="dxa"/>
          </w:tcPr>
          <w:p w:rsidR="002D32B8" w:rsidRPr="00326BBD" w:rsidRDefault="002D32B8" w:rsidP="004E7D95">
            <w:pPr>
              <w:pStyle w:val="berschrift01"/>
              <w:rPr>
                <w:b w:val="0"/>
                <w:sz w:val="24"/>
                <w:szCs w:val="24"/>
              </w:rPr>
            </w:pPr>
            <w:r>
              <w:rPr>
                <w:b w:val="0"/>
                <w:sz w:val="24"/>
                <w:szCs w:val="24"/>
              </w:rPr>
              <w:t>Basisfertigkeiten</w:t>
            </w:r>
          </w:p>
        </w:tc>
        <w:tc>
          <w:tcPr>
            <w:tcW w:w="1134" w:type="dxa"/>
          </w:tcPr>
          <w:p w:rsidR="002D32B8" w:rsidRPr="00326BBD" w:rsidRDefault="002D32B8" w:rsidP="004E7D95">
            <w:pPr>
              <w:pStyle w:val="berschrift01"/>
              <w:jc w:val="right"/>
              <w:rPr>
                <w:b w:val="0"/>
                <w:sz w:val="24"/>
                <w:szCs w:val="24"/>
              </w:rPr>
            </w:pPr>
            <w:r>
              <w:rPr>
                <w:b w:val="0"/>
                <w:sz w:val="24"/>
                <w:szCs w:val="24"/>
              </w:rPr>
              <w:t>9</w:t>
            </w:r>
          </w:p>
        </w:tc>
      </w:tr>
      <w:tr w:rsidR="002D32B8" w:rsidRPr="00D26AB1" w:rsidTr="00D26AB1">
        <w:tc>
          <w:tcPr>
            <w:tcW w:w="7905" w:type="dxa"/>
          </w:tcPr>
          <w:p w:rsidR="002D32B8" w:rsidRPr="00326BBD" w:rsidRDefault="002D32B8" w:rsidP="004E7D95">
            <w:pPr>
              <w:pStyle w:val="berschrift01"/>
              <w:rPr>
                <w:b w:val="0"/>
                <w:sz w:val="24"/>
                <w:szCs w:val="24"/>
              </w:rPr>
            </w:pPr>
            <w:r>
              <w:rPr>
                <w:b w:val="0"/>
                <w:sz w:val="24"/>
                <w:szCs w:val="24"/>
              </w:rPr>
              <w:t>Standardmaßnahmen, Erweiterte Fertigkeiten</w:t>
            </w:r>
          </w:p>
        </w:tc>
        <w:tc>
          <w:tcPr>
            <w:tcW w:w="1134" w:type="dxa"/>
          </w:tcPr>
          <w:p w:rsidR="002D32B8" w:rsidRPr="00326BBD" w:rsidRDefault="002D32B8" w:rsidP="004E7D95">
            <w:pPr>
              <w:pStyle w:val="berschrift01"/>
              <w:jc w:val="right"/>
              <w:rPr>
                <w:b w:val="0"/>
                <w:sz w:val="24"/>
                <w:szCs w:val="24"/>
              </w:rPr>
            </w:pPr>
            <w:r>
              <w:rPr>
                <w:b w:val="0"/>
                <w:sz w:val="24"/>
                <w:szCs w:val="24"/>
              </w:rPr>
              <w:t>10</w:t>
            </w:r>
          </w:p>
        </w:tc>
      </w:tr>
      <w:tr w:rsidR="002D32B8" w:rsidRPr="00D26AB1" w:rsidTr="00D26AB1">
        <w:tc>
          <w:tcPr>
            <w:tcW w:w="7905" w:type="dxa"/>
          </w:tcPr>
          <w:p w:rsidR="002D32B8" w:rsidRPr="00326BBD" w:rsidRDefault="002D32B8" w:rsidP="004E7D95">
            <w:pPr>
              <w:pStyle w:val="berschrift01"/>
              <w:rPr>
                <w:b w:val="0"/>
                <w:sz w:val="24"/>
                <w:szCs w:val="24"/>
              </w:rPr>
            </w:pPr>
            <w:r>
              <w:rPr>
                <w:b w:val="0"/>
                <w:sz w:val="24"/>
                <w:szCs w:val="24"/>
              </w:rPr>
              <w:t>Ergänzende Erfahrungen</w:t>
            </w:r>
          </w:p>
        </w:tc>
        <w:tc>
          <w:tcPr>
            <w:tcW w:w="1134" w:type="dxa"/>
          </w:tcPr>
          <w:p w:rsidR="002D32B8" w:rsidRPr="00326BBD" w:rsidRDefault="002D32B8" w:rsidP="004E7D95">
            <w:pPr>
              <w:pStyle w:val="berschrift01"/>
              <w:jc w:val="right"/>
              <w:rPr>
                <w:b w:val="0"/>
                <w:sz w:val="24"/>
                <w:szCs w:val="24"/>
              </w:rPr>
            </w:pPr>
            <w:r>
              <w:rPr>
                <w:b w:val="0"/>
                <w:sz w:val="24"/>
                <w:szCs w:val="24"/>
              </w:rPr>
              <w:t>11</w:t>
            </w:r>
          </w:p>
        </w:tc>
      </w:tr>
      <w:tr w:rsidR="002D32B8" w:rsidRPr="00D26AB1" w:rsidTr="00D26AB1">
        <w:tc>
          <w:tcPr>
            <w:tcW w:w="7905" w:type="dxa"/>
          </w:tcPr>
          <w:p w:rsidR="002D32B8" w:rsidRPr="00326BBD" w:rsidRDefault="002D32B8" w:rsidP="004E7D95">
            <w:pPr>
              <w:pStyle w:val="berschrift01"/>
              <w:rPr>
                <w:b w:val="0"/>
                <w:sz w:val="24"/>
                <w:szCs w:val="24"/>
              </w:rPr>
            </w:pPr>
            <w:r>
              <w:rPr>
                <w:b w:val="0"/>
                <w:sz w:val="24"/>
                <w:szCs w:val="24"/>
              </w:rPr>
              <w:t>Dokumentation Abschlussgespräch</w:t>
            </w:r>
          </w:p>
        </w:tc>
        <w:tc>
          <w:tcPr>
            <w:tcW w:w="1134" w:type="dxa"/>
          </w:tcPr>
          <w:p w:rsidR="002D32B8" w:rsidRPr="00326BBD" w:rsidRDefault="002D32B8" w:rsidP="004E7D95">
            <w:pPr>
              <w:pStyle w:val="berschrift01"/>
              <w:jc w:val="right"/>
              <w:rPr>
                <w:b w:val="0"/>
                <w:sz w:val="24"/>
                <w:szCs w:val="24"/>
              </w:rPr>
            </w:pPr>
            <w:r>
              <w:rPr>
                <w:b w:val="0"/>
                <w:sz w:val="24"/>
                <w:szCs w:val="24"/>
              </w:rPr>
              <w:t>12</w:t>
            </w:r>
          </w:p>
        </w:tc>
      </w:tr>
      <w:tr w:rsidR="002D32B8" w:rsidRPr="00326BBD" w:rsidTr="00C129DD">
        <w:tc>
          <w:tcPr>
            <w:tcW w:w="7905" w:type="dxa"/>
          </w:tcPr>
          <w:p w:rsidR="002D32B8" w:rsidRPr="00326BBD" w:rsidRDefault="002D32B8" w:rsidP="00C129DD">
            <w:pPr>
              <w:pStyle w:val="berschrift01"/>
              <w:rPr>
                <w:b w:val="0"/>
                <w:sz w:val="24"/>
                <w:szCs w:val="24"/>
              </w:rPr>
            </w:pPr>
            <w:r>
              <w:rPr>
                <w:b w:val="0"/>
                <w:sz w:val="24"/>
                <w:szCs w:val="24"/>
              </w:rPr>
              <w:t>Impressum</w:t>
            </w:r>
          </w:p>
        </w:tc>
        <w:tc>
          <w:tcPr>
            <w:tcW w:w="1134" w:type="dxa"/>
          </w:tcPr>
          <w:p w:rsidR="002D32B8" w:rsidRPr="00326BBD" w:rsidRDefault="002D32B8" w:rsidP="00C129DD">
            <w:pPr>
              <w:pStyle w:val="berschrift01"/>
              <w:jc w:val="right"/>
              <w:rPr>
                <w:b w:val="0"/>
                <w:sz w:val="24"/>
                <w:szCs w:val="24"/>
              </w:rPr>
            </w:pPr>
            <w:r>
              <w:rPr>
                <w:b w:val="0"/>
                <w:sz w:val="24"/>
                <w:szCs w:val="24"/>
              </w:rPr>
              <w:t>13</w:t>
            </w:r>
          </w:p>
        </w:tc>
      </w:tr>
    </w:tbl>
    <w:p w:rsidR="002D32B8" w:rsidRDefault="002D32B8" w:rsidP="00B60D80">
      <w:pPr>
        <w:rPr>
          <w:rFonts w:ascii="Arial" w:hAnsi="Arial"/>
          <w:b/>
          <w:bCs/>
          <w:sz w:val="28"/>
          <w:szCs w:val="28"/>
        </w:rPr>
      </w:pPr>
    </w:p>
    <w:p w:rsidR="002D32B8" w:rsidRDefault="002D32B8" w:rsidP="00B60D80">
      <w:pPr>
        <w:rPr>
          <w:rFonts w:ascii="Arial" w:hAnsi="Arial"/>
          <w:b/>
          <w:bCs/>
          <w:sz w:val="28"/>
          <w:szCs w:val="28"/>
        </w:rPr>
      </w:pPr>
    </w:p>
    <w:p w:rsidR="002D32B8" w:rsidRDefault="002D32B8" w:rsidP="00B60D80">
      <w:pPr>
        <w:rPr>
          <w:rFonts w:ascii="Arial" w:hAnsi="Arial"/>
          <w:b/>
          <w:bCs/>
          <w:sz w:val="28"/>
          <w:szCs w:val="28"/>
        </w:rPr>
      </w:pPr>
    </w:p>
    <w:p w:rsidR="002D32B8" w:rsidRPr="00991517" w:rsidRDefault="002D32B8" w:rsidP="00B60D80">
      <w:pPr>
        <w:rPr>
          <w:rFonts w:ascii="Arial" w:hAnsi="Arial"/>
          <w:b/>
          <w:sz w:val="36"/>
          <w:szCs w:val="36"/>
        </w:rPr>
      </w:pPr>
      <w:r w:rsidRPr="00991517">
        <w:rPr>
          <w:rFonts w:ascii="Arial" w:hAnsi="Arial"/>
          <w:b/>
          <w:sz w:val="36"/>
          <w:szCs w:val="36"/>
        </w:rPr>
        <w:t>Wichtige Ansprechpartner und Telefonnummern</w:t>
      </w:r>
    </w:p>
    <w:p w:rsidR="002D32B8" w:rsidRDefault="002D32B8" w:rsidP="00B60D80">
      <w:pPr>
        <w:rPr>
          <w:rFonts w:ascii="Arial" w:hAnsi="Arial"/>
          <w:sz w:val="36"/>
          <w:szCs w:val="36"/>
        </w:rPr>
      </w:pPr>
    </w:p>
    <w:p w:rsidR="002D32B8" w:rsidRPr="00991517" w:rsidRDefault="002D32B8" w:rsidP="00E51904">
      <w:pPr>
        <w:tabs>
          <w:tab w:val="left" w:pos="6720"/>
        </w:tabs>
        <w:rPr>
          <w:rFonts w:ascii="Arial" w:hAnsi="Arial"/>
        </w:rPr>
      </w:pPr>
    </w:p>
    <w:p w:rsidR="002D32B8" w:rsidRDefault="002D32B8" w:rsidP="00E51904">
      <w:pPr>
        <w:tabs>
          <w:tab w:val="left" w:pos="6720"/>
        </w:tabs>
        <w:rPr>
          <w:rFonts w:ascii="Arial" w:hAnsi="Arial"/>
        </w:rPr>
      </w:pPr>
    </w:p>
    <w:tbl>
      <w:tblPr>
        <w:tblW w:w="9680" w:type="dxa"/>
        <w:tblInd w:w="51" w:type="dxa"/>
        <w:tblCellMar>
          <w:left w:w="70" w:type="dxa"/>
          <w:right w:w="70" w:type="dxa"/>
        </w:tblCellMar>
        <w:tblLook w:val="0000"/>
      </w:tblPr>
      <w:tblGrid>
        <w:gridCol w:w="3720"/>
        <w:gridCol w:w="1360"/>
        <w:gridCol w:w="440"/>
        <w:gridCol w:w="2620"/>
        <w:gridCol w:w="1540"/>
      </w:tblGrid>
      <w:tr w:rsidR="002D32B8" w:rsidRPr="00855B0E" w:rsidTr="00855B0E">
        <w:trPr>
          <w:trHeight w:val="300"/>
        </w:trPr>
        <w:tc>
          <w:tcPr>
            <w:tcW w:w="3720" w:type="dxa"/>
            <w:tcBorders>
              <w:top w:val="single" w:sz="8" w:space="0" w:color="auto"/>
              <w:left w:val="single" w:sz="8" w:space="0" w:color="auto"/>
              <w:bottom w:val="nil"/>
              <w:right w:val="single" w:sz="4" w:space="0" w:color="auto"/>
            </w:tcBorders>
            <w:shd w:val="clear" w:color="auto" w:fill="C0C0C0"/>
            <w:noWrap/>
            <w:vAlign w:val="bottom"/>
          </w:tcPr>
          <w:p w:rsidR="002D32B8" w:rsidRPr="00855B0E" w:rsidRDefault="002D32B8" w:rsidP="00855B0E">
            <w:pPr>
              <w:rPr>
                <w:rFonts w:ascii="Arial" w:hAnsi="Arial" w:cs="Arial"/>
                <w:b/>
                <w:bCs/>
                <w:sz w:val="28"/>
                <w:szCs w:val="28"/>
              </w:rPr>
            </w:pPr>
            <w:r w:rsidRPr="00855B0E">
              <w:rPr>
                <w:rFonts w:ascii="Arial" w:hAnsi="Arial"/>
                <w:b/>
                <w:bCs/>
                <w:sz w:val="28"/>
                <w:szCs w:val="28"/>
              </w:rPr>
              <w:t>Funktionsstelle</w:t>
            </w:r>
          </w:p>
        </w:tc>
        <w:tc>
          <w:tcPr>
            <w:tcW w:w="1360" w:type="dxa"/>
            <w:tcBorders>
              <w:top w:val="single" w:sz="8" w:space="0" w:color="auto"/>
              <w:left w:val="nil"/>
              <w:bottom w:val="nil"/>
              <w:right w:val="single" w:sz="8" w:space="0" w:color="auto"/>
            </w:tcBorders>
            <w:shd w:val="clear" w:color="auto" w:fill="C0C0C0"/>
            <w:noWrap/>
            <w:vAlign w:val="bottom"/>
          </w:tcPr>
          <w:p w:rsidR="002D32B8" w:rsidRPr="00855B0E" w:rsidRDefault="002D32B8" w:rsidP="00855B0E">
            <w:pPr>
              <w:rPr>
                <w:rFonts w:ascii="Arial" w:hAnsi="Arial" w:cs="Arial"/>
                <w:b/>
                <w:bCs/>
                <w:sz w:val="28"/>
                <w:szCs w:val="28"/>
              </w:rPr>
            </w:pPr>
            <w:r w:rsidRPr="00855B0E">
              <w:rPr>
                <w:rFonts w:ascii="Arial" w:hAnsi="Arial" w:cs="Arial"/>
                <w:b/>
                <w:bCs/>
                <w:sz w:val="28"/>
                <w:szCs w:val="28"/>
              </w:rPr>
              <w:t>Telefon</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single" w:sz="8" w:space="0" w:color="auto"/>
              <w:left w:val="single" w:sz="8" w:space="0" w:color="auto"/>
              <w:bottom w:val="nil"/>
              <w:right w:val="single" w:sz="4" w:space="0" w:color="auto"/>
            </w:tcBorders>
            <w:shd w:val="clear" w:color="auto" w:fill="C0C0C0"/>
            <w:noWrap/>
            <w:vAlign w:val="bottom"/>
          </w:tcPr>
          <w:p w:rsidR="002D32B8" w:rsidRPr="00855B0E" w:rsidRDefault="002D32B8" w:rsidP="00855B0E">
            <w:pPr>
              <w:rPr>
                <w:rFonts w:ascii="Arial" w:hAnsi="Arial" w:cs="Arial"/>
                <w:b/>
                <w:bCs/>
                <w:sz w:val="28"/>
                <w:szCs w:val="28"/>
              </w:rPr>
            </w:pPr>
            <w:r w:rsidRPr="00855B0E">
              <w:rPr>
                <w:rFonts w:ascii="Arial" w:hAnsi="Arial"/>
                <w:b/>
                <w:bCs/>
                <w:sz w:val="28"/>
                <w:szCs w:val="28"/>
              </w:rPr>
              <w:t>Funktionsstelle</w:t>
            </w:r>
          </w:p>
        </w:tc>
        <w:tc>
          <w:tcPr>
            <w:tcW w:w="1540" w:type="dxa"/>
            <w:tcBorders>
              <w:top w:val="single" w:sz="8" w:space="0" w:color="auto"/>
              <w:left w:val="nil"/>
              <w:bottom w:val="nil"/>
              <w:right w:val="single" w:sz="8" w:space="0" w:color="auto"/>
            </w:tcBorders>
            <w:shd w:val="clear" w:color="auto" w:fill="C0C0C0"/>
            <w:noWrap/>
            <w:vAlign w:val="bottom"/>
          </w:tcPr>
          <w:p w:rsidR="002D32B8" w:rsidRPr="00855B0E" w:rsidRDefault="002D32B8" w:rsidP="00855B0E">
            <w:pPr>
              <w:rPr>
                <w:rFonts w:ascii="Arial" w:hAnsi="Arial" w:cs="Arial"/>
                <w:b/>
                <w:bCs/>
                <w:sz w:val="28"/>
                <w:szCs w:val="28"/>
              </w:rPr>
            </w:pPr>
            <w:r w:rsidRPr="00855B0E">
              <w:rPr>
                <w:rFonts w:ascii="Arial" w:hAnsi="Arial" w:cs="Arial"/>
                <w:b/>
                <w:bCs/>
                <w:sz w:val="28"/>
                <w:szCs w:val="28"/>
              </w:rPr>
              <w:t>Telefon</w:t>
            </w:r>
          </w:p>
        </w:tc>
      </w:tr>
      <w:tr w:rsidR="002D32B8" w:rsidRPr="00855B0E" w:rsidTr="00855B0E">
        <w:trPr>
          <w:trHeight w:val="300"/>
        </w:trPr>
        <w:tc>
          <w:tcPr>
            <w:tcW w:w="3720" w:type="dxa"/>
            <w:tcBorders>
              <w:top w:val="single" w:sz="8" w:space="0" w:color="auto"/>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Notfall-/Reanimationsarlarm</w:t>
            </w:r>
          </w:p>
        </w:tc>
        <w:tc>
          <w:tcPr>
            <w:tcW w:w="1360" w:type="dxa"/>
            <w:tcBorders>
              <w:top w:val="single" w:sz="8" w:space="0" w:color="auto"/>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2111</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single" w:sz="8" w:space="0" w:color="auto"/>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b/>
                <w:bCs/>
                <w:sz w:val="20"/>
                <w:szCs w:val="20"/>
              </w:rPr>
            </w:pPr>
            <w:r w:rsidRPr="00855B0E">
              <w:rPr>
                <w:rFonts w:ascii="Arial" w:hAnsi="Arial"/>
                <w:b/>
                <w:bCs/>
                <w:sz w:val="20"/>
                <w:szCs w:val="20"/>
              </w:rPr>
              <w:t>Oberärzte</w:t>
            </w:r>
          </w:p>
        </w:tc>
        <w:tc>
          <w:tcPr>
            <w:tcW w:w="1540" w:type="dxa"/>
            <w:tcBorders>
              <w:top w:val="single" w:sz="8" w:space="0" w:color="auto"/>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 </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Zentrale</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91</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Prof. Fröhner</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17462</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 </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OA Leike</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13662</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b/>
                <w:bCs/>
                <w:sz w:val="20"/>
                <w:szCs w:val="20"/>
              </w:rPr>
            </w:pPr>
            <w:r w:rsidRPr="00855B0E">
              <w:rPr>
                <w:rFonts w:ascii="Arial" w:hAnsi="Arial"/>
                <w:b/>
                <w:bCs/>
                <w:sz w:val="20"/>
                <w:szCs w:val="20"/>
              </w:rPr>
              <w:t xml:space="preserve">Prof. Wirth (Klinikdirektor) </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2447</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OA Oehlschläger</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13407</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 xml:space="preserve">Chefsekretariat </w:t>
            </w:r>
            <w:r w:rsidRPr="00635E66">
              <w:rPr>
                <w:rFonts w:ascii="Arial" w:hAnsi="Arial"/>
                <w:sz w:val="16"/>
                <w:szCs w:val="16"/>
              </w:rPr>
              <w:t>(Frau Berbig)</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2447</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OA Novotny</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18230</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 xml:space="preserve">Verwaltungsbeauftragte </w:t>
            </w:r>
            <w:r w:rsidRPr="00635E66">
              <w:rPr>
                <w:rFonts w:ascii="Arial" w:hAnsi="Arial"/>
                <w:sz w:val="16"/>
                <w:szCs w:val="16"/>
              </w:rPr>
              <w:t>(Frau Hartmann)</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3690</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OA Zastrow</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18234</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 </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sz w:val="20"/>
                <w:szCs w:val="20"/>
              </w:rPr>
              <w:t xml:space="preserve">OA-Sekretariat </w:t>
            </w:r>
            <w:r w:rsidRPr="00635E66">
              <w:rPr>
                <w:rFonts w:ascii="Arial" w:hAnsi="Arial"/>
                <w:sz w:val="16"/>
                <w:szCs w:val="16"/>
              </w:rPr>
              <w:t>(Frau Weber)</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7461</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b/>
                <w:bCs/>
                <w:sz w:val="20"/>
                <w:szCs w:val="20"/>
              </w:rPr>
            </w:pPr>
            <w:r w:rsidRPr="00855B0E">
              <w:rPr>
                <w:rFonts w:ascii="Arial" w:hAnsi="Arial"/>
                <w:b/>
                <w:bCs/>
                <w:sz w:val="20"/>
                <w:szCs w:val="20"/>
              </w:rPr>
              <w:t>Stationen</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 </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 </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b/>
                <w:bCs/>
                <w:sz w:val="20"/>
                <w:szCs w:val="20"/>
              </w:rPr>
            </w:pPr>
            <w:r>
              <w:rPr>
                <w:rFonts w:ascii="Arial" w:hAnsi="Arial" w:cs="Arial"/>
                <w:b/>
                <w:bCs/>
                <w:sz w:val="20"/>
                <w:szCs w:val="20"/>
              </w:rPr>
              <w:t>URO-IMC</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b/>
                <w:bCs/>
                <w:sz w:val="20"/>
                <w:szCs w:val="20"/>
              </w:rPr>
            </w:pPr>
            <w:r>
              <w:rPr>
                <w:rFonts w:ascii="Arial" w:hAnsi="Arial" w:cs="Arial"/>
                <w:b/>
                <w:bCs/>
                <w:sz w:val="20"/>
                <w:szCs w:val="20"/>
              </w:rPr>
              <w:t>Ä</w:t>
            </w:r>
            <w:r w:rsidRPr="00855B0E">
              <w:rPr>
                <w:rFonts w:ascii="Arial" w:hAnsi="Arial" w:cs="Arial"/>
                <w:b/>
                <w:bCs/>
                <w:sz w:val="20"/>
                <w:szCs w:val="20"/>
              </w:rPr>
              <w:t>rzte der Klinik</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 </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Pr>
                <w:rFonts w:ascii="Arial" w:hAnsi="Arial" w:cs="Arial"/>
                <w:sz w:val="20"/>
                <w:szCs w:val="20"/>
              </w:rPr>
              <w:t>Schwesternzimmer</w:t>
            </w:r>
          </w:p>
        </w:tc>
        <w:tc>
          <w:tcPr>
            <w:tcW w:w="136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Pr>
                <w:rFonts w:ascii="Arial" w:hAnsi="Arial" w:cs="Arial"/>
                <w:sz w:val="20"/>
                <w:szCs w:val="20"/>
              </w:rPr>
              <w:t>4280</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Gellrich</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13654</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635E66" w:rsidRDefault="002D32B8" w:rsidP="00141559">
            <w:pPr>
              <w:rPr>
                <w:rFonts w:ascii="Arial" w:hAnsi="Arial" w:cs="Arial"/>
                <w:bCs/>
                <w:sz w:val="20"/>
                <w:szCs w:val="20"/>
              </w:rPr>
            </w:pPr>
            <w:r w:rsidRPr="00635E66">
              <w:rPr>
                <w:rFonts w:ascii="Arial" w:hAnsi="Arial" w:cs="Arial"/>
                <w:bCs/>
                <w:sz w:val="20"/>
                <w:szCs w:val="20"/>
              </w:rPr>
              <w:t>Arztdienstzimmer</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Pr>
                <w:rFonts w:ascii="Arial" w:hAnsi="Arial" w:cs="Arial"/>
                <w:sz w:val="20"/>
                <w:szCs w:val="20"/>
              </w:rPr>
              <w:t>5660</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Baunacke</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18944</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b/>
                <w:bCs/>
                <w:sz w:val="20"/>
                <w:szCs w:val="20"/>
              </w:rPr>
            </w:pPr>
            <w:r w:rsidRPr="00855B0E">
              <w:rPr>
                <w:rFonts w:ascii="Arial" w:hAnsi="Arial"/>
                <w:b/>
                <w:bCs/>
                <w:sz w:val="20"/>
                <w:szCs w:val="20"/>
              </w:rPr>
              <w:t xml:space="preserve">URO-S1 </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Borkowetz</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18244</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Schwesternzimmer</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2327</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Graff</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18238</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Arztdienstzimmer</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2161/4158</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Hager</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18232</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Stationssekretariat</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4605</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Heberling</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18328</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b/>
                <w:bCs/>
                <w:sz w:val="20"/>
                <w:szCs w:val="20"/>
              </w:rPr>
            </w:pPr>
            <w:r w:rsidRPr="00855B0E">
              <w:rPr>
                <w:rFonts w:ascii="Arial" w:hAnsi="Arial"/>
                <w:b/>
                <w:bCs/>
                <w:sz w:val="20"/>
                <w:szCs w:val="20"/>
              </w:rPr>
              <w:t>URO-S2</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Herout</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18529</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Schwesternzimmer</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3427</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Höfling</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18237</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Arztdienstzimmer</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2347/5443</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Hoffmann</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18485</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Stationssekretariat</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3791</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Huber</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18954</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b/>
                <w:bCs/>
                <w:sz w:val="20"/>
                <w:szCs w:val="20"/>
              </w:rPr>
            </w:pPr>
            <w:r w:rsidRPr="00855B0E">
              <w:rPr>
                <w:rFonts w:ascii="Arial" w:hAnsi="Arial"/>
                <w:b/>
                <w:bCs/>
                <w:sz w:val="20"/>
                <w:szCs w:val="20"/>
              </w:rPr>
              <w:t>URO-S3</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Kasanova</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18441</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Schwesternzimmer</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3646</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Muck</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18327</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Arztdienstzimmer</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3699/3911</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 xml:space="preserve">Propping, S. </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18241</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Stationssekretariat</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3275</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Putz</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18602</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 </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Rentschler</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18242</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b/>
                <w:bCs/>
                <w:sz w:val="20"/>
                <w:szCs w:val="20"/>
              </w:rPr>
            </w:pPr>
            <w:r w:rsidRPr="00855B0E">
              <w:rPr>
                <w:rFonts w:ascii="Arial" w:hAnsi="Arial"/>
                <w:b/>
                <w:bCs/>
                <w:sz w:val="20"/>
                <w:szCs w:val="20"/>
              </w:rPr>
              <w:t>OP-Säle</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Schober</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18233</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OP-Saal 1</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3250</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Törzsök</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18972</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OP-Saal 2</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3256</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4"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Weißflog</w:t>
            </w:r>
          </w:p>
        </w:tc>
        <w:tc>
          <w:tcPr>
            <w:tcW w:w="1540" w:type="dxa"/>
            <w:tcBorders>
              <w:top w:val="nil"/>
              <w:left w:val="nil"/>
              <w:bottom w:val="single" w:sz="4"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18161</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TUR-Saal</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3228</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single" w:sz="8" w:space="0" w:color="auto"/>
              <w:bottom w:val="single" w:sz="8" w:space="0" w:color="auto"/>
              <w:right w:val="single" w:sz="4"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Zacharis</w:t>
            </w:r>
          </w:p>
        </w:tc>
        <w:tc>
          <w:tcPr>
            <w:tcW w:w="1540" w:type="dxa"/>
            <w:tcBorders>
              <w:top w:val="nil"/>
              <w:left w:val="nil"/>
              <w:bottom w:val="single" w:sz="8" w:space="0" w:color="auto"/>
              <w:right w:val="single" w:sz="8" w:space="0" w:color="auto"/>
            </w:tcBorders>
            <w:noWrap/>
            <w:vAlign w:val="bottom"/>
          </w:tcPr>
          <w:p w:rsidR="002D32B8" w:rsidRPr="00855B0E" w:rsidRDefault="002D32B8" w:rsidP="00855B0E">
            <w:pPr>
              <w:rPr>
                <w:rFonts w:ascii="Arial" w:hAnsi="Arial" w:cs="Arial"/>
                <w:sz w:val="20"/>
                <w:szCs w:val="20"/>
              </w:rPr>
            </w:pPr>
            <w:r w:rsidRPr="00855B0E">
              <w:rPr>
                <w:rFonts w:ascii="Arial" w:hAnsi="Arial" w:cs="Arial"/>
                <w:sz w:val="20"/>
                <w:szCs w:val="20"/>
              </w:rPr>
              <w:t>18246</w:t>
            </w: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ESWL</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3496</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15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r>
      <w:tr w:rsidR="002D32B8" w:rsidRPr="00855B0E" w:rsidTr="00855B0E">
        <w:trPr>
          <w:trHeight w:val="300"/>
        </w:trPr>
        <w:tc>
          <w:tcPr>
            <w:tcW w:w="3720" w:type="dxa"/>
            <w:tcBorders>
              <w:top w:val="nil"/>
              <w:left w:val="single" w:sz="8" w:space="0" w:color="auto"/>
              <w:bottom w:val="single" w:sz="4"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 </w:t>
            </w:r>
          </w:p>
        </w:tc>
        <w:tc>
          <w:tcPr>
            <w:tcW w:w="1360" w:type="dxa"/>
            <w:tcBorders>
              <w:top w:val="nil"/>
              <w:left w:val="nil"/>
              <w:bottom w:val="single" w:sz="4"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 </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15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r>
      <w:tr w:rsidR="002D32B8" w:rsidRPr="00855B0E" w:rsidTr="00855B0E">
        <w:trPr>
          <w:trHeight w:val="300"/>
        </w:trPr>
        <w:tc>
          <w:tcPr>
            <w:tcW w:w="3720" w:type="dxa"/>
            <w:tcBorders>
              <w:top w:val="nil"/>
              <w:left w:val="single" w:sz="8" w:space="0" w:color="auto"/>
              <w:bottom w:val="single" w:sz="8"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Poliklinik Anmeldung</w:t>
            </w:r>
          </w:p>
        </w:tc>
        <w:tc>
          <w:tcPr>
            <w:tcW w:w="1360" w:type="dxa"/>
            <w:tcBorders>
              <w:top w:val="nil"/>
              <w:left w:val="nil"/>
              <w:bottom w:val="single" w:sz="8"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2249</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15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r>
      <w:tr w:rsidR="002D32B8" w:rsidRPr="00855B0E" w:rsidTr="00855B0E">
        <w:trPr>
          <w:trHeight w:val="300"/>
        </w:trPr>
        <w:tc>
          <w:tcPr>
            <w:tcW w:w="3720" w:type="dxa"/>
            <w:tcBorders>
              <w:top w:val="nil"/>
              <w:left w:val="single" w:sz="8" w:space="0" w:color="auto"/>
              <w:bottom w:val="single" w:sz="8"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 xml:space="preserve">Klinik-Archiv </w:t>
            </w:r>
          </w:p>
        </w:tc>
        <w:tc>
          <w:tcPr>
            <w:tcW w:w="1360" w:type="dxa"/>
            <w:tcBorders>
              <w:top w:val="nil"/>
              <w:left w:val="nil"/>
              <w:bottom w:val="single" w:sz="8"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3533</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15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r>
      <w:tr w:rsidR="002D32B8" w:rsidRPr="00855B0E" w:rsidTr="00855B0E">
        <w:trPr>
          <w:trHeight w:val="300"/>
        </w:trPr>
        <w:tc>
          <w:tcPr>
            <w:tcW w:w="3720" w:type="dxa"/>
            <w:tcBorders>
              <w:top w:val="nil"/>
              <w:left w:val="single" w:sz="8" w:space="0" w:color="auto"/>
              <w:bottom w:val="single" w:sz="8"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sz w:val="20"/>
                <w:szCs w:val="20"/>
              </w:rPr>
              <w:t xml:space="preserve">Bettenplanung </w:t>
            </w:r>
          </w:p>
        </w:tc>
        <w:tc>
          <w:tcPr>
            <w:tcW w:w="1360" w:type="dxa"/>
            <w:tcBorders>
              <w:top w:val="nil"/>
              <w:left w:val="nil"/>
              <w:bottom w:val="single" w:sz="8"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2686</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15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r>
      <w:tr w:rsidR="002D32B8" w:rsidRPr="00855B0E" w:rsidTr="00855B0E">
        <w:trPr>
          <w:trHeight w:val="300"/>
        </w:trPr>
        <w:tc>
          <w:tcPr>
            <w:tcW w:w="3720" w:type="dxa"/>
            <w:tcBorders>
              <w:top w:val="nil"/>
              <w:left w:val="single" w:sz="8" w:space="0" w:color="auto"/>
              <w:bottom w:val="single" w:sz="8" w:space="0" w:color="auto"/>
              <w:right w:val="single" w:sz="4"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Transplantationsbüro</w:t>
            </w:r>
          </w:p>
        </w:tc>
        <w:tc>
          <w:tcPr>
            <w:tcW w:w="1360" w:type="dxa"/>
            <w:tcBorders>
              <w:top w:val="nil"/>
              <w:left w:val="nil"/>
              <w:bottom w:val="single" w:sz="8" w:space="0" w:color="auto"/>
              <w:right w:val="single" w:sz="8" w:space="0" w:color="auto"/>
            </w:tcBorders>
            <w:noWrap/>
            <w:vAlign w:val="bottom"/>
          </w:tcPr>
          <w:p w:rsidR="002D32B8" w:rsidRPr="00855B0E" w:rsidRDefault="002D32B8" w:rsidP="00141559">
            <w:pPr>
              <w:rPr>
                <w:rFonts w:ascii="Arial" w:hAnsi="Arial" w:cs="Arial"/>
                <w:sz w:val="20"/>
                <w:szCs w:val="20"/>
              </w:rPr>
            </w:pPr>
            <w:r w:rsidRPr="00855B0E">
              <w:rPr>
                <w:rFonts w:ascii="Arial" w:hAnsi="Arial" w:cs="Arial"/>
                <w:sz w:val="20"/>
                <w:szCs w:val="20"/>
              </w:rPr>
              <w:t>3748</w:t>
            </w:r>
          </w:p>
        </w:tc>
        <w:tc>
          <w:tcPr>
            <w:tcW w:w="4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262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c>
          <w:tcPr>
            <w:tcW w:w="1540" w:type="dxa"/>
            <w:tcBorders>
              <w:top w:val="nil"/>
              <w:left w:val="nil"/>
              <w:bottom w:val="nil"/>
              <w:right w:val="nil"/>
            </w:tcBorders>
            <w:noWrap/>
            <w:vAlign w:val="bottom"/>
          </w:tcPr>
          <w:p w:rsidR="002D32B8" w:rsidRPr="00855B0E" w:rsidRDefault="002D32B8" w:rsidP="00855B0E">
            <w:pPr>
              <w:rPr>
                <w:rFonts w:ascii="Arial" w:hAnsi="Arial" w:cs="Arial"/>
                <w:sz w:val="20"/>
                <w:szCs w:val="20"/>
              </w:rPr>
            </w:pPr>
          </w:p>
        </w:tc>
      </w:tr>
    </w:tbl>
    <w:p w:rsidR="002D32B8" w:rsidRPr="00635E66" w:rsidRDefault="002D32B8" w:rsidP="00E51904">
      <w:pPr>
        <w:tabs>
          <w:tab w:val="left" w:pos="6720"/>
        </w:tabs>
        <w:rPr>
          <w:rFonts w:ascii="Arial" w:hAnsi="Arial"/>
          <w:b/>
          <w:shadow/>
          <w:sz w:val="36"/>
          <w:szCs w:val="36"/>
          <w:u w:val="single"/>
        </w:rPr>
      </w:pPr>
      <w:r>
        <w:rPr>
          <w:rFonts w:ascii="Arial" w:hAnsi="Arial"/>
        </w:rPr>
        <w:br w:type="page"/>
      </w:r>
      <w:r w:rsidRPr="00635E66">
        <w:rPr>
          <w:rFonts w:ascii="Arial" w:hAnsi="Arial"/>
          <w:b/>
          <w:shadow/>
          <w:sz w:val="36"/>
          <w:szCs w:val="36"/>
          <w:u w:val="single"/>
        </w:rPr>
        <w:t>Tagesablauf der Urologischen Klinik</w:t>
      </w:r>
    </w:p>
    <w:p w:rsidR="002D32B8" w:rsidRDefault="002D32B8" w:rsidP="00E51904">
      <w:pPr>
        <w:tabs>
          <w:tab w:val="left" w:pos="6720"/>
        </w:tabs>
        <w:rPr>
          <w:rFonts w:ascii="Arial" w:hAnsi="Arial"/>
        </w:rPr>
      </w:pPr>
    </w:p>
    <w:p w:rsidR="002D32B8" w:rsidRDefault="002D32B8" w:rsidP="00E51904">
      <w:pPr>
        <w:tabs>
          <w:tab w:val="left" w:pos="6720"/>
        </w:tabs>
        <w:rPr>
          <w:rFonts w:ascii="Arial" w:hAnsi="Arial"/>
        </w:rPr>
      </w:pPr>
    </w:p>
    <w:p w:rsidR="002D32B8" w:rsidRDefault="002D32B8" w:rsidP="00E51904">
      <w:pPr>
        <w:tabs>
          <w:tab w:val="left" w:pos="6720"/>
        </w:tabs>
        <w:rPr>
          <w:rFonts w:ascii="Arial" w:hAnsi="Arial"/>
        </w:rPr>
      </w:pPr>
      <w:r>
        <w:rPr>
          <w:rFonts w:ascii="Arial" w:hAnsi="Arial"/>
        </w:rPr>
        <w:t xml:space="preserve">Tagesablauf an Werktagen: </w:t>
      </w:r>
    </w:p>
    <w:p w:rsidR="002D32B8" w:rsidRDefault="002D32B8" w:rsidP="00E51904">
      <w:pPr>
        <w:tabs>
          <w:tab w:val="left" w:pos="6720"/>
        </w:tabs>
        <w:rPr>
          <w:rFonts w:ascii="Arial" w:hAnsi="Arial"/>
        </w:rPr>
      </w:pPr>
    </w:p>
    <w:p w:rsidR="002D32B8" w:rsidRDefault="002D32B8" w:rsidP="003730A0">
      <w:pPr>
        <w:tabs>
          <w:tab w:val="left" w:pos="2280"/>
          <w:tab w:val="left" w:pos="6720"/>
        </w:tabs>
        <w:rPr>
          <w:rFonts w:ascii="Arial" w:hAnsi="Arial"/>
        </w:rPr>
      </w:pPr>
      <w:r>
        <w:rPr>
          <w:rFonts w:ascii="Arial" w:hAnsi="Arial"/>
        </w:rPr>
        <w:t>7:30 Uhr</w:t>
      </w:r>
      <w:r>
        <w:rPr>
          <w:rFonts w:ascii="Arial" w:hAnsi="Arial"/>
        </w:rPr>
        <w:tab/>
        <w:t>Visite auf den Stationen</w:t>
      </w:r>
    </w:p>
    <w:p w:rsidR="002D32B8" w:rsidRDefault="002D32B8" w:rsidP="004C1FA7">
      <w:pPr>
        <w:tabs>
          <w:tab w:val="left" w:pos="2280"/>
          <w:tab w:val="left" w:pos="6720"/>
        </w:tabs>
        <w:rPr>
          <w:rFonts w:ascii="Arial" w:hAnsi="Arial"/>
        </w:rPr>
      </w:pPr>
      <w:r>
        <w:rPr>
          <w:rFonts w:ascii="Arial" w:hAnsi="Arial"/>
        </w:rPr>
        <w:t>7:45 Uhr</w:t>
      </w:r>
      <w:r>
        <w:rPr>
          <w:rFonts w:ascii="Arial" w:hAnsi="Arial"/>
        </w:rPr>
        <w:tab/>
        <w:t>Frühbesprechung (Konferenzraum Haus 19)</w:t>
      </w:r>
    </w:p>
    <w:p w:rsidR="002D32B8" w:rsidRDefault="002D32B8" w:rsidP="003730A0">
      <w:pPr>
        <w:tabs>
          <w:tab w:val="left" w:pos="2280"/>
          <w:tab w:val="left" w:pos="6720"/>
        </w:tabs>
        <w:rPr>
          <w:rFonts w:ascii="Arial" w:hAnsi="Arial"/>
        </w:rPr>
      </w:pPr>
      <w:r>
        <w:rPr>
          <w:rFonts w:ascii="Arial" w:hAnsi="Arial"/>
        </w:rPr>
        <w:t>8:15 Uhr</w:t>
      </w:r>
      <w:r>
        <w:rPr>
          <w:rFonts w:ascii="Arial" w:hAnsi="Arial"/>
        </w:rPr>
        <w:tab/>
        <w:t>Beginn der Operationen im OP-Saal</w:t>
      </w:r>
    </w:p>
    <w:p w:rsidR="002D32B8" w:rsidRDefault="002D32B8" w:rsidP="004C1FA7">
      <w:pPr>
        <w:tabs>
          <w:tab w:val="left" w:pos="2280"/>
          <w:tab w:val="left" w:pos="6720"/>
        </w:tabs>
        <w:ind w:left="2280" w:hanging="2280"/>
        <w:rPr>
          <w:rFonts w:ascii="Arial" w:hAnsi="Arial"/>
        </w:rPr>
      </w:pPr>
      <w:r>
        <w:rPr>
          <w:rFonts w:ascii="Arial" w:hAnsi="Arial"/>
        </w:rPr>
        <w:t>14.30 Uhr</w:t>
      </w:r>
      <w:r>
        <w:rPr>
          <w:rFonts w:ascii="Arial" w:hAnsi="Arial"/>
        </w:rPr>
        <w:tab/>
        <w:t>Nachmittagsbesprechung/Röntgenbesprechung (Konferenzraum Haus 19)</w:t>
      </w:r>
    </w:p>
    <w:p w:rsidR="002D32B8" w:rsidRDefault="002D32B8" w:rsidP="003730A0">
      <w:pPr>
        <w:tabs>
          <w:tab w:val="left" w:pos="2280"/>
          <w:tab w:val="left" w:pos="6720"/>
        </w:tabs>
        <w:rPr>
          <w:rFonts w:ascii="Arial" w:hAnsi="Arial"/>
        </w:rPr>
      </w:pPr>
      <w:r>
        <w:rPr>
          <w:rFonts w:ascii="Arial" w:hAnsi="Arial"/>
        </w:rPr>
        <w:t xml:space="preserve">16:30 Uhr </w:t>
      </w:r>
      <w:r>
        <w:rPr>
          <w:rFonts w:ascii="Arial" w:hAnsi="Arial"/>
        </w:rPr>
        <w:tab/>
        <w:t>Dienstschluss</w:t>
      </w:r>
    </w:p>
    <w:p w:rsidR="002D32B8" w:rsidRDefault="002D32B8" w:rsidP="003730A0">
      <w:pPr>
        <w:tabs>
          <w:tab w:val="left" w:pos="2280"/>
          <w:tab w:val="left" w:pos="6720"/>
        </w:tabs>
        <w:rPr>
          <w:rFonts w:ascii="Arial" w:hAnsi="Arial"/>
        </w:rPr>
      </w:pPr>
    </w:p>
    <w:p w:rsidR="002D32B8" w:rsidRDefault="002D32B8" w:rsidP="00CE3744">
      <w:pPr>
        <w:tabs>
          <w:tab w:val="left" w:pos="2280"/>
          <w:tab w:val="left" w:pos="6720"/>
        </w:tabs>
        <w:rPr>
          <w:rFonts w:ascii="Arial" w:hAnsi="Arial"/>
        </w:rPr>
      </w:pPr>
      <w:r>
        <w:rPr>
          <w:rFonts w:ascii="Arial" w:hAnsi="Arial"/>
        </w:rPr>
        <w:t>Dienstag 7.45-8.00 Uhr Tumorboard (Raum 0.136 im DINZ-Erdgeschoß)</w:t>
      </w:r>
    </w:p>
    <w:p w:rsidR="002D32B8" w:rsidRDefault="002D32B8" w:rsidP="00CE3744">
      <w:pPr>
        <w:tabs>
          <w:tab w:val="left" w:pos="2280"/>
          <w:tab w:val="left" w:pos="6720"/>
        </w:tabs>
        <w:rPr>
          <w:rFonts w:ascii="Arial" w:hAnsi="Arial"/>
        </w:rPr>
      </w:pPr>
      <w:r>
        <w:rPr>
          <w:rFonts w:ascii="Arial" w:hAnsi="Arial"/>
        </w:rPr>
        <w:t>Mittwoch 7.30-8.15 Uhr Tumorboard (Raum 0.136 im DINZ-Erdgeschoß)</w:t>
      </w:r>
    </w:p>
    <w:p w:rsidR="002D32B8" w:rsidRDefault="002D32B8" w:rsidP="00CE3744">
      <w:pPr>
        <w:tabs>
          <w:tab w:val="left" w:pos="2280"/>
          <w:tab w:val="left" w:pos="6720"/>
        </w:tabs>
        <w:rPr>
          <w:rFonts w:ascii="Arial" w:hAnsi="Arial"/>
        </w:rPr>
      </w:pPr>
      <w:r>
        <w:rPr>
          <w:rFonts w:ascii="Arial" w:hAnsi="Arial"/>
        </w:rPr>
        <w:t>Donnerstag 7.00-8.15 Uhr Journal-Club (Konferenzraum Haus 19)</w:t>
      </w:r>
    </w:p>
    <w:p w:rsidR="002D32B8" w:rsidRDefault="002D32B8" w:rsidP="003730A0">
      <w:pPr>
        <w:tabs>
          <w:tab w:val="left" w:pos="2280"/>
          <w:tab w:val="left" w:pos="6720"/>
        </w:tabs>
        <w:rPr>
          <w:rFonts w:ascii="Arial" w:hAnsi="Arial"/>
          <w:b/>
          <w:sz w:val="36"/>
          <w:szCs w:val="36"/>
        </w:rPr>
      </w:pPr>
    </w:p>
    <w:p w:rsidR="002D32B8" w:rsidRDefault="002D32B8" w:rsidP="003730A0">
      <w:pPr>
        <w:tabs>
          <w:tab w:val="left" w:pos="2280"/>
          <w:tab w:val="left" w:pos="6720"/>
        </w:tabs>
        <w:rPr>
          <w:rFonts w:ascii="Arial" w:hAnsi="Arial"/>
          <w:b/>
          <w:sz w:val="36"/>
          <w:szCs w:val="36"/>
        </w:rPr>
      </w:pPr>
    </w:p>
    <w:p w:rsidR="002D32B8" w:rsidRPr="00635E66" w:rsidRDefault="002D32B8" w:rsidP="00C84D90">
      <w:pPr>
        <w:tabs>
          <w:tab w:val="left" w:pos="2280"/>
          <w:tab w:val="left" w:pos="6720"/>
        </w:tabs>
        <w:spacing w:line="360" w:lineRule="auto"/>
        <w:rPr>
          <w:rFonts w:ascii="Arial" w:hAnsi="Arial"/>
          <w:b/>
          <w:shadow/>
          <w:sz w:val="36"/>
          <w:szCs w:val="36"/>
          <w:u w:val="single"/>
        </w:rPr>
      </w:pPr>
      <w:r w:rsidRPr="00635E66">
        <w:rPr>
          <w:rFonts w:ascii="Arial" w:hAnsi="Arial"/>
          <w:b/>
          <w:shadow/>
          <w:sz w:val="36"/>
          <w:szCs w:val="36"/>
          <w:u w:val="single"/>
        </w:rPr>
        <w:t xml:space="preserve">Einsatz in unserer Urologischen Poliklinik </w:t>
      </w:r>
    </w:p>
    <w:p w:rsidR="002D32B8" w:rsidRPr="00326BBD" w:rsidRDefault="002D32B8" w:rsidP="00C84D90">
      <w:pPr>
        <w:tabs>
          <w:tab w:val="left" w:pos="2280"/>
          <w:tab w:val="left" w:pos="6720"/>
        </w:tabs>
        <w:spacing w:line="360" w:lineRule="auto"/>
        <w:rPr>
          <w:rFonts w:ascii="Arial" w:hAnsi="Arial"/>
        </w:rPr>
      </w:pPr>
    </w:p>
    <w:p w:rsidR="002D32B8" w:rsidRPr="00326BBD" w:rsidRDefault="002D32B8" w:rsidP="00C84D90">
      <w:pPr>
        <w:tabs>
          <w:tab w:val="left" w:pos="2280"/>
          <w:tab w:val="left" w:pos="6720"/>
        </w:tabs>
        <w:spacing w:line="360" w:lineRule="auto"/>
        <w:jc w:val="both"/>
        <w:rPr>
          <w:rFonts w:ascii="Arial" w:hAnsi="Arial"/>
        </w:rPr>
      </w:pPr>
      <w:r>
        <w:rPr>
          <w:rFonts w:ascii="Arial" w:hAnsi="Arial"/>
        </w:rPr>
        <w:t>Sie als PJ-Student</w:t>
      </w:r>
      <w:r w:rsidRPr="00326BBD">
        <w:rPr>
          <w:rFonts w:ascii="Arial" w:hAnsi="Arial"/>
        </w:rPr>
        <w:t xml:space="preserve"> </w:t>
      </w:r>
      <w:r>
        <w:rPr>
          <w:rFonts w:ascii="Arial" w:hAnsi="Arial"/>
        </w:rPr>
        <w:t>sollen auch in unserer Urologischen Poliklinik Erfahrungen  sammeln. Hierzu werden Sie in der Ambulanz eingeteilt und nehmen an den verschiedenen Spezialsprechstunden (</w:t>
      </w:r>
      <w:r w:rsidRPr="00326BBD">
        <w:rPr>
          <w:rFonts w:ascii="Arial" w:hAnsi="Arial"/>
        </w:rPr>
        <w:t>Andrologische Sprechstunde, Inkontinenzsprechstunde, Kindersprechstunde, Studiensprechstunde, PCA-Sprechstunde,</w:t>
      </w:r>
      <w:r>
        <w:rPr>
          <w:rFonts w:ascii="Arial" w:hAnsi="Arial"/>
        </w:rPr>
        <w:t xml:space="preserve"> PCA-Zweitmeinungssprechstunde) und unserer urologischen Patientenaufnahme teil. </w:t>
      </w:r>
    </w:p>
    <w:p w:rsidR="002D32B8" w:rsidRPr="00326BBD" w:rsidRDefault="002D32B8" w:rsidP="00C84D90">
      <w:pPr>
        <w:tabs>
          <w:tab w:val="left" w:pos="2280"/>
          <w:tab w:val="left" w:pos="6720"/>
        </w:tabs>
        <w:spacing w:line="360" w:lineRule="auto"/>
        <w:jc w:val="both"/>
        <w:rPr>
          <w:rFonts w:ascii="Arial" w:hAnsi="Arial"/>
        </w:rPr>
      </w:pPr>
    </w:p>
    <w:p w:rsidR="002D32B8" w:rsidRPr="00326BBD" w:rsidRDefault="002D32B8" w:rsidP="00C84D90">
      <w:pPr>
        <w:tabs>
          <w:tab w:val="left" w:pos="2280"/>
          <w:tab w:val="left" w:pos="6720"/>
        </w:tabs>
        <w:spacing w:line="360" w:lineRule="auto"/>
        <w:jc w:val="both"/>
        <w:rPr>
          <w:rFonts w:ascii="Arial" w:hAnsi="Arial"/>
        </w:rPr>
      </w:pPr>
    </w:p>
    <w:p w:rsidR="002D32B8" w:rsidRPr="00326BBD" w:rsidRDefault="002D32B8" w:rsidP="00C84D90">
      <w:pPr>
        <w:tabs>
          <w:tab w:val="left" w:pos="2280"/>
          <w:tab w:val="left" w:pos="6720"/>
        </w:tabs>
        <w:spacing w:line="360" w:lineRule="auto"/>
        <w:rPr>
          <w:rFonts w:ascii="Arial" w:hAnsi="Arial"/>
        </w:rPr>
      </w:pPr>
    </w:p>
    <w:p w:rsidR="002D32B8" w:rsidRPr="00635E66" w:rsidRDefault="002D32B8" w:rsidP="00C84D90">
      <w:pPr>
        <w:tabs>
          <w:tab w:val="left" w:pos="2280"/>
          <w:tab w:val="left" w:pos="6720"/>
        </w:tabs>
        <w:spacing w:line="360" w:lineRule="auto"/>
        <w:rPr>
          <w:rFonts w:ascii="Arial" w:hAnsi="Arial"/>
          <w:b/>
          <w:shadow/>
          <w:sz w:val="36"/>
          <w:szCs w:val="36"/>
          <w:u w:val="single"/>
        </w:rPr>
      </w:pPr>
      <w:r>
        <w:rPr>
          <w:rFonts w:ascii="Arial" w:hAnsi="Arial"/>
          <w:b/>
          <w:shadow/>
          <w:sz w:val="36"/>
          <w:szCs w:val="36"/>
          <w:u w:val="single"/>
        </w:rPr>
        <w:t>B</w:t>
      </w:r>
      <w:r w:rsidRPr="00635E66">
        <w:rPr>
          <w:rFonts w:ascii="Arial" w:hAnsi="Arial"/>
          <w:b/>
          <w:shadow/>
          <w:sz w:val="36"/>
          <w:szCs w:val="36"/>
          <w:u w:val="single"/>
        </w:rPr>
        <w:t>ereitschafts-, Nacht- und Wochenenddienste</w:t>
      </w:r>
    </w:p>
    <w:p w:rsidR="002D32B8" w:rsidRPr="00326BBD" w:rsidRDefault="002D32B8" w:rsidP="00C84D90">
      <w:pPr>
        <w:tabs>
          <w:tab w:val="left" w:pos="2280"/>
          <w:tab w:val="left" w:pos="6720"/>
        </w:tabs>
        <w:spacing w:line="360" w:lineRule="auto"/>
        <w:rPr>
          <w:rFonts w:ascii="Arial" w:hAnsi="Arial"/>
        </w:rPr>
      </w:pPr>
    </w:p>
    <w:p w:rsidR="002D32B8" w:rsidRDefault="002D32B8" w:rsidP="00C84D90">
      <w:pPr>
        <w:tabs>
          <w:tab w:val="left" w:pos="2280"/>
          <w:tab w:val="left" w:pos="6720"/>
        </w:tabs>
        <w:spacing w:line="360" w:lineRule="auto"/>
        <w:jc w:val="both"/>
        <w:rPr>
          <w:rFonts w:ascii="Arial" w:hAnsi="Arial"/>
        </w:rPr>
      </w:pPr>
      <w:r w:rsidRPr="00635E66">
        <w:rPr>
          <w:rFonts w:ascii="Arial" w:hAnsi="Arial"/>
        </w:rPr>
        <w:t xml:space="preserve">In der Regel nehmen Sie als Studierende nicht am Bereitschafts-, Nacht- und Wochenenddienst teil. In Ausnahmefällen können Sie jedoch in Absprache mit </w:t>
      </w:r>
      <w:r>
        <w:rPr>
          <w:rFonts w:ascii="Arial" w:hAnsi="Arial"/>
        </w:rPr>
        <w:t>dem PJ-Beauftragten</w:t>
      </w:r>
      <w:r w:rsidRPr="00635E66">
        <w:rPr>
          <w:rFonts w:ascii="Arial" w:hAnsi="Arial"/>
        </w:rPr>
        <w:t xml:space="preserve"> und </w:t>
      </w:r>
      <w:r>
        <w:rPr>
          <w:rFonts w:ascii="Arial" w:hAnsi="Arial"/>
        </w:rPr>
        <w:t>den betreffenden</w:t>
      </w:r>
      <w:r w:rsidRPr="00635E66">
        <w:rPr>
          <w:rFonts w:ascii="Arial" w:hAnsi="Arial"/>
        </w:rPr>
        <w:t xml:space="preserve"> diensthabenden Kollegen an einem Nacht- bzw. Wochenenddienst teilnehmen.</w:t>
      </w:r>
    </w:p>
    <w:p w:rsidR="002D32B8" w:rsidRPr="00635E66" w:rsidRDefault="002D32B8" w:rsidP="00C84D90">
      <w:pPr>
        <w:tabs>
          <w:tab w:val="left" w:pos="2280"/>
          <w:tab w:val="left" w:pos="6720"/>
        </w:tabs>
        <w:spacing w:line="360" w:lineRule="auto"/>
        <w:jc w:val="both"/>
        <w:rPr>
          <w:rFonts w:ascii="Arial" w:hAnsi="Arial"/>
          <w:b/>
          <w:shadow/>
          <w:sz w:val="36"/>
          <w:szCs w:val="36"/>
          <w:u w:val="single"/>
        </w:rPr>
      </w:pPr>
      <w:r>
        <w:rPr>
          <w:rFonts w:ascii="Arial" w:hAnsi="Arial"/>
        </w:rPr>
        <w:t xml:space="preserve"> </w:t>
      </w:r>
      <w:r w:rsidRPr="00326BBD">
        <w:rPr>
          <w:rFonts w:ascii="Arial" w:hAnsi="Arial"/>
        </w:rPr>
        <w:t xml:space="preserve"> </w:t>
      </w:r>
      <w:r w:rsidRPr="00326BBD">
        <w:rPr>
          <w:rFonts w:ascii="Arial" w:hAnsi="Arial"/>
        </w:rPr>
        <w:br w:type="page"/>
      </w:r>
      <w:r w:rsidRPr="00635E66">
        <w:rPr>
          <w:rFonts w:ascii="Arial" w:hAnsi="Arial"/>
          <w:b/>
          <w:shadow/>
          <w:sz w:val="36"/>
          <w:szCs w:val="36"/>
          <w:u w:val="single"/>
        </w:rPr>
        <w:t>Lernziele für das PJ-Tertial Urologie</w:t>
      </w:r>
    </w:p>
    <w:p w:rsidR="002D32B8" w:rsidRPr="00326BBD" w:rsidRDefault="002D32B8" w:rsidP="00C84D90">
      <w:pPr>
        <w:tabs>
          <w:tab w:val="left" w:pos="2280"/>
          <w:tab w:val="left" w:pos="6720"/>
        </w:tabs>
        <w:rPr>
          <w:rFonts w:ascii="Arial" w:hAnsi="Arial"/>
        </w:rPr>
      </w:pPr>
    </w:p>
    <w:p w:rsidR="002D32B8" w:rsidRPr="00326BBD" w:rsidRDefault="002D32B8" w:rsidP="00C84D90">
      <w:pPr>
        <w:tabs>
          <w:tab w:val="left" w:pos="2280"/>
          <w:tab w:val="left" w:pos="6720"/>
        </w:tabs>
        <w:jc w:val="both"/>
        <w:rPr>
          <w:rFonts w:ascii="Arial" w:hAnsi="Arial"/>
          <w:b/>
          <w:sz w:val="28"/>
          <w:szCs w:val="28"/>
        </w:rPr>
      </w:pPr>
    </w:p>
    <w:p w:rsidR="002D32B8" w:rsidRPr="00635E66" w:rsidRDefault="002D32B8" w:rsidP="00C84D90">
      <w:pPr>
        <w:tabs>
          <w:tab w:val="left" w:pos="2280"/>
          <w:tab w:val="left" w:pos="6720"/>
        </w:tabs>
        <w:jc w:val="both"/>
        <w:rPr>
          <w:rFonts w:ascii="Arial" w:hAnsi="Arial"/>
          <w:b/>
          <w:shadow/>
          <w:sz w:val="28"/>
          <w:szCs w:val="28"/>
        </w:rPr>
      </w:pPr>
      <w:r>
        <w:rPr>
          <w:rFonts w:ascii="Arial" w:hAnsi="Arial"/>
          <w:b/>
          <w:shadow/>
          <w:sz w:val="28"/>
          <w:szCs w:val="28"/>
        </w:rPr>
        <w:t>Allgemeine</w:t>
      </w:r>
      <w:r w:rsidRPr="00635E66">
        <w:rPr>
          <w:rFonts w:ascii="Arial" w:hAnsi="Arial"/>
          <w:b/>
          <w:shadow/>
          <w:sz w:val="28"/>
          <w:szCs w:val="28"/>
        </w:rPr>
        <w:t xml:space="preserve"> Lernziele</w:t>
      </w:r>
    </w:p>
    <w:p w:rsidR="002D32B8" w:rsidRPr="00326BBD" w:rsidRDefault="002D32B8" w:rsidP="00C84D90">
      <w:pPr>
        <w:tabs>
          <w:tab w:val="left" w:pos="2280"/>
          <w:tab w:val="left" w:pos="6720"/>
        </w:tabs>
        <w:jc w:val="both"/>
        <w:rPr>
          <w:rFonts w:ascii="Arial" w:hAnsi="Arial"/>
        </w:rPr>
      </w:pPr>
    </w:p>
    <w:p w:rsidR="002D32B8" w:rsidRDefault="002D32B8" w:rsidP="00C84D90">
      <w:pPr>
        <w:numPr>
          <w:ilvl w:val="0"/>
          <w:numId w:val="3"/>
        </w:numPr>
        <w:tabs>
          <w:tab w:val="left" w:pos="2280"/>
          <w:tab w:val="left" w:pos="6720"/>
        </w:tabs>
        <w:jc w:val="both"/>
        <w:rPr>
          <w:rFonts w:ascii="Arial" w:hAnsi="Arial"/>
        </w:rPr>
      </w:pPr>
      <w:r w:rsidRPr="00326BBD">
        <w:rPr>
          <w:rFonts w:ascii="Arial" w:hAnsi="Arial"/>
        </w:rPr>
        <w:t>Eigenständiges Erheben der Anamnese</w:t>
      </w:r>
    </w:p>
    <w:p w:rsidR="002D32B8" w:rsidRDefault="002D32B8" w:rsidP="00C84D90">
      <w:pPr>
        <w:tabs>
          <w:tab w:val="left" w:pos="2280"/>
          <w:tab w:val="left" w:pos="6720"/>
        </w:tabs>
        <w:ind w:left="360"/>
        <w:jc w:val="both"/>
        <w:rPr>
          <w:rFonts w:ascii="Arial" w:hAnsi="Arial"/>
        </w:rPr>
      </w:pPr>
    </w:p>
    <w:p w:rsidR="002D32B8" w:rsidRDefault="002D32B8" w:rsidP="00C84D90">
      <w:pPr>
        <w:numPr>
          <w:ilvl w:val="0"/>
          <w:numId w:val="3"/>
        </w:numPr>
        <w:tabs>
          <w:tab w:val="left" w:pos="2280"/>
          <w:tab w:val="left" w:pos="6720"/>
        </w:tabs>
        <w:jc w:val="both"/>
        <w:rPr>
          <w:rFonts w:ascii="Arial" w:hAnsi="Arial"/>
        </w:rPr>
      </w:pPr>
      <w:r>
        <w:rPr>
          <w:rFonts w:ascii="Arial" w:hAnsi="Arial"/>
        </w:rPr>
        <w:t>Vorstellung von Patienten in der Nachmittagskonferenz</w:t>
      </w:r>
    </w:p>
    <w:p w:rsidR="002D32B8" w:rsidRDefault="002D32B8" w:rsidP="00C84D90">
      <w:pPr>
        <w:tabs>
          <w:tab w:val="left" w:pos="2280"/>
          <w:tab w:val="left" w:pos="6720"/>
        </w:tabs>
        <w:jc w:val="both"/>
        <w:rPr>
          <w:rFonts w:ascii="Arial" w:hAnsi="Arial"/>
        </w:rPr>
      </w:pPr>
    </w:p>
    <w:p w:rsidR="002D32B8" w:rsidRDefault="002D32B8" w:rsidP="00C84D90">
      <w:pPr>
        <w:numPr>
          <w:ilvl w:val="0"/>
          <w:numId w:val="3"/>
        </w:numPr>
        <w:tabs>
          <w:tab w:val="left" w:pos="2280"/>
          <w:tab w:val="left" w:pos="6720"/>
        </w:tabs>
        <w:jc w:val="both"/>
        <w:rPr>
          <w:rFonts w:ascii="Arial" w:hAnsi="Arial"/>
        </w:rPr>
      </w:pPr>
      <w:r w:rsidRPr="00326BBD">
        <w:rPr>
          <w:rFonts w:ascii="Arial" w:hAnsi="Arial"/>
        </w:rPr>
        <w:t>Gesprächsführung mit Patienten, Angehörigen, Pflegepersonal und ärztlichen Mitarbeitern</w:t>
      </w:r>
    </w:p>
    <w:p w:rsidR="002D32B8" w:rsidRDefault="002D32B8" w:rsidP="00C84D90">
      <w:pPr>
        <w:tabs>
          <w:tab w:val="left" w:pos="2280"/>
          <w:tab w:val="left" w:pos="6720"/>
        </w:tabs>
        <w:jc w:val="both"/>
        <w:rPr>
          <w:rFonts w:ascii="Arial" w:hAnsi="Arial"/>
        </w:rPr>
      </w:pPr>
    </w:p>
    <w:p w:rsidR="002D32B8" w:rsidRPr="00326BBD" w:rsidRDefault="002D32B8" w:rsidP="00C84D90">
      <w:pPr>
        <w:numPr>
          <w:ilvl w:val="0"/>
          <w:numId w:val="3"/>
        </w:numPr>
        <w:tabs>
          <w:tab w:val="left" w:pos="2280"/>
          <w:tab w:val="left" w:pos="6720"/>
        </w:tabs>
        <w:jc w:val="both"/>
        <w:rPr>
          <w:rFonts w:ascii="Arial" w:hAnsi="Arial"/>
        </w:rPr>
      </w:pPr>
      <w:r>
        <w:rPr>
          <w:rFonts w:ascii="Arial" w:hAnsi="Arial"/>
        </w:rPr>
        <w:t>Vereinbarung und Überprüfung von Untersuchungsterminen</w:t>
      </w: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numPr>
          <w:ilvl w:val="0"/>
          <w:numId w:val="3"/>
        </w:numPr>
        <w:tabs>
          <w:tab w:val="left" w:pos="2280"/>
          <w:tab w:val="left" w:pos="6720"/>
        </w:tabs>
        <w:jc w:val="both"/>
        <w:rPr>
          <w:rFonts w:ascii="Arial" w:hAnsi="Arial"/>
        </w:rPr>
      </w:pPr>
      <w:r w:rsidRPr="00326BBD">
        <w:rPr>
          <w:rFonts w:ascii="Arial" w:hAnsi="Arial"/>
        </w:rPr>
        <w:t xml:space="preserve">Teilnahme an Aufklärungsgesprächen zu </w:t>
      </w:r>
      <w:r>
        <w:rPr>
          <w:rFonts w:ascii="Arial" w:hAnsi="Arial"/>
        </w:rPr>
        <w:t>Befunden</w:t>
      </w:r>
      <w:r w:rsidRPr="00326BBD">
        <w:rPr>
          <w:rFonts w:ascii="Arial" w:hAnsi="Arial"/>
        </w:rPr>
        <w:t xml:space="preserve">, geplanten Operationen und </w:t>
      </w:r>
      <w:r>
        <w:rPr>
          <w:rFonts w:ascii="Arial" w:hAnsi="Arial"/>
        </w:rPr>
        <w:t>Therapien</w:t>
      </w: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numPr>
          <w:ilvl w:val="0"/>
          <w:numId w:val="3"/>
        </w:numPr>
        <w:tabs>
          <w:tab w:val="left" w:pos="2280"/>
          <w:tab w:val="left" w:pos="6720"/>
        </w:tabs>
        <w:jc w:val="both"/>
        <w:rPr>
          <w:rFonts w:ascii="Arial" w:hAnsi="Arial"/>
        </w:rPr>
      </w:pPr>
      <w:r w:rsidRPr="00326BBD">
        <w:rPr>
          <w:rFonts w:ascii="Arial" w:hAnsi="Arial"/>
        </w:rPr>
        <w:t>Erlernen körperlicher Untersuchungstechniken sowie spezieller und symptombezogener Untersuchungen des Urogenitaltraktes (</w:t>
      </w:r>
      <w:r>
        <w:rPr>
          <w:rFonts w:ascii="Arial" w:hAnsi="Arial"/>
        </w:rPr>
        <w:t xml:space="preserve">u. a. </w:t>
      </w:r>
      <w:r w:rsidRPr="00326BBD">
        <w:rPr>
          <w:rFonts w:ascii="Arial" w:hAnsi="Arial"/>
        </w:rPr>
        <w:t>äußeres Genitale, digital rektale Untersuchung)</w:t>
      </w:r>
    </w:p>
    <w:p w:rsidR="002D32B8" w:rsidRPr="00326BBD" w:rsidRDefault="002D32B8" w:rsidP="00C84D90">
      <w:pPr>
        <w:tabs>
          <w:tab w:val="left" w:pos="2280"/>
          <w:tab w:val="left" w:pos="6720"/>
        </w:tabs>
        <w:jc w:val="both"/>
        <w:rPr>
          <w:rFonts w:ascii="Arial" w:hAnsi="Arial"/>
        </w:rPr>
      </w:pPr>
    </w:p>
    <w:p w:rsidR="002D32B8" w:rsidRDefault="002D32B8" w:rsidP="00C84D90">
      <w:pPr>
        <w:numPr>
          <w:ilvl w:val="0"/>
          <w:numId w:val="3"/>
        </w:numPr>
        <w:tabs>
          <w:tab w:val="left" w:pos="2280"/>
          <w:tab w:val="left" w:pos="6720"/>
        </w:tabs>
        <w:jc w:val="both"/>
        <w:rPr>
          <w:rFonts w:ascii="Arial" w:hAnsi="Arial"/>
        </w:rPr>
      </w:pPr>
      <w:r w:rsidRPr="00326BBD">
        <w:rPr>
          <w:rFonts w:ascii="Arial" w:hAnsi="Arial"/>
        </w:rPr>
        <w:t>Befunddokumentation, Führen der Krankenakte, Ausfüllen von Unter</w:t>
      </w:r>
      <w:r>
        <w:rPr>
          <w:rFonts w:ascii="Arial" w:hAnsi="Arial"/>
        </w:rPr>
        <w:t>-</w:t>
      </w:r>
      <w:r w:rsidRPr="00326BBD">
        <w:rPr>
          <w:rFonts w:ascii="Arial" w:hAnsi="Arial"/>
        </w:rPr>
        <w:t>suchungsanforderungen</w:t>
      </w:r>
      <w:r>
        <w:rPr>
          <w:rFonts w:ascii="Arial" w:hAnsi="Arial"/>
        </w:rPr>
        <w:t xml:space="preserve"> im ORBIS</w:t>
      </w:r>
    </w:p>
    <w:p w:rsidR="002D32B8" w:rsidRDefault="002D32B8" w:rsidP="00C84D90">
      <w:pPr>
        <w:tabs>
          <w:tab w:val="left" w:pos="2280"/>
          <w:tab w:val="left" w:pos="6720"/>
        </w:tabs>
        <w:jc w:val="both"/>
        <w:rPr>
          <w:rFonts w:ascii="Arial" w:hAnsi="Arial"/>
        </w:rPr>
      </w:pPr>
    </w:p>
    <w:p w:rsidR="002D32B8" w:rsidRPr="00326BBD" w:rsidRDefault="002D32B8" w:rsidP="00C84D90">
      <w:pPr>
        <w:numPr>
          <w:ilvl w:val="0"/>
          <w:numId w:val="3"/>
        </w:numPr>
        <w:tabs>
          <w:tab w:val="left" w:pos="2280"/>
          <w:tab w:val="left" w:pos="6720"/>
        </w:tabs>
        <w:jc w:val="both"/>
        <w:rPr>
          <w:rFonts w:ascii="Arial" w:hAnsi="Arial"/>
        </w:rPr>
      </w:pPr>
      <w:r w:rsidRPr="00326BBD">
        <w:rPr>
          <w:rFonts w:ascii="Arial" w:hAnsi="Arial"/>
        </w:rPr>
        <w:t xml:space="preserve">Erlernen der Befundinterpretation von </w:t>
      </w:r>
      <w:r>
        <w:rPr>
          <w:rFonts w:ascii="Arial" w:hAnsi="Arial"/>
        </w:rPr>
        <w:t xml:space="preserve">Ultraschall, </w:t>
      </w:r>
      <w:r w:rsidRPr="00326BBD">
        <w:rPr>
          <w:rFonts w:ascii="Arial" w:hAnsi="Arial"/>
        </w:rPr>
        <w:t>konventionelle</w:t>
      </w:r>
      <w:r>
        <w:rPr>
          <w:rFonts w:ascii="Arial" w:hAnsi="Arial"/>
        </w:rPr>
        <w:t>m</w:t>
      </w:r>
      <w:r w:rsidRPr="00326BBD">
        <w:rPr>
          <w:rFonts w:ascii="Arial" w:hAnsi="Arial"/>
        </w:rPr>
        <w:t xml:space="preserve"> Röntgen</w:t>
      </w:r>
      <w:r>
        <w:rPr>
          <w:rFonts w:ascii="Arial" w:hAnsi="Arial"/>
        </w:rPr>
        <w:t>,</w:t>
      </w:r>
      <w:r w:rsidRPr="00326BBD">
        <w:rPr>
          <w:rFonts w:ascii="Arial" w:hAnsi="Arial"/>
        </w:rPr>
        <w:t xml:space="preserve"> CT, MRT, </w:t>
      </w:r>
      <w:r>
        <w:rPr>
          <w:rFonts w:ascii="Arial" w:hAnsi="Arial"/>
        </w:rPr>
        <w:t>Nierensequenzszintigraphie,</w:t>
      </w:r>
      <w:r w:rsidRPr="00326BBD">
        <w:rPr>
          <w:rFonts w:ascii="Arial" w:hAnsi="Arial"/>
        </w:rPr>
        <w:t xml:space="preserve"> Skelettszintigraphie</w:t>
      </w:r>
      <w:r>
        <w:rPr>
          <w:rFonts w:ascii="Arial" w:hAnsi="Arial"/>
        </w:rPr>
        <w:t>, PET</w:t>
      </w: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numPr>
          <w:ilvl w:val="0"/>
          <w:numId w:val="3"/>
        </w:numPr>
        <w:tabs>
          <w:tab w:val="left" w:pos="2280"/>
          <w:tab w:val="left" w:pos="6720"/>
        </w:tabs>
        <w:jc w:val="both"/>
        <w:rPr>
          <w:rFonts w:ascii="Arial" w:hAnsi="Arial"/>
        </w:rPr>
      </w:pPr>
      <w:r w:rsidRPr="00326BBD">
        <w:rPr>
          <w:rFonts w:ascii="Arial" w:hAnsi="Arial"/>
        </w:rPr>
        <w:t>Teilnahme an diagnostischen Eingriffen</w:t>
      </w:r>
    </w:p>
    <w:p w:rsidR="002D32B8" w:rsidRPr="00326BBD" w:rsidRDefault="002D32B8" w:rsidP="00C84D90">
      <w:pPr>
        <w:tabs>
          <w:tab w:val="left" w:pos="2280"/>
          <w:tab w:val="left" w:pos="6720"/>
        </w:tabs>
        <w:jc w:val="both"/>
        <w:rPr>
          <w:rFonts w:ascii="Arial" w:hAnsi="Arial"/>
        </w:rPr>
      </w:pPr>
    </w:p>
    <w:p w:rsidR="002D32B8" w:rsidRDefault="002D32B8" w:rsidP="00C84D90">
      <w:pPr>
        <w:numPr>
          <w:ilvl w:val="0"/>
          <w:numId w:val="3"/>
        </w:numPr>
        <w:tabs>
          <w:tab w:val="left" w:pos="2280"/>
          <w:tab w:val="left" w:pos="6720"/>
        </w:tabs>
        <w:jc w:val="both"/>
        <w:rPr>
          <w:rFonts w:ascii="Arial" w:hAnsi="Arial"/>
        </w:rPr>
      </w:pPr>
      <w:r>
        <w:rPr>
          <w:rFonts w:ascii="Arial" w:hAnsi="Arial"/>
        </w:rPr>
        <w:t>Erlernen von Blutentnahmen und Legen venöser Zugänge</w:t>
      </w:r>
    </w:p>
    <w:p w:rsidR="002D32B8" w:rsidRDefault="002D32B8" w:rsidP="00C84D90">
      <w:pPr>
        <w:tabs>
          <w:tab w:val="left" w:pos="2280"/>
          <w:tab w:val="left" w:pos="6720"/>
        </w:tabs>
        <w:jc w:val="both"/>
        <w:rPr>
          <w:rFonts w:ascii="Arial" w:hAnsi="Arial"/>
        </w:rPr>
      </w:pPr>
    </w:p>
    <w:p w:rsidR="002D32B8" w:rsidRPr="00326BBD" w:rsidRDefault="002D32B8" w:rsidP="00C84D90">
      <w:pPr>
        <w:numPr>
          <w:ilvl w:val="0"/>
          <w:numId w:val="3"/>
        </w:numPr>
        <w:tabs>
          <w:tab w:val="left" w:pos="2280"/>
          <w:tab w:val="left" w:pos="6720"/>
        </w:tabs>
        <w:jc w:val="both"/>
        <w:rPr>
          <w:rFonts w:ascii="Arial" w:hAnsi="Arial"/>
        </w:rPr>
      </w:pPr>
      <w:r>
        <w:rPr>
          <w:rFonts w:ascii="Arial" w:hAnsi="Arial"/>
        </w:rPr>
        <w:t>Erlernen des Erkennens von Notfallsituationen und der</w:t>
      </w:r>
      <w:r w:rsidRPr="00326BBD">
        <w:rPr>
          <w:rFonts w:ascii="Arial" w:hAnsi="Arial"/>
        </w:rPr>
        <w:t xml:space="preserve"> erforderlichen Sofort</w:t>
      </w:r>
      <w:r>
        <w:rPr>
          <w:rFonts w:ascii="Arial" w:hAnsi="Arial"/>
        </w:rPr>
        <w:t>-</w:t>
      </w:r>
      <w:r w:rsidRPr="00326BBD">
        <w:rPr>
          <w:rFonts w:ascii="Arial" w:hAnsi="Arial"/>
        </w:rPr>
        <w:t xml:space="preserve">maßnahmen zu deren </w:t>
      </w:r>
      <w:r>
        <w:rPr>
          <w:rFonts w:ascii="Arial" w:hAnsi="Arial"/>
        </w:rPr>
        <w:t>Beherrschung</w:t>
      </w:r>
    </w:p>
    <w:p w:rsidR="002D32B8" w:rsidRPr="00326BBD" w:rsidRDefault="002D32B8" w:rsidP="00C84D90">
      <w:pPr>
        <w:tabs>
          <w:tab w:val="left" w:pos="2280"/>
          <w:tab w:val="left" w:pos="6720"/>
        </w:tabs>
        <w:rPr>
          <w:rFonts w:ascii="Arial" w:hAnsi="Arial"/>
        </w:rPr>
      </w:pPr>
    </w:p>
    <w:p w:rsidR="002D32B8" w:rsidRPr="00326BBD" w:rsidRDefault="002D32B8" w:rsidP="00C84D90">
      <w:pPr>
        <w:tabs>
          <w:tab w:val="left" w:pos="2280"/>
          <w:tab w:val="left" w:pos="6720"/>
        </w:tabs>
        <w:rPr>
          <w:rFonts w:ascii="Arial" w:hAnsi="Arial"/>
        </w:rPr>
      </w:pPr>
      <w:r w:rsidRPr="00326BBD">
        <w:rPr>
          <w:rFonts w:ascii="Arial" w:hAnsi="Arial"/>
        </w:rPr>
        <w:br/>
      </w:r>
    </w:p>
    <w:p w:rsidR="002D32B8" w:rsidRPr="00635E66" w:rsidRDefault="002D32B8" w:rsidP="00C84D90">
      <w:pPr>
        <w:tabs>
          <w:tab w:val="left" w:pos="2280"/>
          <w:tab w:val="left" w:pos="6720"/>
        </w:tabs>
        <w:jc w:val="both"/>
        <w:rPr>
          <w:rFonts w:ascii="Arial" w:hAnsi="Arial"/>
          <w:b/>
          <w:shadow/>
          <w:sz w:val="28"/>
          <w:szCs w:val="28"/>
        </w:rPr>
      </w:pPr>
      <w:r w:rsidRPr="00326BBD">
        <w:rPr>
          <w:rFonts w:ascii="Arial" w:hAnsi="Arial"/>
        </w:rPr>
        <w:br w:type="page"/>
      </w:r>
      <w:r>
        <w:rPr>
          <w:rFonts w:ascii="Arial" w:hAnsi="Arial"/>
          <w:b/>
          <w:shadow/>
          <w:sz w:val="28"/>
          <w:szCs w:val="28"/>
        </w:rPr>
        <w:t>Spezielle</w:t>
      </w:r>
      <w:r w:rsidRPr="00635E66">
        <w:rPr>
          <w:rFonts w:ascii="Arial" w:hAnsi="Arial"/>
          <w:b/>
          <w:shadow/>
          <w:sz w:val="28"/>
          <w:szCs w:val="28"/>
        </w:rPr>
        <w:t xml:space="preserve"> Lernziele</w:t>
      </w: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numPr>
          <w:ilvl w:val="0"/>
          <w:numId w:val="4"/>
        </w:numPr>
        <w:tabs>
          <w:tab w:val="left" w:pos="2280"/>
          <w:tab w:val="left" w:pos="6720"/>
        </w:tabs>
        <w:jc w:val="both"/>
        <w:rPr>
          <w:rFonts w:ascii="Arial" w:hAnsi="Arial"/>
        </w:rPr>
      </w:pPr>
      <w:r w:rsidRPr="00326BBD">
        <w:rPr>
          <w:rFonts w:ascii="Arial" w:hAnsi="Arial"/>
        </w:rPr>
        <w:t>Interpretation von Urin</w:t>
      </w:r>
      <w:r>
        <w:rPr>
          <w:rFonts w:ascii="Arial" w:hAnsi="Arial"/>
        </w:rPr>
        <w:t>befunden</w:t>
      </w:r>
    </w:p>
    <w:p w:rsidR="002D32B8" w:rsidRPr="00326BBD" w:rsidRDefault="002D32B8" w:rsidP="00C84D90">
      <w:pPr>
        <w:tabs>
          <w:tab w:val="left" w:pos="2280"/>
          <w:tab w:val="left" w:pos="6720"/>
        </w:tabs>
        <w:jc w:val="both"/>
        <w:rPr>
          <w:rFonts w:ascii="Arial" w:hAnsi="Arial"/>
        </w:rPr>
      </w:pPr>
    </w:p>
    <w:p w:rsidR="002D32B8" w:rsidRDefault="002D32B8" w:rsidP="00C84D90">
      <w:pPr>
        <w:numPr>
          <w:ilvl w:val="0"/>
          <w:numId w:val="4"/>
        </w:numPr>
        <w:tabs>
          <w:tab w:val="left" w:pos="2280"/>
          <w:tab w:val="left" w:pos="6720"/>
        </w:tabs>
        <w:jc w:val="both"/>
        <w:rPr>
          <w:rFonts w:ascii="Arial" w:hAnsi="Arial"/>
        </w:rPr>
      </w:pPr>
      <w:r w:rsidRPr="00326BBD">
        <w:rPr>
          <w:rFonts w:ascii="Arial" w:hAnsi="Arial"/>
        </w:rPr>
        <w:t xml:space="preserve">Kennenlernen spezieller urologischer Untersuchungstechniken (z.B. </w:t>
      </w:r>
      <w:r>
        <w:rPr>
          <w:rFonts w:ascii="Arial" w:hAnsi="Arial"/>
        </w:rPr>
        <w:t xml:space="preserve">Ultra-schall, </w:t>
      </w:r>
      <w:r w:rsidRPr="00326BBD">
        <w:rPr>
          <w:rFonts w:ascii="Arial" w:hAnsi="Arial"/>
        </w:rPr>
        <w:t xml:space="preserve">Uroflow, </w:t>
      </w:r>
      <w:r>
        <w:rPr>
          <w:rFonts w:ascii="Arial" w:hAnsi="Arial"/>
        </w:rPr>
        <w:t>Urodynamik, Kontrastmitteldarstellungen des Harntraktes</w:t>
      </w:r>
      <w:r w:rsidRPr="00326BBD">
        <w:rPr>
          <w:rFonts w:ascii="Arial" w:hAnsi="Arial"/>
        </w:rPr>
        <w:t>)</w:t>
      </w:r>
      <w:r w:rsidRPr="00745228">
        <w:rPr>
          <w:rFonts w:ascii="Arial" w:hAnsi="Arial"/>
        </w:rPr>
        <w:t xml:space="preserve"> </w:t>
      </w:r>
    </w:p>
    <w:p w:rsidR="002D32B8" w:rsidRDefault="002D32B8" w:rsidP="00C84D90">
      <w:pPr>
        <w:tabs>
          <w:tab w:val="left" w:pos="2280"/>
          <w:tab w:val="left" w:pos="6720"/>
        </w:tabs>
        <w:jc w:val="both"/>
        <w:rPr>
          <w:rFonts w:ascii="Arial" w:hAnsi="Arial"/>
        </w:rPr>
      </w:pPr>
    </w:p>
    <w:p w:rsidR="002D32B8" w:rsidRPr="00326BBD" w:rsidRDefault="002D32B8" w:rsidP="00C84D90">
      <w:pPr>
        <w:numPr>
          <w:ilvl w:val="0"/>
          <w:numId w:val="4"/>
        </w:numPr>
        <w:tabs>
          <w:tab w:val="left" w:pos="2280"/>
          <w:tab w:val="left" w:pos="6720"/>
        </w:tabs>
        <w:jc w:val="both"/>
        <w:rPr>
          <w:rFonts w:ascii="Arial" w:hAnsi="Arial"/>
        </w:rPr>
      </w:pPr>
      <w:r w:rsidRPr="00326BBD">
        <w:rPr>
          <w:rFonts w:ascii="Arial" w:hAnsi="Arial"/>
        </w:rPr>
        <w:t>Erlernen der Sonographie</w:t>
      </w:r>
      <w:r>
        <w:rPr>
          <w:rFonts w:ascii="Arial" w:hAnsi="Arial"/>
        </w:rPr>
        <w:t xml:space="preserve"> inklusive </w:t>
      </w:r>
      <w:r w:rsidRPr="00326BBD">
        <w:rPr>
          <w:rFonts w:ascii="Arial" w:hAnsi="Arial"/>
        </w:rPr>
        <w:t>transrektale</w:t>
      </w:r>
      <w:r>
        <w:rPr>
          <w:rFonts w:ascii="Arial" w:hAnsi="Arial"/>
        </w:rPr>
        <w:t>m</w:t>
      </w:r>
      <w:r w:rsidRPr="00326BBD">
        <w:rPr>
          <w:rFonts w:ascii="Arial" w:hAnsi="Arial"/>
        </w:rPr>
        <w:t xml:space="preserve"> Ultraschall und der Duplexsonographie</w:t>
      </w:r>
    </w:p>
    <w:p w:rsidR="002D32B8" w:rsidRDefault="002D32B8" w:rsidP="00C84D90">
      <w:pPr>
        <w:tabs>
          <w:tab w:val="left" w:pos="2280"/>
          <w:tab w:val="left" w:pos="6720"/>
        </w:tabs>
        <w:jc w:val="both"/>
        <w:rPr>
          <w:rFonts w:ascii="Arial" w:hAnsi="Arial"/>
        </w:rPr>
      </w:pPr>
    </w:p>
    <w:p w:rsidR="002D32B8" w:rsidRDefault="002D32B8" w:rsidP="00C84D90">
      <w:pPr>
        <w:numPr>
          <w:ilvl w:val="0"/>
          <w:numId w:val="4"/>
        </w:numPr>
        <w:tabs>
          <w:tab w:val="left" w:pos="2280"/>
          <w:tab w:val="left" w:pos="6720"/>
        </w:tabs>
        <w:jc w:val="both"/>
        <w:rPr>
          <w:rFonts w:ascii="Arial" w:hAnsi="Arial"/>
        </w:rPr>
      </w:pPr>
      <w:r w:rsidRPr="00326BBD">
        <w:rPr>
          <w:rFonts w:ascii="Arial" w:hAnsi="Arial"/>
        </w:rPr>
        <w:t xml:space="preserve">Interpretation </w:t>
      </w:r>
      <w:r>
        <w:rPr>
          <w:rFonts w:ascii="Arial" w:hAnsi="Arial"/>
        </w:rPr>
        <w:t>von Laborwerten und</w:t>
      </w:r>
      <w:r w:rsidRPr="00326BBD">
        <w:rPr>
          <w:rFonts w:ascii="Arial" w:hAnsi="Arial"/>
        </w:rPr>
        <w:t xml:space="preserve"> Tumormarker</w:t>
      </w:r>
      <w:r>
        <w:rPr>
          <w:rFonts w:ascii="Arial" w:hAnsi="Arial"/>
        </w:rPr>
        <w:t>n</w:t>
      </w:r>
      <w:r w:rsidRPr="00326BBD">
        <w:rPr>
          <w:rFonts w:ascii="Arial" w:hAnsi="Arial"/>
        </w:rPr>
        <w:t xml:space="preserve"> </w:t>
      </w:r>
    </w:p>
    <w:p w:rsidR="002D32B8" w:rsidRDefault="002D32B8" w:rsidP="00C84D90">
      <w:pPr>
        <w:tabs>
          <w:tab w:val="left" w:pos="2280"/>
          <w:tab w:val="left" w:pos="6720"/>
        </w:tabs>
        <w:jc w:val="both"/>
        <w:rPr>
          <w:rFonts w:ascii="Arial" w:hAnsi="Arial"/>
        </w:rPr>
      </w:pPr>
    </w:p>
    <w:p w:rsidR="002D32B8" w:rsidRPr="00326BBD" w:rsidRDefault="002D32B8" w:rsidP="00C84D90">
      <w:pPr>
        <w:numPr>
          <w:ilvl w:val="0"/>
          <w:numId w:val="4"/>
        </w:numPr>
        <w:tabs>
          <w:tab w:val="left" w:pos="2280"/>
          <w:tab w:val="left" w:pos="6720"/>
        </w:tabs>
        <w:jc w:val="both"/>
        <w:rPr>
          <w:rFonts w:ascii="Arial" w:hAnsi="Arial"/>
        </w:rPr>
      </w:pPr>
      <w:r w:rsidRPr="00326BBD">
        <w:rPr>
          <w:rFonts w:ascii="Arial" w:hAnsi="Arial"/>
        </w:rPr>
        <w:t xml:space="preserve">Teilnahme </w:t>
      </w:r>
      <w:r>
        <w:rPr>
          <w:rFonts w:ascii="Arial" w:hAnsi="Arial"/>
        </w:rPr>
        <w:t>an</w:t>
      </w:r>
      <w:r w:rsidRPr="00326BBD">
        <w:rPr>
          <w:rFonts w:ascii="Arial" w:hAnsi="Arial"/>
        </w:rPr>
        <w:t xml:space="preserve"> Spezialsprechstunden </w:t>
      </w:r>
    </w:p>
    <w:p w:rsidR="002D32B8" w:rsidRPr="00326BBD" w:rsidRDefault="002D32B8" w:rsidP="00C84D90">
      <w:pPr>
        <w:tabs>
          <w:tab w:val="left" w:pos="2280"/>
          <w:tab w:val="left" w:pos="6720"/>
        </w:tabs>
        <w:jc w:val="both"/>
        <w:rPr>
          <w:rFonts w:ascii="Arial" w:hAnsi="Arial"/>
        </w:rPr>
      </w:pPr>
    </w:p>
    <w:p w:rsidR="002D32B8" w:rsidRDefault="002D32B8" w:rsidP="00C84D90">
      <w:pPr>
        <w:numPr>
          <w:ilvl w:val="0"/>
          <w:numId w:val="4"/>
        </w:numPr>
        <w:tabs>
          <w:tab w:val="left" w:pos="2280"/>
          <w:tab w:val="left" w:pos="6720"/>
        </w:tabs>
        <w:jc w:val="both"/>
        <w:rPr>
          <w:rFonts w:ascii="Arial" w:hAnsi="Arial"/>
        </w:rPr>
      </w:pPr>
      <w:r w:rsidRPr="00326BBD">
        <w:rPr>
          <w:rFonts w:ascii="Arial" w:hAnsi="Arial"/>
        </w:rPr>
        <w:t xml:space="preserve">Teilnahme </w:t>
      </w:r>
      <w:r>
        <w:rPr>
          <w:rFonts w:ascii="Arial" w:hAnsi="Arial"/>
        </w:rPr>
        <w:t>an</w:t>
      </w:r>
      <w:r w:rsidRPr="00326BBD">
        <w:rPr>
          <w:rFonts w:ascii="Arial" w:hAnsi="Arial"/>
        </w:rPr>
        <w:t xml:space="preserve"> der </w:t>
      </w:r>
      <w:r>
        <w:rPr>
          <w:rFonts w:ascii="Arial" w:hAnsi="Arial"/>
        </w:rPr>
        <w:t>V</w:t>
      </w:r>
      <w:r w:rsidRPr="00326BBD">
        <w:rPr>
          <w:rFonts w:ascii="Arial" w:hAnsi="Arial"/>
        </w:rPr>
        <w:t>e</w:t>
      </w:r>
      <w:r>
        <w:rPr>
          <w:rFonts w:ascii="Arial" w:hAnsi="Arial"/>
        </w:rPr>
        <w:t xml:space="preserve">rsorgung urologischer Notfälle </w:t>
      </w:r>
    </w:p>
    <w:p w:rsidR="002D32B8" w:rsidRPr="00326BBD" w:rsidRDefault="002D32B8" w:rsidP="00C84D90">
      <w:pPr>
        <w:tabs>
          <w:tab w:val="left" w:pos="2280"/>
          <w:tab w:val="left" w:pos="6720"/>
        </w:tabs>
        <w:jc w:val="both"/>
        <w:rPr>
          <w:rFonts w:ascii="Arial" w:hAnsi="Arial"/>
        </w:rPr>
      </w:pPr>
    </w:p>
    <w:p w:rsidR="002D32B8" w:rsidRDefault="002D32B8" w:rsidP="00C84D90">
      <w:pPr>
        <w:numPr>
          <w:ilvl w:val="0"/>
          <w:numId w:val="4"/>
        </w:numPr>
        <w:tabs>
          <w:tab w:val="left" w:pos="2280"/>
          <w:tab w:val="left" w:pos="6720"/>
        </w:tabs>
        <w:jc w:val="both"/>
        <w:rPr>
          <w:rFonts w:ascii="Arial" w:hAnsi="Arial"/>
        </w:rPr>
      </w:pPr>
      <w:r w:rsidRPr="00326BBD">
        <w:rPr>
          <w:rFonts w:ascii="Arial" w:hAnsi="Arial"/>
        </w:rPr>
        <w:t xml:space="preserve">Assistenzen bei </w:t>
      </w:r>
      <w:r>
        <w:rPr>
          <w:rFonts w:ascii="Arial" w:hAnsi="Arial"/>
        </w:rPr>
        <w:t xml:space="preserve">kleinen und größeren </w:t>
      </w:r>
      <w:r w:rsidRPr="00326BBD">
        <w:rPr>
          <w:rFonts w:ascii="Arial" w:hAnsi="Arial"/>
        </w:rPr>
        <w:t xml:space="preserve">urologischen Operationen, </w:t>
      </w:r>
    </w:p>
    <w:p w:rsidR="002D32B8" w:rsidRDefault="002D32B8" w:rsidP="00C84D90">
      <w:pPr>
        <w:tabs>
          <w:tab w:val="left" w:pos="2280"/>
          <w:tab w:val="left" w:pos="6720"/>
        </w:tabs>
        <w:jc w:val="both"/>
        <w:rPr>
          <w:rFonts w:ascii="Arial" w:hAnsi="Arial"/>
        </w:rPr>
      </w:pPr>
    </w:p>
    <w:p w:rsidR="002D32B8" w:rsidRPr="00326BBD" w:rsidRDefault="002D32B8" w:rsidP="00C84D90">
      <w:pPr>
        <w:numPr>
          <w:ilvl w:val="0"/>
          <w:numId w:val="4"/>
        </w:numPr>
        <w:tabs>
          <w:tab w:val="left" w:pos="2280"/>
          <w:tab w:val="left" w:pos="6720"/>
        </w:tabs>
        <w:jc w:val="both"/>
        <w:rPr>
          <w:rFonts w:ascii="Arial" w:hAnsi="Arial"/>
        </w:rPr>
      </w:pPr>
      <w:r>
        <w:rPr>
          <w:rFonts w:ascii="Arial" w:hAnsi="Arial"/>
        </w:rPr>
        <w:t>Legen von Blasenkathetern</w:t>
      </w:r>
      <w:r w:rsidRPr="00326BBD">
        <w:rPr>
          <w:rFonts w:ascii="Arial" w:hAnsi="Arial"/>
        </w:rPr>
        <w:t xml:space="preserve"> unter ärztlicher Aufsicht</w:t>
      </w: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numPr>
          <w:ilvl w:val="0"/>
          <w:numId w:val="4"/>
        </w:numPr>
        <w:tabs>
          <w:tab w:val="left" w:pos="2280"/>
          <w:tab w:val="left" w:pos="6720"/>
        </w:tabs>
        <w:jc w:val="both"/>
        <w:rPr>
          <w:rFonts w:ascii="Arial" w:hAnsi="Arial"/>
        </w:rPr>
      </w:pPr>
      <w:r w:rsidRPr="00326BBD">
        <w:rPr>
          <w:rFonts w:ascii="Arial" w:hAnsi="Arial"/>
        </w:rPr>
        <w:t>Erlernen von Naht- und Knotentechniken, Hautverschluss bei Operationen unter ärztlicher Aufsicht</w:t>
      </w: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numPr>
          <w:ilvl w:val="0"/>
          <w:numId w:val="4"/>
        </w:numPr>
        <w:tabs>
          <w:tab w:val="left" w:pos="2280"/>
          <w:tab w:val="left" w:pos="6720"/>
        </w:tabs>
        <w:jc w:val="both"/>
        <w:rPr>
          <w:rFonts w:ascii="Arial" w:hAnsi="Arial"/>
        </w:rPr>
      </w:pPr>
      <w:r w:rsidRPr="00326BBD">
        <w:rPr>
          <w:rFonts w:ascii="Arial" w:hAnsi="Arial"/>
        </w:rPr>
        <w:t>Einführung in die urologische Radiologie: Grundlagen, Strahlenschutz, Indikationsstellung, Durchführung sowie Interpretation urologisch</w:t>
      </w:r>
      <w:r>
        <w:rPr>
          <w:rFonts w:ascii="Arial" w:hAnsi="Arial"/>
        </w:rPr>
        <w:t>er</w:t>
      </w:r>
      <w:r w:rsidRPr="00326BBD">
        <w:rPr>
          <w:rFonts w:ascii="Arial" w:hAnsi="Arial"/>
        </w:rPr>
        <w:t xml:space="preserve"> Röntgenuntersuchungen (z.B. Ausscheidungsurogramm, Miktionszysturethrogramm, Zystogramm)</w:t>
      </w:r>
    </w:p>
    <w:p w:rsidR="002D32B8" w:rsidRPr="00326BBD" w:rsidRDefault="002D32B8" w:rsidP="00C84D90">
      <w:pPr>
        <w:tabs>
          <w:tab w:val="left" w:pos="2280"/>
          <w:tab w:val="left" w:pos="6720"/>
        </w:tabs>
        <w:jc w:val="both"/>
        <w:rPr>
          <w:rFonts w:ascii="Arial" w:hAnsi="Arial"/>
        </w:rPr>
      </w:pPr>
    </w:p>
    <w:p w:rsidR="002D32B8" w:rsidRDefault="002D32B8" w:rsidP="00C84D90">
      <w:pPr>
        <w:numPr>
          <w:ilvl w:val="0"/>
          <w:numId w:val="4"/>
        </w:numPr>
        <w:tabs>
          <w:tab w:val="left" w:pos="2280"/>
          <w:tab w:val="left" w:pos="6720"/>
        </w:tabs>
        <w:jc w:val="both"/>
        <w:rPr>
          <w:rFonts w:ascii="Arial" w:hAnsi="Arial"/>
        </w:rPr>
      </w:pPr>
      <w:r>
        <w:rPr>
          <w:rFonts w:ascii="Arial" w:hAnsi="Arial"/>
        </w:rPr>
        <w:t>Erlernen</w:t>
      </w:r>
      <w:r w:rsidRPr="00326BBD">
        <w:rPr>
          <w:rFonts w:ascii="Arial" w:hAnsi="Arial"/>
        </w:rPr>
        <w:t xml:space="preserve"> </w:t>
      </w:r>
      <w:r>
        <w:rPr>
          <w:rFonts w:ascii="Arial" w:hAnsi="Arial"/>
        </w:rPr>
        <w:t>urologischer</w:t>
      </w:r>
      <w:r w:rsidRPr="00326BBD">
        <w:rPr>
          <w:rFonts w:ascii="Arial" w:hAnsi="Arial"/>
        </w:rPr>
        <w:t xml:space="preserve"> Untersuchung</w:t>
      </w:r>
      <w:r>
        <w:rPr>
          <w:rFonts w:ascii="Arial" w:hAnsi="Arial"/>
        </w:rPr>
        <w:t>stechnik</w:t>
      </w:r>
      <w:r w:rsidRPr="00326BBD">
        <w:rPr>
          <w:rFonts w:ascii="Arial" w:hAnsi="Arial"/>
        </w:rPr>
        <w:t>en</w:t>
      </w:r>
    </w:p>
    <w:p w:rsidR="002D32B8" w:rsidRDefault="002D32B8" w:rsidP="00C84D90">
      <w:pPr>
        <w:tabs>
          <w:tab w:val="left" w:pos="2280"/>
          <w:tab w:val="left" w:pos="6720"/>
        </w:tabs>
        <w:jc w:val="both"/>
        <w:rPr>
          <w:rFonts w:ascii="Arial" w:hAnsi="Arial"/>
        </w:rPr>
      </w:pPr>
    </w:p>
    <w:p w:rsidR="002D32B8" w:rsidRDefault="002D32B8" w:rsidP="00C84D90">
      <w:pPr>
        <w:numPr>
          <w:ilvl w:val="0"/>
          <w:numId w:val="4"/>
        </w:numPr>
        <w:tabs>
          <w:tab w:val="left" w:pos="2280"/>
          <w:tab w:val="left" w:pos="6720"/>
        </w:tabs>
        <w:jc w:val="both"/>
        <w:rPr>
          <w:rFonts w:ascii="Arial" w:hAnsi="Arial"/>
        </w:rPr>
      </w:pPr>
      <w:r w:rsidRPr="00326BBD">
        <w:rPr>
          <w:rFonts w:ascii="Arial" w:hAnsi="Arial"/>
        </w:rPr>
        <w:t xml:space="preserve">Assistenz bei der Indikationsstellung für interventionelle </w:t>
      </w:r>
      <w:r>
        <w:rPr>
          <w:rFonts w:ascii="Arial" w:hAnsi="Arial"/>
        </w:rPr>
        <w:t>Diagnostik</w:t>
      </w:r>
      <w:r w:rsidRPr="00326BBD">
        <w:rPr>
          <w:rFonts w:ascii="Arial" w:hAnsi="Arial"/>
        </w:rPr>
        <w:t xml:space="preserve"> </w:t>
      </w:r>
    </w:p>
    <w:p w:rsidR="002D32B8" w:rsidRDefault="002D32B8" w:rsidP="00CE3744">
      <w:pPr>
        <w:tabs>
          <w:tab w:val="left" w:pos="2280"/>
          <w:tab w:val="left" w:pos="6720"/>
        </w:tabs>
        <w:jc w:val="both"/>
        <w:rPr>
          <w:rFonts w:ascii="Arial" w:hAnsi="Arial"/>
        </w:rPr>
      </w:pPr>
    </w:p>
    <w:p w:rsidR="002D32B8" w:rsidRPr="00326BBD" w:rsidRDefault="002D32B8" w:rsidP="00C84D90">
      <w:pPr>
        <w:numPr>
          <w:ilvl w:val="0"/>
          <w:numId w:val="4"/>
        </w:numPr>
        <w:tabs>
          <w:tab w:val="left" w:pos="2280"/>
          <w:tab w:val="left" w:pos="6720"/>
        </w:tabs>
        <w:jc w:val="both"/>
        <w:rPr>
          <w:rFonts w:ascii="Arial" w:hAnsi="Arial"/>
        </w:rPr>
      </w:pPr>
      <w:r>
        <w:rPr>
          <w:rFonts w:ascii="Arial" w:hAnsi="Arial"/>
        </w:rPr>
        <w:t xml:space="preserve">Grundlagen der </w:t>
      </w:r>
      <w:r w:rsidRPr="00326BBD">
        <w:rPr>
          <w:rFonts w:ascii="Arial" w:hAnsi="Arial"/>
        </w:rPr>
        <w:t>Urodynamik, Interpretation urodynamischer Befunde.</w:t>
      </w:r>
    </w:p>
    <w:p w:rsidR="002D32B8" w:rsidRPr="00326BBD" w:rsidRDefault="002D32B8" w:rsidP="00C84D90">
      <w:pPr>
        <w:tabs>
          <w:tab w:val="left" w:pos="2280"/>
          <w:tab w:val="left" w:pos="6720"/>
        </w:tabs>
        <w:jc w:val="both"/>
        <w:rPr>
          <w:rFonts w:ascii="Arial" w:hAnsi="Arial"/>
        </w:rPr>
      </w:pPr>
    </w:p>
    <w:p w:rsidR="002D32B8" w:rsidRPr="00326BBD" w:rsidRDefault="002D32B8" w:rsidP="00C84D90">
      <w:pPr>
        <w:numPr>
          <w:ilvl w:val="0"/>
          <w:numId w:val="4"/>
        </w:numPr>
        <w:tabs>
          <w:tab w:val="left" w:pos="2280"/>
          <w:tab w:val="left" w:pos="6720"/>
        </w:tabs>
        <w:jc w:val="both"/>
        <w:rPr>
          <w:rFonts w:ascii="Arial" w:hAnsi="Arial"/>
        </w:rPr>
      </w:pPr>
      <w:r w:rsidRPr="00326BBD">
        <w:rPr>
          <w:rFonts w:ascii="Arial" w:hAnsi="Arial"/>
        </w:rPr>
        <w:t xml:space="preserve">Teilnahme an interdisziplinären </w:t>
      </w:r>
      <w:r>
        <w:rPr>
          <w:rFonts w:ascii="Arial" w:hAnsi="Arial"/>
        </w:rPr>
        <w:t>Tumorboards</w:t>
      </w:r>
    </w:p>
    <w:p w:rsidR="002D32B8" w:rsidRPr="00C84D90" w:rsidRDefault="002D32B8" w:rsidP="00C84D90">
      <w:pPr>
        <w:autoSpaceDE w:val="0"/>
        <w:autoSpaceDN w:val="0"/>
        <w:adjustRightInd w:val="0"/>
        <w:rPr>
          <w:rFonts w:ascii="Arial" w:hAnsi="Arial" w:cs="Arial"/>
          <w:b/>
          <w:bCs/>
          <w:shadow/>
          <w:sz w:val="36"/>
          <w:szCs w:val="36"/>
          <w:u w:val="single"/>
        </w:rPr>
      </w:pPr>
      <w:r w:rsidRPr="00326BBD">
        <w:rPr>
          <w:rFonts w:ascii="Arial" w:hAnsi="Arial"/>
          <w:b/>
        </w:rPr>
        <w:br w:type="page"/>
      </w:r>
      <w:r w:rsidRPr="00C84D90">
        <w:rPr>
          <w:rFonts w:ascii="Arial" w:hAnsi="Arial" w:cs="Arial"/>
          <w:b/>
          <w:bCs/>
          <w:shadow/>
          <w:sz w:val="36"/>
          <w:szCs w:val="36"/>
          <w:u w:val="single"/>
        </w:rPr>
        <w:t>Fertigkeiten/Lernziele für das PJ-Tertial Urologie</w:t>
      </w:r>
    </w:p>
    <w:p w:rsidR="002D32B8" w:rsidRPr="00C84D90" w:rsidRDefault="002D32B8" w:rsidP="00C84D90">
      <w:pPr>
        <w:autoSpaceDE w:val="0"/>
        <w:autoSpaceDN w:val="0"/>
        <w:adjustRightInd w:val="0"/>
        <w:rPr>
          <w:rFonts w:ascii="Arial" w:hAnsi="Arial" w:cs="Arial"/>
          <w:b/>
          <w:bCs/>
          <w:sz w:val="22"/>
          <w:szCs w:val="22"/>
        </w:rPr>
      </w:pPr>
    </w:p>
    <w:p w:rsidR="002D32B8" w:rsidRPr="00C84D90" w:rsidRDefault="002D32B8" w:rsidP="00C84D90">
      <w:pPr>
        <w:autoSpaceDE w:val="0"/>
        <w:autoSpaceDN w:val="0"/>
        <w:adjustRightInd w:val="0"/>
        <w:rPr>
          <w:rFonts w:ascii="Arial" w:hAnsi="Arial" w:cs="Arial"/>
          <w:b/>
          <w:bCs/>
          <w:sz w:val="22"/>
          <w:szCs w:val="22"/>
        </w:rPr>
      </w:pPr>
    </w:p>
    <w:p w:rsidR="002D32B8" w:rsidRPr="00C84D90" w:rsidRDefault="002D32B8" w:rsidP="00C84D90">
      <w:pPr>
        <w:autoSpaceDE w:val="0"/>
        <w:autoSpaceDN w:val="0"/>
        <w:adjustRightInd w:val="0"/>
        <w:rPr>
          <w:rFonts w:ascii="Arial" w:hAnsi="Arial" w:cs="Arial"/>
          <w:b/>
          <w:bCs/>
          <w:sz w:val="22"/>
          <w:szCs w:val="22"/>
        </w:rPr>
      </w:pPr>
    </w:p>
    <w:p w:rsidR="002D32B8" w:rsidRPr="00C84D90" w:rsidRDefault="002D32B8" w:rsidP="00C84D90">
      <w:pPr>
        <w:tabs>
          <w:tab w:val="left" w:pos="2160"/>
        </w:tabs>
        <w:autoSpaceDE w:val="0"/>
        <w:autoSpaceDN w:val="0"/>
        <w:adjustRightInd w:val="0"/>
        <w:spacing w:line="360" w:lineRule="auto"/>
        <w:rPr>
          <w:rFonts w:ascii="Arial" w:hAnsi="Arial" w:cs="Arial"/>
          <w:b/>
          <w:bCs/>
          <w:sz w:val="22"/>
          <w:szCs w:val="22"/>
        </w:rPr>
      </w:pPr>
      <w:r w:rsidRPr="00C84D90">
        <w:rPr>
          <w:rFonts w:ascii="Arial" w:hAnsi="Arial" w:cs="Arial"/>
          <w:b/>
          <w:bCs/>
          <w:sz w:val="22"/>
          <w:szCs w:val="22"/>
        </w:rPr>
        <w:t xml:space="preserve">Name, Vorname: </w:t>
      </w:r>
      <w:r w:rsidRPr="00C84D90">
        <w:rPr>
          <w:rFonts w:ascii="Arial" w:hAnsi="Arial" w:cs="Arial"/>
          <w:b/>
          <w:bCs/>
          <w:sz w:val="22"/>
          <w:szCs w:val="22"/>
        </w:rPr>
        <w:tab/>
        <w:t xml:space="preserve">________________________________________________________  </w:t>
      </w:r>
    </w:p>
    <w:p w:rsidR="002D32B8" w:rsidRPr="00C84D90" w:rsidRDefault="002D32B8" w:rsidP="00C84D90">
      <w:pPr>
        <w:autoSpaceDE w:val="0"/>
        <w:autoSpaceDN w:val="0"/>
        <w:adjustRightInd w:val="0"/>
        <w:spacing w:line="360" w:lineRule="auto"/>
        <w:rPr>
          <w:rFonts w:ascii="Arial" w:hAnsi="Arial" w:cs="Arial"/>
          <w:b/>
          <w:bCs/>
          <w:sz w:val="22"/>
          <w:szCs w:val="22"/>
        </w:rPr>
      </w:pPr>
    </w:p>
    <w:p w:rsidR="002D32B8" w:rsidRPr="00C84D90" w:rsidRDefault="002D32B8" w:rsidP="00C84D90">
      <w:pPr>
        <w:autoSpaceDE w:val="0"/>
        <w:autoSpaceDN w:val="0"/>
        <w:adjustRightInd w:val="0"/>
        <w:spacing w:line="360" w:lineRule="auto"/>
        <w:rPr>
          <w:rFonts w:ascii="Arial" w:hAnsi="Arial" w:cs="Arial"/>
          <w:b/>
          <w:bCs/>
          <w:sz w:val="22"/>
          <w:szCs w:val="22"/>
        </w:rPr>
      </w:pPr>
      <w:r w:rsidRPr="00C84D90">
        <w:rPr>
          <w:rFonts w:ascii="Arial" w:hAnsi="Arial" w:cs="Arial"/>
          <w:b/>
          <w:bCs/>
          <w:sz w:val="22"/>
          <w:szCs w:val="22"/>
        </w:rPr>
        <w:t>Matrikelnummer:</w:t>
      </w:r>
      <w:r w:rsidRPr="00C84D90">
        <w:rPr>
          <w:rFonts w:ascii="Arial" w:hAnsi="Arial" w:cs="Arial"/>
          <w:b/>
          <w:bCs/>
          <w:sz w:val="22"/>
          <w:szCs w:val="22"/>
        </w:rPr>
        <w:tab/>
        <w:t>________________________________________________________</w:t>
      </w:r>
    </w:p>
    <w:p w:rsidR="002D32B8" w:rsidRPr="00C84D90" w:rsidRDefault="002D32B8" w:rsidP="00C84D90">
      <w:pPr>
        <w:autoSpaceDE w:val="0"/>
        <w:autoSpaceDN w:val="0"/>
        <w:adjustRightInd w:val="0"/>
        <w:spacing w:line="360" w:lineRule="auto"/>
        <w:rPr>
          <w:rFonts w:ascii="Arial" w:hAnsi="Arial" w:cs="Arial"/>
          <w:b/>
          <w:bCs/>
          <w:sz w:val="22"/>
          <w:szCs w:val="22"/>
        </w:rPr>
      </w:pPr>
    </w:p>
    <w:p w:rsidR="002D32B8" w:rsidRPr="00C84D90" w:rsidRDefault="002D32B8" w:rsidP="00C84D90">
      <w:pPr>
        <w:autoSpaceDE w:val="0"/>
        <w:autoSpaceDN w:val="0"/>
        <w:adjustRightInd w:val="0"/>
        <w:spacing w:line="360" w:lineRule="auto"/>
        <w:rPr>
          <w:rFonts w:ascii="Arial" w:hAnsi="Arial" w:cs="Arial"/>
          <w:b/>
          <w:bCs/>
          <w:sz w:val="22"/>
          <w:szCs w:val="22"/>
        </w:rPr>
      </w:pPr>
      <w:r w:rsidRPr="00C84D90">
        <w:rPr>
          <w:rFonts w:ascii="Arial" w:hAnsi="Arial" w:cs="Arial"/>
          <w:b/>
          <w:bCs/>
          <w:sz w:val="22"/>
          <w:szCs w:val="22"/>
        </w:rPr>
        <w:t>Nummer Tertial:</w:t>
      </w:r>
      <w:r w:rsidRPr="00C84D90">
        <w:rPr>
          <w:rFonts w:ascii="Arial" w:hAnsi="Arial" w:cs="Arial"/>
          <w:b/>
          <w:bCs/>
          <w:sz w:val="22"/>
          <w:szCs w:val="22"/>
        </w:rPr>
        <w:tab/>
        <w:t>________________________________________________________</w:t>
      </w:r>
    </w:p>
    <w:p w:rsidR="002D32B8" w:rsidRPr="00C84D90" w:rsidRDefault="002D32B8" w:rsidP="00C84D90">
      <w:pPr>
        <w:autoSpaceDE w:val="0"/>
        <w:autoSpaceDN w:val="0"/>
        <w:adjustRightInd w:val="0"/>
        <w:spacing w:line="360" w:lineRule="auto"/>
        <w:rPr>
          <w:rFonts w:ascii="Arial" w:hAnsi="Arial" w:cs="Arial"/>
          <w:b/>
          <w:bCs/>
          <w:sz w:val="22"/>
          <w:szCs w:val="22"/>
        </w:rPr>
      </w:pPr>
    </w:p>
    <w:p w:rsidR="002D32B8" w:rsidRPr="00C84D90" w:rsidRDefault="002D32B8" w:rsidP="00C84D90">
      <w:pPr>
        <w:autoSpaceDE w:val="0"/>
        <w:autoSpaceDN w:val="0"/>
        <w:adjustRightInd w:val="0"/>
        <w:spacing w:line="360" w:lineRule="auto"/>
        <w:rPr>
          <w:rFonts w:ascii="Arial" w:hAnsi="Arial" w:cs="Arial"/>
          <w:b/>
          <w:bCs/>
          <w:sz w:val="22"/>
          <w:szCs w:val="22"/>
        </w:rPr>
      </w:pPr>
      <w:r w:rsidRPr="00C84D90">
        <w:rPr>
          <w:rFonts w:ascii="Arial" w:hAnsi="Arial" w:cs="Arial"/>
          <w:b/>
          <w:bCs/>
          <w:sz w:val="22"/>
          <w:szCs w:val="22"/>
        </w:rPr>
        <w:t xml:space="preserve">Tätigkeitszeitraum: </w:t>
      </w:r>
      <w:r w:rsidRPr="00C84D90">
        <w:rPr>
          <w:rFonts w:ascii="Arial" w:hAnsi="Arial" w:cs="Arial"/>
          <w:b/>
          <w:bCs/>
          <w:sz w:val="22"/>
          <w:szCs w:val="22"/>
        </w:rPr>
        <w:tab/>
        <w:t>________________________________________________________</w:t>
      </w:r>
    </w:p>
    <w:p w:rsidR="002D32B8" w:rsidRPr="00C84D90" w:rsidRDefault="002D32B8" w:rsidP="00C84D90">
      <w:pPr>
        <w:autoSpaceDE w:val="0"/>
        <w:autoSpaceDN w:val="0"/>
        <w:adjustRightInd w:val="0"/>
        <w:spacing w:line="360" w:lineRule="auto"/>
        <w:rPr>
          <w:rFonts w:ascii="Arial" w:hAnsi="Arial" w:cs="Arial"/>
          <w:b/>
          <w:bCs/>
          <w:sz w:val="22"/>
          <w:szCs w:val="22"/>
        </w:rPr>
      </w:pPr>
    </w:p>
    <w:p w:rsidR="002D32B8" w:rsidRPr="00C84D90" w:rsidRDefault="002D32B8" w:rsidP="00C84D90">
      <w:pPr>
        <w:autoSpaceDE w:val="0"/>
        <w:autoSpaceDN w:val="0"/>
        <w:adjustRightInd w:val="0"/>
        <w:spacing w:line="360" w:lineRule="auto"/>
        <w:rPr>
          <w:rFonts w:ascii="Arial" w:hAnsi="Arial" w:cs="Arial"/>
          <w:b/>
          <w:bCs/>
          <w:sz w:val="22"/>
          <w:szCs w:val="22"/>
        </w:rPr>
      </w:pPr>
    </w:p>
    <w:p w:rsidR="002D32B8" w:rsidRPr="00C84D90" w:rsidRDefault="002D32B8" w:rsidP="00C84D90">
      <w:pPr>
        <w:autoSpaceDE w:val="0"/>
        <w:autoSpaceDN w:val="0"/>
        <w:adjustRightInd w:val="0"/>
        <w:spacing w:line="360" w:lineRule="auto"/>
        <w:rPr>
          <w:rFonts w:ascii="Arial" w:hAnsi="Arial" w:cs="Arial"/>
          <w:b/>
          <w:bCs/>
          <w:sz w:val="22"/>
          <w:szCs w:val="22"/>
        </w:rPr>
      </w:pPr>
    </w:p>
    <w:p w:rsidR="002D32B8" w:rsidRPr="00C84D90" w:rsidRDefault="002D32B8" w:rsidP="00C84D90">
      <w:pPr>
        <w:autoSpaceDE w:val="0"/>
        <w:autoSpaceDN w:val="0"/>
        <w:adjustRightInd w:val="0"/>
        <w:rPr>
          <w:rFonts w:ascii="Arial" w:hAnsi="Arial" w:cs="Arial"/>
          <w:b/>
          <w:bCs/>
          <w:shadow/>
        </w:rPr>
      </w:pPr>
      <w:r w:rsidRPr="00C84D90">
        <w:rPr>
          <w:rFonts w:ascii="Arial" w:hAnsi="Arial" w:cs="Arial"/>
          <w:b/>
          <w:bCs/>
          <w:shadow/>
          <w:sz w:val="28"/>
          <w:szCs w:val="28"/>
        </w:rPr>
        <w:t>1. Basisfertigkeiten in der Betreuung stationärer Patienten:</w:t>
      </w:r>
    </w:p>
    <w:p w:rsidR="002D32B8" w:rsidRPr="00C84D90" w:rsidRDefault="002D32B8" w:rsidP="00C84D90">
      <w:pPr>
        <w:autoSpaceDE w:val="0"/>
        <w:autoSpaceDN w:val="0"/>
        <w:adjustRightInd w:val="0"/>
        <w:rPr>
          <w:rFonts w:ascii="Arial" w:hAnsi="Arial" w:cs="Arial"/>
          <w:b/>
          <w:bCs/>
          <w:shadow/>
          <w:sz w:val="28"/>
          <w:szCs w:val="28"/>
        </w:rPr>
      </w:pPr>
      <w:r w:rsidRPr="00C84D90">
        <w:rPr>
          <w:rFonts w:ascii="Arial" w:hAnsi="Arial" w:cs="Arial"/>
          <w:b/>
          <w:bCs/>
          <w:shadow/>
          <w:sz w:val="28"/>
          <w:szCs w:val="28"/>
        </w:rPr>
        <w:t xml:space="preserve">    Anamnese, Untersuchung und Stationsarbeit</w:t>
      </w:r>
    </w:p>
    <w:p w:rsidR="002D32B8" w:rsidRPr="00C84D90" w:rsidRDefault="002D32B8" w:rsidP="00C84D90">
      <w:pPr>
        <w:autoSpaceDE w:val="0"/>
        <w:autoSpaceDN w:val="0"/>
        <w:adjustRightInd w:val="0"/>
        <w:rPr>
          <w:rFonts w:ascii="Arial" w:hAnsi="Arial" w:cs="Arial"/>
          <w:i/>
          <w:iCs/>
          <w:sz w:val="22"/>
          <w:szCs w:val="22"/>
        </w:rPr>
      </w:pPr>
    </w:p>
    <w:p w:rsidR="002D32B8" w:rsidRPr="00C84D90" w:rsidRDefault="002D32B8" w:rsidP="00C84D90">
      <w:pPr>
        <w:autoSpaceDE w:val="0"/>
        <w:autoSpaceDN w:val="0"/>
        <w:adjustRightInd w:val="0"/>
        <w:spacing w:line="360" w:lineRule="auto"/>
        <w:rPr>
          <w:rFonts w:ascii="Arial" w:hAnsi="Arial" w:cs="Arial"/>
          <w:i/>
          <w:iCs/>
          <w:sz w:val="22"/>
          <w:szCs w:val="22"/>
        </w:rPr>
      </w:pPr>
    </w:p>
    <w:tbl>
      <w:tblPr>
        <w:tblW w:w="9139" w:type="dxa"/>
        <w:tblInd w:w="51" w:type="dxa"/>
        <w:tblCellMar>
          <w:left w:w="70" w:type="dxa"/>
          <w:right w:w="70" w:type="dxa"/>
        </w:tblCellMar>
        <w:tblLook w:val="0000"/>
      </w:tblPr>
      <w:tblGrid>
        <w:gridCol w:w="7100"/>
        <w:gridCol w:w="2039"/>
      </w:tblGrid>
      <w:tr w:rsidR="002D32B8" w:rsidRPr="00C84D90" w:rsidTr="00274C21">
        <w:trPr>
          <w:trHeight w:val="375"/>
        </w:trPr>
        <w:tc>
          <w:tcPr>
            <w:tcW w:w="7100" w:type="dxa"/>
            <w:tcBorders>
              <w:top w:val="single" w:sz="8" w:space="0" w:color="auto"/>
              <w:left w:val="single" w:sz="8" w:space="0" w:color="auto"/>
              <w:bottom w:val="nil"/>
              <w:right w:val="single" w:sz="4" w:space="0" w:color="auto"/>
            </w:tcBorders>
            <w:shd w:val="clear" w:color="auto" w:fill="C0C0C0"/>
            <w:noWrap/>
            <w:vAlign w:val="bottom"/>
          </w:tcPr>
          <w:p w:rsidR="002D32B8" w:rsidRPr="00C84D90" w:rsidRDefault="002D32B8" w:rsidP="00C84D90">
            <w:pPr>
              <w:rPr>
                <w:rFonts w:ascii="Arial" w:hAnsi="Arial" w:cs="Arial"/>
                <w:b/>
                <w:bCs/>
                <w:sz w:val="28"/>
                <w:szCs w:val="28"/>
              </w:rPr>
            </w:pPr>
            <w:r w:rsidRPr="00C84D90">
              <w:rPr>
                <w:rFonts w:ascii="Arial" w:hAnsi="Arial" w:cs="Arial"/>
                <w:b/>
                <w:bCs/>
                <w:sz w:val="28"/>
                <w:szCs w:val="28"/>
              </w:rPr>
              <w:t xml:space="preserve">Tätigkeit </w:t>
            </w:r>
          </w:p>
        </w:tc>
        <w:tc>
          <w:tcPr>
            <w:tcW w:w="2039" w:type="dxa"/>
            <w:tcBorders>
              <w:top w:val="single" w:sz="8" w:space="0" w:color="auto"/>
              <w:left w:val="nil"/>
              <w:bottom w:val="nil"/>
              <w:right w:val="single" w:sz="8" w:space="0" w:color="auto"/>
            </w:tcBorders>
            <w:shd w:val="clear" w:color="auto" w:fill="C0C0C0"/>
            <w:noWrap/>
            <w:vAlign w:val="bottom"/>
          </w:tcPr>
          <w:p w:rsidR="002D32B8" w:rsidRPr="00C84D90" w:rsidRDefault="002D32B8" w:rsidP="00C84D90">
            <w:pPr>
              <w:rPr>
                <w:rFonts w:ascii="Arial" w:hAnsi="Arial" w:cs="Arial"/>
                <w:b/>
                <w:bCs/>
                <w:sz w:val="28"/>
                <w:szCs w:val="28"/>
              </w:rPr>
            </w:pPr>
            <w:r w:rsidRPr="00C84D90">
              <w:rPr>
                <w:rFonts w:ascii="Arial" w:hAnsi="Arial" w:cs="Arial"/>
                <w:b/>
                <w:bCs/>
                <w:sz w:val="28"/>
                <w:szCs w:val="28"/>
              </w:rPr>
              <w:t>Unterschrift</w:t>
            </w:r>
          </w:p>
        </w:tc>
      </w:tr>
      <w:tr w:rsidR="002D32B8" w:rsidRPr="00C84D90" w:rsidTr="00274C21">
        <w:trPr>
          <w:trHeight w:val="600"/>
        </w:trPr>
        <w:tc>
          <w:tcPr>
            <w:tcW w:w="7100" w:type="dxa"/>
            <w:tcBorders>
              <w:top w:val="single" w:sz="8" w:space="0" w:color="auto"/>
              <w:left w:val="single" w:sz="8" w:space="0" w:color="auto"/>
              <w:bottom w:val="single" w:sz="4" w:space="0" w:color="auto"/>
              <w:right w:val="single" w:sz="4"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xml:space="preserve">Anamneseerhebung </w:t>
            </w:r>
          </w:p>
        </w:tc>
        <w:tc>
          <w:tcPr>
            <w:tcW w:w="2039" w:type="dxa"/>
            <w:tcBorders>
              <w:top w:val="single" w:sz="8" w:space="0" w:color="auto"/>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710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xml:space="preserve">körperliche Untersuchung </w:t>
            </w:r>
          </w:p>
        </w:tc>
        <w:tc>
          <w:tcPr>
            <w:tcW w:w="203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710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Kenntnis</w:t>
            </w:r>
            <w:r>
              <w:rPr>
                <w:rFonts w:ascii="Arial" w:hAnsi="Arial" w:cs="Arial"/>
                <w:sz w:val="20"/>
                <w:szCs w:val="20"/>
              </w:rPr>
              <w:t>se in</w:t>
            </w:r>
            <w:r w:rsidRPr="00C84D90">
              <w:rPr>
                <w:rFonts w:ascii="Arial" w:hAnsi="Arial" w:cs="Arial"/>
                <w:sz w:val="20"/>
                <w:szCs w:val="20"/>
              </w:rPr>
              <w:t xml:space="preserve"> der Bedienung von Perfusoren, Infusionspumpe</w:t>
            </w:r>
            <w:r>
              <w:rPr>
                <w:rFonts w:ascii="Arial" w:hAnsi="Arial" w:cs="Arial"/>
                <w:sz w:val="20"/>
                <w:szCs w:val="20"/>
              </w:rPr>
              <w:t>n</w:t>
            </w:r>
            <w:r w:rsidRPr="00C84D90">
              <w:rPr>
                <w:rFonts w:ascii="Arial" w:hAnsi="Arial" w:cs="Arial"/>
                <w:sz w:val="20"/>
                <w:szCs w:val="20"/>
              </w:rPr>
              <w:t xml:space="preserve"> und Monitor</w:t>
            </w:r>
            <w:r>
              <w:rPr>
                <w:rFonts w:ascii="Arial" w:hAnsi="Arial" w:cs="Arial"/>
                <w:sz w:val="20"/>
                <w:szCs w:val="20"/>
              </w:rPr>
              <w:t>en</w:t>
            </w:r>
          </w:p>
        </w:tc>
        <w:tc>
          <w:tcPr>
            <w:tcW w:w="203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710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xml:space="preserve">Blutabnahme: </w:t>
            </w:r>
            <w:r>
              <w:rPr>
                <w:rFonts w:ascii="Arial" w:hAnsi="Arial" w:cs="Arial"/>
                <w:sz w:val="20"/>
                <w:szCs w:val="20"/>
              </w:rPr>
              <w:t>v</w:t>
            </w:r>
            <w:r w:rsidRPr="00C84D90">
              <w:rPr>
                <w:rFonts w:ascii="Arial" w:hAnsi="Arial" w:cs="Arial"/>
                <w:sz w:val="20"/>
                <w:szCs w:val="20"/>
              </w:rPr>
              <w:t>enöse Blutabnahme, Blutabnahme aus ZVK, Blutkulturen</w:t>
            </w:r>
          </w:p>
        </w:tc>
        <w:tc>
          <w:tcPr>
            <w:tcW w:w="203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7100" w:type="dxa"/>
            <w:tcBorders>
              <w:top w:val="nil"/>
              <w:left w:val="single" w:sz="8" w:space="0" w:color="auto"/>
              <w:bottom w:val="single" w:sz="4" w:space="0" w:color="auto"/>
              <w:right w:val="single" w:sz="4"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Anlegen peripherer Zugänge</w:t>
            </w:r>
          </w:p>
        </w:tc>
        <w:tc>
          <w:tcPr>
            <w:tcW w:w="203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7100" w:type="dxa"/>
            <w:tcBorders>
              <w:top w:val="nil"/>
              <w:left w:val="single" w:sz="8" w:space="0" w:color="auto"/>
              <w:bottom w:val="single" w:sz="4" w:space="0" w:color="auto"/>
              <w:right w:val="single" w:sz="4"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Kurvenführung und –kontrolle</w:t>
            </w:r>
          </w:p>
        </w:tc>
        <w:tc>
          <w:tcPr>
            <w:tcW w:w="203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615E32">
        <w:trPr>
          <w:trHeight w:val="600"/>
        </w:trPr>
        <w:tc>
          <w:tcPr>
            <w:tcW w:w="7100" w:type="dxa"/>
            <w:tcBorders>
              <w:top w:val="nil"/>
              <w:left w:val="single" w:sz="8" w:space="0" w:color="auto"/>
              <w:bottom w:val="single" w:sz="4" w:space="0" w:color="auto"/>
              <w:right w:val="single" w:sz="4"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Schreiben eines Arztbriefes</w:t>
            </w:r>
          </w:p>
        </w:tc>
        <w:tc>
          <w:tcPr>
            <w:tcW w:w="203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7100" w:type="dxa"/>
            <w:tcBorders>
              <w:top w:val="nil"/>
              <w:left w:val="single" w:sz="8" w:space="0" w:color="auto"/>
              <w:bottom w:val="single" w:sz="4" w:space="0" w:color="auto"/>
              <w:right w:val="single" w:sz="4"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Einführung in die ORBIS-Dokumentation</w:t>
            </w:r>
          </w:p>
        </w:tc>
        <w:tc>
          <w:tcPr>
            <w:tcW w:w="203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B114CD">
        <w:trPr>
          <w:trHeight w:val="600"/>
        </w:trPr>
        <w:tc>
          <w:tcPr>
            <w:tcW w:w="7100" w:type="dxa"/>
            <w:tcBorders>
              <w:top w:val="nil"/>
              <w:left w:val="single" w:sz="8" w:space="0" w:color="auto"/>
              <w:bottom w:val="single" w:sz="8" w:space="0" w:color="auto"/>
              <w:right w:val="single" w:sz="4" w:space="0" w:color="auto"/>
            </w:tcBorders>
            <w:vAlign w:val="bottom"/>
          </w:tcPr>
          <w:p w:rsidR="002D32B8" w:rsidRPr="00C84D90" w:rsidRDefault="002D32B8" w:rsidP="00B114CD">
            <w:pPr>
              <w:rPr>
                <w:rFonts w:ascii="Arial" w:hAnsi="Arial" w:cs="Arial"/>
                <w:sz w:val="20"/>
                <w:szCs w:val="20"/>
              </w:rPr>
            </w:pPr>
            <w:r w:rsidRPr="00C84D90">
              <w:rPr>
                <w:rFonts w:ascii="Arial" w:hAnsi="Arial" w:cs="Arial"/>
                <w:sz w:val="20"/>
                <w:szCs w:val="20"/>
              </w:rPr>
              <w:t>Teilnahme an Nachmittagsbesprechung, Röntgendemonstration, Tumorboards</w:t>
            </w:r>
          </w:p>
        </w:tc>
        <w:tc>
          <w:tcPr>
            <w:tcW w:w="2039" w:type="dxa"/>
            <w:tcBorders>
              <w:top w:val="nil"/>
              <w:left w:val="nil"/>
              <w:bottom w:val="single" w:sz="8" w:space="0" w:color="auto"/>
              <w:right w:val="single" w:sz="8" w:space="0" w:color="auto"/>
            </w:tcBorders>
            <w:noWrap/>
            <w:vAlign w:val="bottom"/>
          </w:tcPr>
          <w:p w:rsidR="002D32B8" w:rsidRPr="00C84D90" w:rsidRDefault="002D32B8" w:rsidP="00B114CD">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7100" w:type="dxa"/>
            <w:tcBorders>
              <w:top w:val="nil"/>
              <w:left w:val="single" w:sz="8" w:space="0" w:color="auto"/>
              <w:bottom w:val="single" w:sz="8"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Vorstellung von Patienten</w:t>
            </w:r>
            <w:r>
              <w:rPr>
                <w:rFonts w:ascii="Arial" w:hAnsi="Arial" w:cs="Arial"/>
                <w:sz w:val="20"/>
                <w:szCs w:val="20"/>
              </w:rPr>
              <w:t xml:space="preserve"> in den Klinikkonferenzen</w:t>
            </w:r>
          </w:p>
        </w:tc>
        <w:tc>
          <w:tcPr>
            <w:tcW w:w="203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bl>
    <w:p w:rsidR="002D32B8" w:rsidRDefault="002D32B8" w:rsidP="00C84D90">
      <w:pPr>
        <w:autoSpaceDE w:val="0"/>
        <w:autoSpaceDN w:val="0"/>
        <w:adjustRightInd w:val="0"/>
        <w:rPr>
          <w:rFonts w:ascii="Verdana-Bold" w:hAnsi="Verdana-Bold" w:cs="Verdana-Bold"/>
          <w:b/>
          <w:bCs/>
        </w:rPr>
      </w:pPr>
    </w:p>
    <w:p w:rsidR="002D32B8" w:rsidRDefault="002D32B8" w:rsidP="00C84D90">
      <w:pPr>
        <w:autoSpaceDE w:val="0"/>
        <w:autoSpaceDN w:val="0"/>
        <w:adjustRightInd w:val="0"/>
        <w:rPr>
          <w:rFonts w:ascii="Arial" w:hAnsi="Arial" w:cs="Arial"/>
          <w:b/>
          <w:bCs/>
          <w:sz w:val="28"/>
          <w:szCs w:val="28"/>
        </w:rPr>
      </w:pPr>
    </w:p>
    <w:p w:rsidR="002D32B8" w:rsidRDefault="002D32B8" w:rsidP="00C84D90">
      <w:pPr>
        <w:autoSpaceDE w:val="0"/>
        <w:autoSpaceDN w:val="0"/>
        <w:adjustRightInd w:val="0"/>
        <w:rPr>
          <w:rFonts w:ascii="Arial" w:hAnsi="Arial" w:cs="Arial"/>
          <w:b/>
          <w:bCs/>
          <w:sz w:val="28"/>
          <w:szCs w:val="28"/>
        </w:rPr>
      </w:pPr>
    </w:p>
    <w:p w:rsidR="002D32B8" w:rsidRDefault="002D32B8" w:rsidP="00C84D90">
      <w:pPr>
        <w:autoSpaceDE w:val="0"/>
        <w:autoSpaceDN w:val="0"/>
        <w:adjustRightInd w:val="0"/>
        <w:rPr>
          <w:rFonts w:ascii="Arial" w:hAnsi="Arial" w:cs="Arial"/>
          <w:b/>
          <w:bCs/>
          <w:sz w:val="28"/>
          <w:szCs w:val="28"/>
        </w:rPr>
      </w:pPr>
    </w:p>
    <w:p w:rsidR="002D32B8" w:rsidRPr="00C84D90" w:rsidRDefault="002D32B8" w:rsidP="00C84D90">
      <w:pPr>
        <w:autoSpaceDE w:val="0"/>
        <w:autoSpaceDN w:val="0"/>
        <w:adjustRightInd w:val="0"/>
        <w:rPr>
          <w:rFonts w:ascii="Arial" w:hAnsi="Arial" w:cs="Arial"/>
          <w:b/>
          <w:bCs/>
          <w:shadow/>
          <w:sz w:val="28"/>
          <w:szCs w:val="28"/>
        </w:rPr>
      </w:pPr>
      <w:r w:rsidRPr="00C84D90">
        <w:rPr>
          <w:rFonts w:ascii="Arial" w:hAnsi="Arial" w:cs="Arial"/>
          <w:b/>
          <w:bCs/>
          <w:shadow/>
          <w:sz w:val="28"/>
          <w:szCs w:val="28"/>
        </w:rPr>
        <w:t>2. Standardmaßnahmen</w:t>
      </w:r>
    </w:p>
    <w:p w:rsidR="002D32B8" w:rsidRPr="00C84D90" w:rsidRDefault="002D32B8" w:rsidP="00C84D90">
      <w:pPr>
        <w:autoSpaceDE w:val="0"/>
        <w:autoSpaceDN w:val="0"/>
        <w:adjustRightInd w:val="0"/>
        <w:rPr>
          <w:rFonts w:ascii="Arial" w:hAnsi="Arial" w:cs="Arial"/>
          <w:i/>
          <w:iCs/>
          <w:sz w:val="22"/>
          <w:szCs w:val="22"/>
        </w:rPr>
      </w:pPr>
    </w:p>
    <w:p w:rsidR="002D32B8" w:rsidRPr="00C84D90" w:rsidRDefault="002D32B8" w:rsidP="00C84D90">
      <w:pPr>
        <w:autoSpaceDE w:val="0"/>
        <w:autoSpaceDN w:val="0"/>
        <w:adjustRightInd w:val="0"/>
        <w:rPr>
          <w:rFonts w:ascii="Arial" w:hAnsi="Arial" w:cs="Arial"/>
          <w:i/>
          <w:iCs/>
          <w:sz w:val="20"/>
          <w:szCs w:val="20"/>
        </w:rPr>
      </w:pPr>
    </w:p>
    <w:p w:rsidR="002D32B8" w:rsidRPr="00C84D90" w:rsidRDefault="002D32B8" w:rsidP="00C84D90">
      <w:pPr>
        <w:autoSpaceDE w:val="0"/>
        <w:autoSpaceDN w:val="0"/>
        <w:adjustRightInd w:val="0"/>
        <w:rPr>
          <w:rFonts w:ascii="Arial" w:hAnsi="Arial" w:cs="Arial"/>
          <w:b/>
          <w:bCs/>
          <w:sz w:val="22"/>
          <w:szCs w:val="22"/>
        </w:rPr>
      </w:pPr>
    </w:p>
    <w:tbl>
      <w:tblPr>
        <w:tblW w:w="9139" w:type="dxa"/>
        <w:tblInd w:w="51" w:type="dxa"/>
        <w:tblCellMar>
          <w:left w:w="70" w:type="dxa"/>
          <w:right w:w="70" w:type="dxa"/>
        </w:tblCellMar>
        <w:tblLook w:val="0000"/>
      </w:tblPr>
      <w:tblGrid>
        <w:gridCol w:w="4699"/>
        <w:gridCol w:w="4440"/>
      </w:tblGrid>
      <w:tr w:rsidR="002D32B8" w:rsidRPr="00C84D90" w:rsidTr="00274C21">
        <w:trPr>
          <w:trHeight w:val="600"/>
        </w:trPr>
        <w:tc>
          <w:tcPr>
            <w:tcW w:w="4699" w:type="dxa"/>
            <w:tcBorders>
              <w:top w:val="single" w:sz="8" w:space="0" w:color="auto"/>
              <w:left w:val="single" w:sz="8" w:space="0" w:color="auto"/>
              <w:bottom w:val="single" w:sz="8" w:space="0" w:color="auto"/>
              <w:right w:val="single" w:sz="4" w:space="0" w:color="auto"/>
            </w:tcBorders>
            <w:shd w:val="clear" w:color="auto" w:fill="C0C0C0"/>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Tätigkeit</w:t>
            </w:r>
          </w:p>
        </w:tc>
        <w:tc>
          <w:tcPr>
            <w:tcW w:w="4440" w:type="dxa"/>
            <w:tcBorders>
              <w:top w:val="single" w:sz="8" w:space="0" w:color="auto"/>
              <w:left w:val="nil"/>
              <w:bottom w:val="single" w:sz="8" w:space="0" w:color="auto"/>
              <w:right w:val="single" w:sz="8" w:space="0" w:color="auto"/>
            </w:tcBorders>
            <w:shd w:val="clear" w:color="auto" w:fill="C0C0C0"/>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Unterschrift</w:t>
            </w:r>
          </w:p>
        </w:tc>
      </w:tr>
      <w:tr w:rsidR="002D32B8" w:rsidRPr="00C84D90" w:rsidTr="00274C21">
        <w:trPr>
          <w:trHeight w:val="600"/>
        </w:trPr>
        <w:tc>
          <w:tcPr>
            <w:tcW w:w="4699" w:type="dxa"/>
            <w:tcBorders>
              <w:top w:val="nil"/>
              <w:left w:val="single" w:sz="8" w:space="0" w:color="auto"/>
              <w:bottom w:val="single" w:sz="4" w:space="0" w:color="auto"/>
              <w:right w:val="single" w:sz="4"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Flüssigkeits- und Elektrolytmanagement</w:t>
            </w:r>
          </w:p>
        </w:tc>
        <w:tc>
          <w:tcPr>
            <w:tcW w:w="4440"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699" w:type="dxa"/>
            <w:tcBorders>
              <w:top w:val="nil"/>
              <w:left w:val="single" w:sz="8" w:space="0" w:color="auto"/>
              <w:bottom w:val="single" w:sz="4" w:space="0" w:color="auto"/>
              <w:right w:val="single" w:sz="4"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Schmerztherapie</w:t>
            </w:r>
          </w:p>
        </w:tc>
        <w:tc>
          <w:tcPr>
            <w:tcW w:w="4440"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699" w:type="dxa"/>
            <w:tcBorders>
              <w:top w:val="nil"/>
              <w:left w:val="single" w:sz="8" w:space="0" w:color="auto"/>
              <w:bottom w:val="single" w:sz="4" w:space="0" w:color="auto"/>
              <w:right w:val="single" w:sz="4"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Teilnahme an Aufklärungsgespräch</w:t>
            </w:r>
            <w:r>
              <w:rPr>
                <w:rFonts w:ascii="Arial" w:hAnsi="Arial" w:cs="Arial"/>
                <w:sz w:val="20"/>
                <w:szCs w:val="20"/>
              </w:rPr>
              <w:t>en</w:t>
            </w:r>
          </w:p>
        </w:tc>
        <w:tc>
          <w:tcPr>
            <w:tcW w:w="4440"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bl>
    <w:p w:rsidR="002D32B8" w:rsidRPr="00C84D90" w:rsidRDefault="002D32B8" w:rsidP="00C84D90">
      <w:pPr>
        <w:autoSpaceDE w:val="0"/>
        <w:autoSpaceDN w:val="0"/>
        <w:adjustRightInd w:val="0"/>
        <w:spacing w:line="360" w:lineRule="auto"/>
        <w:rPr>
          <w:rFonts w:ascii="Arial" w:hAnsi="Arial" w:cs="Arial"/>
        </w:rPr>
      </w:pPr>
    </w:p>
    <w:p w:rsidR="002D32B8" w:rsidRPr="00C84D90" w:rsidRDefault="002D32B8" w:rsidP="00C84D90">
      <w:pPr>
        <w:autoSpaceDE w:val="0"/>
        <w:autoSpaceDN w:val="0"/>
        <w:adjustRightInd w:val="0"/>
        <w:spacing w:line="360" w:lineRule="auto"/>
        <w:rPr>
          <w:rFonts w:ascii="Arial" w:hAnsi="Arial" w:cs="Arial"/>
        </w:rPr>
      </w:pPr>
    </w:p>
    <w:p w:rsidR="002D32B8" w:rsidRPr="00C84D90" w:rsidRDefault="002D32B8" w:rsidP="00C84D90">
      <w:pPr>
        <w:autoSpaceDE w:val="0"/>
        <w:autoSpaceDN w:val="0"/>
        <w:adjustRightInd w:val="0"/>
        <w:rPr>
          <w:rFonts w:ascii="Arial" w:hAnsi="Arial" w:cs="Arial"/>
          <w:b/>
          <w:bCs/>
          <w:shadow/>
          <w:sz w:val="28"/>
          <w:szCs w:val="28"/>
        </w:rPr>
      </w:pPr>
      <w:r w:rsidRPr="00C84D90">
        <w:rPr>
          <w:rFonts w:ascii="Arial" w:hAnsi="Arial" w:cs="Arial"/>
          <w:b/>
          <w:bCs/>
          <w:shadow/>
          <w:sz w:val="28"/>
          <w:szCs w:val="28"/>
        </w:rPr>
        <w:t>3. Erweiterte Fertigkeiten</w:t>
      </w:r>
    </w:p>
    <w:p w:rsidR="002D32B8" w:rsidRPr="00C84D90" w:rsidRDefault="002D32B8" w:rsidP="00C84D90">
      <w:pPr>
        <w:autoSpaceDE w:val="0"/>
        <w:autoSpaceDN w:val="0"/>
        <w:adjustRightInd w:val="0"/>
        <w:spacing w:line="360" w:lineRule="auto"/>
        <w:rPr>
          <w:rFonts w:ascii="Arial" w:hAnsi="Arial" w:cs="Arial"/>
        </w:rPr>
      </w:pPr>
    </w:p>
    <w:tbl>
      <w:tblPr>
        <w:tblW w:w="9139" w:type="dxa"/>
        <w:tblInd w:w="51" w:type="dxa"/>
        <w:tblCellMar>
          <w:left w:w="70" w:type="dxa"/>
          <w:right w:w="70" w:type="dxa"/>
        </w:tblCellMar>
        <w:tblLook w:val="0000"/>
      </w:tblPr>
      <w:tblGrid>
        <w:gridCol w:w="4780"/>
        <w:gridCol w:w="4359"/>
      </w:tblGrid>
      <w:tr w:rsidR="002D32B8" w:rsidRPr="00C84D90" w:rsidTr="00274C21">
        <w:trPr>
          <w:trHeight w:val="600"/>
        </w:trPr>
        <w:tc>
          <w:tcPr>
            <w:tcW w:w="4780" w:type="dxa"/>
            <w:tcBorders>
              <w:top w:val="single" w:sz="8" w:space="0" w:color="auto"/>
              <w:left w:val="single" w:sz="8" w:space="0" w:color="auto"/>
              <w:bottom w:val="nil"/>
              <w:right w:val="single" w:sz="8" w:space="0" w:color="auto"/>
            </w:tcBorders>
            <w:shd w:val="clear" w:color="auto" w:fill="C0C0C0"/>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Tätigkeit</w:t>
            </w:r>
          </w:p>
        </w:tc>
        <w:tc>
          <w:tcPr>
            <w:tcW w:w="4359" w:type="dxa"/>
            <w:tcBorders>
              <w:top w:val="single" w:sz="8" w:space="0" w:color="auto"/>
              <w:left w:val="nil"/>
              <w:bottom w:val="nil"/>
              <w:right w:val="single" w:sz="8" w:space="0" w:color="auto"/>
            </w:tcBorders>
            <w:shd w:val="clear" w:color="auto" w:fill="C0C0C0"/>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Unterschrift</w:t>
            </w:r>
          </w:p>
        </w:tc>
      </w:tr>
      <w:tr w:rsidR="002D32B8" w:rsidRPr="00C84D90" w:rsidTr="00274C21">
        <w:trPr>
          <w:trHeight w:val="600"/>
        </w:trPr>
        <w:tc>
          <w:tcPr>
            <w:tcW w:w="4780" w:type="dxa"/>
            <w:tcBorders>
              <w:top w:val="single" w:sz="8" w:space="0" w:color="auto"/>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Anlage eines transurethralen Katheters</w:t>
            </w:r>
          </w:p>
        </w:tc>
        <w:tc>
          <w:tcPr>
            <w:tcW w:w="4359" w:type="dxa"/>
            <w:tcBorders>
              <w:top w:val="single" w:sz="8" w:space="0" w:color="auto"/>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Anlage eines suprapubischen Katheters</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Digital</w:t>
            </w:r>
            <w:r>
              <w:rPr>
                <w:rFonts w:ascii="Arial" w:hAnsi="Arial" w:cs="Arial"/>
                <w:sz w:val="20"/>
                <w:szCs w:val="20"/>
              </w:rPr>
              <w:t>-</w:t>
            </w:r>
            <w:r w:rsidRPr="00C84D90">
              <w:rPr>
                <w:rFonts w:ascii="Arial" w:hAnsi="Arial" w:cs="Arial"/>
                <w:sz w:val="20"/>
                <w:szCs w:val="20"/>
              </w:rPr>
              <w:t>rektale Untersuchung</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Palpation des äußeren Genitale</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Sonographie der Nieren und der Harnblase</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Sonographie des Skrotums</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Transrektale Sonographie (TRUS)</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Assistenz bei kleinen Eingriffen</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Assistenz bei größeren Eingriffen</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274C21">
        <w:trPr>
          <w:trHeight w:val="600"/>
        </w:trPr>
        <w:tc>
          <w:tcPr>
            <w:tcW w:w="4780" w:type="dxa"/>
            <w:tcBorders>
              <w:top w:val="nil"/>
              <w:left w:val="single" w:sz="8" w:space="0" w:color="auto"/>
              <w:bottom w:val="single" w:sz="4" w:space="0" w:color="auto"/>
              <w:right w:val="single" w:sz="4" w:space="0" w:color="auto"/>
            </w:tcBorders>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Hautnaht</w:t>
            </w:r>
          </w:p>
        </w:tc>
        <w:tc>
          <w:tcPr>
            <w:tcW w:w="4359" w:type="dxa"/>
            <w:tcBorders>
              <w:top w:val="nil"/>
              <w:left w:val="nil"/>
              <w:bottom w:val="single" w:sz="4"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bl>
    <w:p w:rsidR="002D32B8" w:rsidRDefault="002D32B8" w:rsidP="00C84D90">
      <w:pPr>
        <w:autoSpaceDE w:val="0"/>
        <w:autoSpaceDN w:val="0"/>
        <w:adjustRightInd w:val="0"/>
        <w:spacing w:line="360" w:lineRule="auto"/>
        <w:rPr>
          <w:rFonts w:ascii="Arial" w:hAnsi="Arial" w:cs="Arial"/>
        </w:rPr>
      </w:pPr>
    </w:p>
    <w:p w:rsidR="002D32B8" w:rsidRPr="00C84D90" w:rsidRDefault="002D32B8" w:rsidP="00C84D90">
      <w:pPr>
        <w:autoSpaceDE w:val="0"/>
        <w:autoSpaceDN w:val="0"/>
        <w:adjustRightInd w:val="0"/>
        <w:rPr>
          <w:rFonts w:ascii="Arial" w:hAnsi="Arial" w:cs="Arial"/>
          <w:b/>
          <w:bCs/>
          <w:shadow/>
          <w:sz w:val="28"/>
          <w:szCs w:val="28"/>
        </w:rPr>
      </w:pPr>
      <w:r>
        <w:rPr>
          <w:rFonts w:ascii="Arial" w:hAnsi="Arial" w:cs="Arial"/>
        </w:rPr>
        <w:br w:type="page"/>
      </w:r>
      <w:r w:rsidRPr="00635E66">
        <w:rPr>
          <w:rFonts w:ascii="Arial" w:hAnsi="Arial" w:cs="Arial"/>
          <w:b/>
          <w:bCs/>
          <w:shadow/>
          <w:sz w:val="28"/>
          <w:szCs w:val="28"/>
        </w:rPr>
        <w:t>4</w:t>
      </w:r>
      <w:r w:rsidRPr="00C84D90">
        <w:rPr>
          <w:rFonts w:ascii="Arial" w:hAnsi="Arial" w:cs="Arial"/>
          <w:b/>
          <w:bCs/>
          <w:shadow/>
          <w:sz w:val="28"/>
          <w:szCs w:val="28"/>
        </w:rPr>
        <w:t>. Ergänzende Erfahrungen</w:t>
      </w:r>
    </w:p>
    <w:p w:rsidR="002D32B8" w:rsidRPr="00C84D90" w:rsidRDefault="002D32B8" w:rsidP="00C84D90">
      <w:pPr>
        <w:autoSpaceDE w:val="0"/>
        <w:autoSpaceDN w:val="0"/>
        <w:adjustRightInd w:val="0"/>
        <w:rPr>
          <w:rFonts w:ascii="Arial" w:hAnsi="Arial" w:cs="Arial"/>
          <w:i/>
          <w:iCs/>
          <w:sz w:val="22"/>
          <w:szCs w:val="22"/>
        </w:rPr>
      </w:pPr>
    </w:p>
    <w:p w:rsidR="002D32B8" w:rsidRPr="009F24E6" w:rsidRDefault="002D32B8" w:rsidP="00C84D90">
      <w:pPr>
        <w:autoSpaceDE w:val="0"/>
        <w:autoSpaceDN w:val="0"/>
        <w:adjustRightInd w:val="0"/>
        <w:spacing w:line="360" w:lineRule="auto"/>
        <w:jc w:val="both"/>
        <w:rPr>
          <w:rFonts w:ascii="Arial" w:hAnsi="Arial" w:cs="Arial"/>
        </w:rPr>
      </w:pPr>
      <w:r w:rsidRPr="009F24E6">
        <w:rPr>
          <w:rFonts w:ascii="Arial" w:hAnsi="Arial" w:cs="Arial"/>
          <w:iCs/>
        </w:rPr>
        <w:t xml:space="preserve">In nachfolgender Liste haben Sie die Möglichkeit, sich spezifische Fertigkeiten oder  Untersuchungen bestätigen zu lassen, die über die Basislernziele des PJ-Tertials in Urologie hinausgehen. Bitte geben Sie, sofern sinnvoll, auch die Kompetenzstufe der erlernten oder durchgeführten Tätigkeit an. </w:t>
      </w:r>
      <w:r w:rsidRPr="009F24E6">
        <w:rPr>
          <w:rFonts w:ascii="Arial" w:hAnsi="Arial" w:cs="Arial"/>
        </w:rPr>
        <w:t xml:space="preserve"> </w:t>
      </w:r>
    </w:p>
    <w:p w:rsidR="002D32B8" w:rsidRDefault="002D32B8" w:rsidP="00C84D90">
      <w:pPr>
        <w:autoSpaceDE w:val="0"/>
        <w:autoSpaceDN w:val="0"/>
        <w:adjustRightInd w:val="0"/>
        <w:spacing w:line="360" w:lineRule="auto"/>
        <w:rPr>
          <w:rFonts w:ascii="Arial" w:hAnsi="Arial" w:cs="Arial"/>
        </w:rPr>
      </w:pPr>
    </w:p>
    <w:tbl>
      <w:tblPr>
        <w:tblW w:w="8899" w:type="dxa"/>
        <w:tblInd w:w="51" w:type="dxa"/>
        <w:tblCellMar>
          <w:left w:w="70" w:type="dxa"/>
          <w:right w:w="70" w:type="dxa"/>
        </w:tblCellMar>
        <w:tblLook w:val="0000"/>
      </w:tblPr>
      <w:tblGrid>
        <w:gridCol w:w="4720"/>
        <w:gridCol w:w="4179"/>
      </w:tblGrid>
      <w:tr w:rsidR="002D32B8" w:rsidRPr="00C84D90" w:rsidTr="00C84D90">
        <w:trPr>
          <w:trHeight w:val="600"/>
        </w:trPr>
        <w:tc>
          <w:tcPr>
            <w:tcW w:w="4720" w:type="dxa"/>
            <w:tcBorders>
              <w:top w:val="single" w:sz="8" w:space="0" w:color="auto"/>
              <w:left w:val="single" w:sz="8" w:space="0" w:color="auto"/>
              <w:bottom w:val="single" w:sz="8" w:space="0" w:color="auto"/>
              <w:right w:val="single" w:sz="8" w:space="0" w:color="auto"/>
            </w:tcBorders>
            <w:shd w:val="clear" w:color="auto" w:fill="C0C0C0"/>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Tätigkeit</w:t>
            </w:r>
          </w:p>
        </w:tc>
        <w:tc>
          <w:tcPr>
            <w:tcW w:w="4179" w:type="dxa"/>
            <w:tcBorders>
              <w:top w:val="single" w:sz="8" w:space="0" w:color="auto"/>
              <w:left w:val="nil"/>
              <w:bottom w:val="single" w:sz="8" w:space="0" w:color="auto"/>
              <w:right w:val="single" w:sz="8" w:space="0" w:color="auto"/>
            </w:tcBorders>
            <w:shd w:val="clear" w:color="auto" w:fill="C0C0C0"/>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Unterschrift</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r w:rsidR="002D32B8" w:rsidRPr="00C84D90" w:rsidTr="00C84D90">
        <w:trPr>
          <w:trHeight w:val="600"/>
        </w:trPr>
        <w:tc>
          <w:tcPr>
            <w:tcW w:w="4720" w:type="dxa"/>
            <w:tcBorders>
              <w:top w:val="nil"/>
              <w:left w:val="single" w:sz="8" w:space="0" w:color="auto"/>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c>
          <w:tcPr>
            <w:tcW w:w="4179" w:type="dxa"/>
            <w:tcBorders>
              <w:top w:val="nil"/>
              <w:left w:val="nil"/>
              <w:bottom w:val="single" w:sz="8" w:space="0" w:color="auto"/>
              <w:right w:val="single" w:sz="8" w:space="0" w:color="auto"/>
            </w:tcBorders>
            <w:noWrap/>
            <w:vAlign w:val="bottom"/>
          </w:tcPr>
          <w:p w:rsidR="002D32B8" w:rsidRPr="00C84D90" w:rsidRDefault="002D32B8" w:rsidP="00C84D90">
            <w:pPr>
              <w:rPr>
                <w:rFonts w:ascii="Arial" w:hAnsi="Arial" w:cs="Arial"/>
                <w:sz w:val="20"/>
                <w:szCs w:val="20"/>
              </w:rPr>
            </w:pPr>
            <w:r w:rsidRPr="00C84D90">
              <w:rPr>
                <w:rFonts w:ascii="Arial" w:hAnsi="Arial" w:cs="Arial"/>
                <w:sz w:val="20"/>
                <w:szCs w:val="20"/>
              </w:rPr>
              <w:t> </w:t>
            </w:r>
          </w:p>
        </w:tc>
      </w:tr>
    </w:tbl>
    <w:p w:rsidR="002D32B8" w:rsidRDefault="002D32B8" w:rsidP="00C84D90">
      <w:pPr>
        <w:autoSpaceDE w:val="0"/>
        <w:autoSpaceDN w:val="0"/>
        <w:adjustRightInd w:val="0"/>
        <w:spacing w:line="360" w:lineRule="auto"/>
        <w:rPr>
          <w:rFonts w:ascii="Arial" w:hAnsi="Arial" w:cs="Arial"/>
          <w:b/>
          <w:shadow/>
          <w:sz w:val="36"/>
          <w:szCs w:val="36"/>
          <w:u w:val="single"/>
        </w:rPr>
      </w:pPr>
    </w:p>
    <w:p w:rsidR="002D32B8" w:rsidRPr="00A661AF" w:rsidRDefault="002D32B8" w:rsidP="00C84D90">
      <w:pPr>
        <w:autoSpaceDE w:val="0"/>
        <w:autoSpaceDN w:val="0"/>
        <w:adjustRightInd w:val="0"/>
        <w:spacing w:line="360" w:lineRule="auto"/>
        <w:rPr>
          <w:rFonts w:ascii="Arial" w:hAnsi="Arial" w:cs="Arial"/>
          <w:b/>
          <w:shadow/>
          <w:sz w:val="36"/>
          <w:szCs w:val="36"/>
          <w:u w:val="single"/>
        </w:rPr>
      </w:pPr>
      <w:r w:rsidRPr="00A661AF">
        <w:rPr>
          <w:rFonts w:ascii="Arial" w:hAnsi="Arial" w:cs="Arial"/>
          <w:b/>
          <w:shadow/>
          <w:sz w:val="36"/>
          <w:szCs w:val="36"/>
          <w:u w:val="single"/>
        </w:rPr>
        <w:t>Dokumentation des Abschlussgespräches mit Durchsicht des Logbuches</w:t>
      </w:r>
    </w:p>
    <w:p w:rsidR="002D32B8" w:rsidRPr="00B60D80" w:rsidRDefault="002D32B8" w:rsidP="00C84D90">
      <w:pPr>
        <w:rPr>
          <w:rFonts w:ascii="Arial" w:hAnsi="Arial" w:cs="Arial"/>
          <w:b/>
          <w:sz w:val="22"/>
          <w:szCs w:val="22"/>
        </w:rPr>
      </w:pPr>
    </w:p>
    <w:p w:rsidR="002D32B8" w:rsidRDefault="002D32B8" w:rsidP="00C84D90">
      <w:pPr>
        <w:rPr>
          <w:rFonts w:ascii="Arial" w:hAnsi="Arial" w:cs="Arial"/>
          <w:sz w:val="22"/>
          <w:szCs w:val="22"/>
        </w:rPr>
      </w:pPr>
    </w:p>
    <w:p w:rsidR="002D32B8" w:rsidRDefault="002D32B8" w:rsidP="00C84D90">
      <w:pPr>
        <w:rPr>
          <w:rFonts w:ascii="Arial" w:hAnsi="Arial" w:cs="Arial"/>
          <w:sz w:val="22"/>
          <w:szCs w:val="22"/>
        </w:rPr>
      </w:pPr>
      <w:r w:rsidRPr="00B60D80">
        <w:rPr>
          <w:rFonts w:ascii="Arial" w:hAnsi="Arial" w:cs="Arial"/>
          <w:sz w:val="22"/>
          <w:szCs w:val="22"/>
        </w:rPr>
        <w:t>Bemerkungen:</w:t>
      </w:r>
    </w:p>
    <w:p w:rsidR="002D32B8" w:rsidRDefault="002D32B8" w:rsidP="00C84D90">
      <w:pPr>
        <w:rPr>
          <w:rFonts w:ascii="Arial" w:hAnsi="Arial" w:cs="Arial"/>
          <w:sz w:val="22"/>
          <w:szCs w:val="22"/>
        </w:rPr>
      </w:pPr>
    </w:p>
    <w:p w:rsidR="002D32B8" w:rsidRPr="00B60D80" w:rsidRDefault="002D32B8" w:rsidP="00C84D90">
      <w:pPr>
        <w:spacing w:line="360" w:lineRule="auto"/>
        <w:rPr>
          <w:rFonts w:ascii="Arial" w:hAnsi="Arial" w:cs="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D32B8" w:rsidRDefault="002D32B8" w:rsidP="00C84D90">
      <w:pPr>
        <w:spacing w:line="360" w:lineRule="auto"/>
        <w:rPr>
          <w:rFonts w:ascii="Arial" w:hAnsi="Arial"/>
          <w:sz w:val="22"/>
          <w:szCs w:val="22"/>
        </w:rPr>
      </w:pPr>
      <w:r>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w:t>
      </w:r>
    </w:p>
    <w:p w:rsidR="002D32B8" w:rsidRDefault="002D32B8">
      <w:pPr>
        <w:rPr>
          <w:rFonts w:ascii="Arial" w:hAnsi="Arial"/>
          <w:sz w:val="22"/>
          <w:szCs w:val="22"/>
        </w:rPr>
      </w:pPr>
    </w:p>
    <w:p w:rsidR="002D32B8" w:rsidRDefault="002D32B8">
      <w:pPr>
        <w:rPr>
          <w:rFonts w:ascii="Arial" w:hAnsi="Arial"/>
          <w:sz w:val="22"/>
          <w:szCs w:val="22"/>
        </w:rPr>
      </w:pPr>
    </w:p>
    <w:tbl>
      <w:tblPr>
        <w:tblpPr w:leftFromText="141" w:rightFromText="141" w:vertAnchor="text" w:horzAnchor="margin" w:tblpY="1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14"/>
        <w:gridCol w:w="278"/>
        <w:gridCol w:w="4988"/>
      </w:tblGrid>
      <w:tr w:rsidR="002D32B8" w:rsidRPr="00D26AB1" w:rsidTr="00B60D80">
        <w:tc>
          <w:tcPr>
            <w:tcW w:w="3914" w:type="dxa"/>
            <w:tcBorders>
              <w:top w:val="nil"/>
              <w:left w:val="nil"/>
              <w:bottom w:val="nil"/>
              <w:right w:val="nil"/>
            </w:tcBorders>
          </w:tcPr>
          <w:p w:rsidR="002D32B8" w:rsidRPr="00C84D90" w:rsidRDefault="002D32B8" w:rsidP="00B60D80">
            <w:pPr>
              <w:rPr>
                <w:rFonts w:ascii="Arial" w:hAnsi="Arial"/>
                <w:b/>
                <w:sz w:val="18"/>
                <w:szCs w:val="18"/>
              </w:rPr>
            </w:pPr>
            <w:r w:rsidRPr="00C84D90">
              <w:rPr>
                <w:rFonts w:ascii="Arial" w:hAnsi="Arial"/>
                <w:b/>
                <w:sz w:val="18"/>
                <w:szCs w:val="18"/>
              </w:rPr>
              <w:t xml:space="preserve">Ort, Datum: </w:t>
            </w:r>
          </w:p>
          <w:p w:rsidR="002D32B8" w:rsidRPr="00D26AB1" w:rsidRDefault="002D32B8" w:rsidP="00B60D80">
            <w:pPr>
              <w:rPr>
                <w:rFonts w:ascii="Arial" w:hAnsi="Arial"/>
                <w:b/>
              </w:rPr>
            </w:pPr>
          </w:p>
          <w:p w:rsidR="002D32B8" w:rsidRPr="00D26AB1" w:rsidRDefault="002D32B8" w:rsidP="00B60D80">
            <w:pPr>
              <w:rPr>
                <w:rFonts w:ascii="Arial" w:hAnsi="Arial"/>
                <w:b/>
              </w:rPr>
            </w:pPr>
            <w:r w:rsidRPr="00D26AB1">
              <w:rPr>
                <w:rFonts w:ascii="Arial" w:hAnsi="Arial"/>
                <w:b/>
                <w:sz w:val="22"/>
                <w:szCs w:val="22"/>
              </w:rPr>
              <w:t>____________________________</w:t>
            </w:r>
          </w:p>
        </w:tc>
        <w:tc>
          <w:tcPr>
            <w:tcW w:w="278" w:type="dxa"/>
            <w:tcBorders>
              <w:top w:val="nil"/>
              <w:left w:val="nil"/>
              <w:bottom w:val="nil"/>
              <w:right w:val="nil"/>
            </w:tcBorders>
          </w:tcPr>
          <w:p w:rsidR="002D32B8" w:rsidRPr="00D26AB1" w:rsidRDefault="002D32B8" w:rsidP="00B60D80">
            <w:pPr>
              <w:rPr>
                <w:rFonts w:ascii="Arial" w:hAnsi="Arial"/>
              </w:rPr>
            </w:pPr>
          </w:p>
        </w:tc>
        <w:tc>
          <w:tcPr>
            <w:tcW w:w="4988" w:type="dxa"/>
            <w:tcBorders>
              <w:top w:val="nil"/>
              <w:left w:val="nil"/>
              <w:bottom w:val="nil"/>
              <w:right w:val="nil"/>
            </w:tcBorders>
          </w:tcPr>
          <w:p w:rsidR="002D32B8" w:rsidRPr="00E51904" w:rsidRDefault="002D32B8" w:rsidP="00B60D80">
            <w:pPr>
              <w:rPr>
                <w:rFonts w:ascii="Arial" w:hAnsi="Arial"/>
                <w:b/>
                <w:sz w:val="18"/>
                <w:szCs w:val="18"/>
              </w:rPr>
            </w:pPr>
            <w:r w:rsidRPr="00E51904">
              <w:rPr>
                <w:rFonts w:ascii="Arial" w:hAnsi="Arial"/>
                <w:b/>
                <w:sz w:val="18"/>
                <w:szCs w:val="18"/>
              </w:rPr>
              <w:t>Unterschrift PJ-Student:</w:t>
            </w:r>
          </w:p>
          <w:p w:rsidR="002D32B8" w:rsidRPr="00D26AB1" w:rsidRDefault="002D32B8" w:rsidP="00B60D80">
            <w:pPr>
              <w:rPr>
                <w:rFonts w:ascii="Arial" w:hAnsi="Arial"/>
                <w:b/>
              </w:rPr>
            </w:pPr>
          </w:p>
          <w:p w:rsidR="002D32B8" w:rsidRPr="00D26AB1" w:rsidRDefault="002D32B8" w:rsidP="00B60D80">
            <w:pPr>
              <w:rPr>
                <w:rFonts w:ascii="Arial" w:hAnsi="Arial"/>
                <w:b/>
              </w:rPr>
            </w:pPr>
            <w:r w:rsidRPr="00D26AB1">
              <w:rPr>
                <w:rFonts w:ascii="Arial" w:hAnsi="Arial"/>
                <w:b/>
                <w:sz w:val="22"/>
                <w:szCs w:val="22"/>
              </w:rPr>
              <w:t>_______________________________________</w:t>
            </w:r>
          </w:p>
        </w:tc>
      </w:tr>
      <w:tr w:rsidR="002D32B8" w:rsidRPr="00D26AB1" w:rsidTr="00B60D80">
        <w:tc>
          <w:tcPr>
            <w:tcW w:w="3914" w:type="dxa"/>
            <w:tcBorders>
              <w:top w:val="nil"/>
              <w:left w:val="nil"/>
              <w:bottom w:val="nil"/>
              <w:right w:val="nil"/>
            </w:tcBorders>
          </w:tcPr>
          <w:p w:rsidR="002D32B8" w:rsidRPr="00D26AB1" w:rsidRDefault="002D32B8" w:rsidP="00B60D80">
            <w:pPr>
              <w:rPr>
                <w:rFonts w:ascii="Arial" w:hAnsi="Arial"/>
                <w:b/>
              </w:rPr>
            </w:pPr>
          </w:p>
          <w:p w:rsidR="002D32B8" w:rsidRPr="00C84D90" w:rsidRDefault="002D32B8" w:rsidP="00B60D80">
            <w:pPr>
              <w:rPr>
                <w:rFonts w:ascii="Arial" w:hAnsi="Arial"/>
                <w:b/>
                <w:sz w:val="18"/>
                <w:szCs w:val="18"/>
              </w:rPr>
            </w:pPr>
            <w:r w:rsidRPr="00C84D90">
              <w:rPr>
                <w:rFonts w:ascii="Arial" w:hAnsi="Arial"/>
                <w:b/>
                <w:sz w:val="18"/>
                <w:szCs w:val="18"/>
              </w:rPr>
              <w:t xml:space="preserve">Ort, Datum: </w:t>
            </w:r>
          </w:p>
          <w:p w:rsidR="002D32B8" w:rsidRPr="00D26AB1" w:rsidRDefault="002D32B8" w:rsidP="00B60D80">
            <w:pPr>
              <w:rPr>
                <w:rFonts w:ascii="Arial" w:hAnsi="Arial"/>
                <w:b/>
              </w:rPr>
            </w:pPr>
          </w:p>
          <w:p w:rsidR="002D32B8" w:rsidRPr="00D26AB1" w:rsidRDefault="002D32B8" w:rsidP="00B60D80">
            <w:pPr>
              <w:rPr>
                <w:rFonts w:ascii="Arial" w:hAnsi="Arial"/>
                <w:i/>
              </w:rPr>
            </w:pPr>
            <w:r w:rsidRPr="00D26AB1">
              <w:rPr>
                <w:rFonts w:ascii="Arial" w:hAnsi="Arial"/>
                <w:b/>
                <w:sz w:val="22"/>
                <w:szCs w:val="22"/>
              </w:rPr>
              <w:t>____________________________</w:t>
            </w:r>
          </w:p>
        </w:tc>
        <w:tc>
          <w:tcPr>
            <w:tcW w:w="278" w:type="dxa"/>
            <w:tcBorders>
              <w:top w:val="nil"/>
              <w:left w:val="nil"/>
              <w:bottom w:val="nil"/>
              <w:right w:val="nil"/>
            </w:tcBorders>
          </w:tcPr>
          <w:p w:rsidR="002D32B8" w:rsidRPr="00D26AB1" w:rsidRDefault="002D32B8" w:rsidP="00B60D80">
            <w:pPr>
              <w:rPr>
                <w:rFonts w:ascii="Arial" w:hAnsi="Arial"/>
              </w:rPr>
            </w:pPr>
          </w:p>
        </w:tc>
        <w:tc>
          <w:tcPr>
            <w:tcW w:w="4988" w:type="dxa"/>
            <w:tcBorders>
              <w:top w:val="nil"/>
              <w:left w:val="nil"/>
              <w:bottom w:val="nil"/>
              <w:right w:val="nil"/>
            </w:tcBorders>
          </w:tcPr>
          <w:p w:rsidR="002D32B8" w:rsidRPr="00D26AB1" w:rsidRDefault="002D32B8" w:rsidP="00B60D80">
            <w:pPr>
              <w:rPr>
                <w:rFonts w:ascii="Arial" w:hAnsi="Arial"/>
                <w:b/>
              </w:rPr>
            </w:pPr>
          </w:p>
          <w:p w:rsidR="002D32B8" w:rsidRPr="00E51904" w:rsidRDefault="002D32B8" w:rsidP="00B60D80">
            <w:pPr>
              <w:rPr>
                <w:rFonts w:ascii="Arial" w:hAnsi="Arial"/>
                <w:b/>
                <w:sz w:val="18"/>
                <w:szCs w:val="18"/>
              </w:rPr>
            </w:pPr>
            <w:r w:rsidRPr="00E51904">
              <w:rPr>
                <w:rFonts w:ascii="Arial" w:hAnsi="Arial"/>
                <w:b/>
                <w:sz w:val="18"/>
                <w:szCs w:val="18"/>
              </w:rPr>
              <w:t>Unterschrift PJ-Beauftragter:</w:t>
            </w:r>
          </w:p>
          <w:p w:rsidR="002D32B8" w:rsidRPr="00D26AB1" w:rsidRDefault="002D32B8" w:rsidP="00B60D80">
            <w:pPr>
              <w:rPr>
                <w:rFonts w:ascii="Arial" w:hAnsi="Arial"/>
                <w:b/>
              </w:rPr>
            </w:pPr>
          </w:p>
          <w:p w:rsidR="002D32B8" w:rsidRPr="00D26AB1" w:rsidRDefault="002D32B8" w:rsidP="00B60D80">
            <w:pPr>
              <w:rPr>
                <w:rFonts w:ascii="Arial" w:hAnsi="Arial"/>
                <w:b/>
              </w:rPr>
            </w:pPr>
            <w:r w:rsidRPr="00D26AB1">
              <w:rPr>
                <w:rFonts w:ascii="Arial" w:hAnsi="Arial"/>
                <w:b/>
                <w:sz w:val="22"/>
                <w:szCs w:val="22"/>
              </w:rPr>
              <w:t>_______________________________________</w:t>
            </w:r>
          </w:p>
        </w:tc>
      </w:tr>
    </w:tbl>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r>
        <w:rPr>
          <w:noProof/>
        </w:rPr>
        <w:pict>
          <v:shape id="_x0000_s1030" type="#_x0000_t75" style="position:absolute;margin-left:-71.75pt;margin-top:-43.75pt;width:593.75pt;height:173.9pt;z-index:251657728;visibility:visible">
            <v:imagedata r:id="rId12" o:title=""/>
          </v:shape>
        </w:pict>
      </w: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rsidP="004C62BD">
      <w:pPr>
        <w:pStyle w:val="Heading11"/>
        <w:ind w:left="-6" w:right="2676" w:firstLine="0"/>
        <w:jc w:val="right"/>
        <w:rPr>
          <w:color w:val="333333"/>
          <w:sz w:val="56"/>
          <w:szCs w:val="56"/>
        </w:rPr>
      </w:pPr>
      <w:r>
        <w:rPr>
          <w:color w:val="333333"/>
          <w:sz w:val="56"/>
          <w:szCs w:val="56"/>
        </w:rPr>
        <w:t>Impressum</w:t>
      </w:r>
    </w:p>
    <w:p w:rsidR="002D32B8" w:rsidRDefault="002D32B8" w:rsidP="00B60D80">
      <w:pPr>
        <w:ind w:right="2704"/>
        <w:jc w:val="right"/>
        <w:rPr>
          <w:rFonts w:ascii="Arial" w:hAnsi="Arial"/>
          <w:sz w:val="32"/>
          <w:szCs w:val="32"/>
        </w:rPr>
      </w:pPr>
      <w:r w:rsidRPr="004C62BD">
        <w:rPr>
          <w:rFonts w:ascii="Arial" w:hAnsi="Arial"/>
          <w:sz w:val="32"/>
          <w:szCs w:val="32"/>
        </w:rPr>
        <w:t xml:space="preserve">Klinik und Poliklinik für </w:t>
      </w:r>
      <w:r>
        <w:rPr>
          <w:rFonts w:ascii="Arial" w:hAnsi="Arial"/>
          <w:sz w:val="32"/>
          <w:szCs w:val="32"/>
        </w:rPr>
        <w:t>Urologie</w:t>
      </w:r>
    </w:p>
    <w:p w:rsidR="002D32B8" w:rsidRPr="004C62BD" w:rsidRDefault="002D32B8" w:rsidP="00B60D80">
      <w:pPr>
        <w:tabs>
          <w:tab w:val="left" w:pos="8154"/>
        </w:tabs>
        <w:ind w:right="2704"/>
        <w:jc w:val="right"/>
        <w:rPr>
          <w:rFonts w:ascii="Arial" w:hAnsi="Arial"/>
          <w:sz w:val="32"/>
          <w:szCs w:val="32"/>
        </w:rPr>
      </w:pPr>
      <w:r w:rsidRPr="004C62BD">
        <w:rPr>
          <w:rFonts w:ascii="Arial" w:hAnsi="Arial"/>
          <w:sz w:val="32"/>
          <w:szCs w:val="32"/>
        </w:rPr>
        <w:t>des Universitätsklinikums Carl Gustav Carus Dresden</w:t>
      </w:r>
    </w:p>
    <w:p w:rsidR="002D32B8" w:rsidRPr="00274C21" w:rsidRDefault="002D32B8" w:rsidP="004C62BD">
      <w:pPr>
        <w:pStyle w:val="Heading21"/>
        <w:ind w:left="-6" w:right="2676" w:firstLine="0"/>
        <w:jc w:val="right"/>
        <w:rPr>
          <w:caps w:val="0"/>
          <w:lang w:val="da-DK"/>
        </w:rPr>
      </w:pPr>
      <w:r w:rsidRPr="00274C21">
        <w:rPr>
          <w:caps w:val="0"/>
          <w:lang w:val="da-DK"/>
        </w:rPr>
        <w:t>Direktor: Prof. Dr. med. Dr. h. c. M. Wirth</w:t>
      </w:r>
    </w:p>
    <w:p w:rsidR="002D32B8" w:rsidRPr="00274C21" w:rsidRDefault="002D32B8" w:rsidP="004C62BD">
      <w:pPr>
        <w:pStyle w:val="Heading21"/>
        <w:ind w:left="-6" w:right="2676" w:firstLine="0"/>
        <w:jc w:val="right"/>
        <w:rPr>
          <w:lang w:val="da-DK"/>
        </w:rPr>
      </w:pPr>
    </w:p>
    <w:p w:rsidR="002D32B8" w:rsidRPr="00274C21" w:rsidRDefault="002D32B8" w:rsidP="004C62BD">
      <w:pPr>
        <w:pStyle w:val="Heading21"/>
        <w:ind w:left="-6" w:right="2676" w:firstLine="0"/>
        <w:jc w:val="right"/>
        <w:rPr>
          <w:caps w:val="0"/>
        </w:rPr>
      </w:pPr>
      <w:r w:rsidRPr="00274C21">
        <w:rPr>
          <w:caps w:val="0"/>
        </w:rPr>
        <w:t>PJ</w:t>
      </w:r>
      <w:r>
        <w:rPr>
          <w:caps w:val="0"/>
        </w:rPr>
        <w:t>-</w:t>
      </w:r>
      <w:r w:rsidRPr="00274C21">
        <w:rPr>
          <w:caps w:val="0"/>
        </w:rPr>
        <w:t>Beauftragter</w:t>
      </w:r>
      <w:r>
        <w:rPr>
          <w:caps w:val="0"/>
        </w:rPr>
        <w:t>:</w:t>
      </w:r>
    </w:p>
    <w:p w:rsidR="002D32B8" w:rsidRDefault="002D32B8" w:rsidP="004C62BD">
      <w:pPr>
        <w:pStyle w:val="KeinAbsatzformat"/>
        <w:ind w:left="-6" w:right="2676"/>
        <w:jc w:val="right"/>
        <w:rPr>
          <w:rFonts w:ascii="ArialMT" w:hAnsi="ArialMT" w:cs="ArialMT"/>
          <w:sz w:val="28"/>
          <w:szCs w:val="28"/>
        </w:rPr>
      </w:pPr>
      <w:r>
        <w:rPr>
          <w:rFonts w:ascii="ArialMT" w:hAnsi="ArialMT" w:cs="ArialMT"/>
          <w:sz w:val="28"/>
          <w:szCs w:val="28"/>
        </w:rPr>
        <w:t>Prof. Dr. med. M. Fröhner</w:t>
      </w:r>
    </w:p>
    <w:p w:rsidR="002D32B8" w:rsidRDefault="002D32B8" w:rsidP="004C62BD">
      <w:pPr>
        <w:pStyle w:val="KeinAbsatzformat"/>
        <w:ind w:left="-6" w:right="2676"/>
        <w:jc w:val="right"/>
        <w:rPr>
          <w:rFonts w:ascii="ArialMT" w:hAnsi="ArialMT" w:cs="ArialMT"/>
          <w:sz w:val="28"/>
          <w:szCs w:val="28"/>
        </w:rPr>
      </w:pPr>
      <w:r>
        <w:rPr>
          <w:rFonts w:ascii="ArialMT" w:hAnsi="ArialMT" w:cs="ArialMT"/>
          <w:sz w:val="28"/>
          <w:szCs w:val="28"/>
        </w:rPr>
        <w:t xml:space="preserve">Klinik und Poliklinik für Urologie </w:t>
      </w:r>
    </w:p>
    <w:p w:rsidR="002D32B8" w:rsidRDefault="002D32B8" w:rsidP="004C62BD">
      <w:pPr>
        <w:pStyle w:val="KeinAbsatzformat"/>
        <w:ind w:left="-6" w:right="2676"/>
        <w:jc w:val="right"/>
        <w:rPr>
          <w:rFonts w:ascii="ArialMT" w:hAnsi="ArialMT" w:cs="ArialMT"/>
          <w:sz w:val="28"/>
          <w:szCs w:val="28"/>
        </w:rPr>
      </w:pPr>
      <w:r>
        <w:rPr>
          <w:rFonts w:ascii="ArialMT" w:hAnsi="ArialMT" w:cs="ArialMT"/>
          <w:sz w:val="28"/>
          <w:szCs w:val="28"/>
        </w:rPr>
        <w:t>0351-458 7462</w:t>
      </w:r>
    </w:p>
    <w:p w:rsidR="002D32B8" w:rsidRDefault="002D32B8" w:rsidP="004C62BD">
      <w:pPr>
        <w:pStyle w:val="KeinAbsatzformat"/>
        <w:ind w:left="-6" w:right="2676"/>
        <w:jc w:val="right"/>
        <w:rPr>
          <w:rFonts w:ascii="ArialMT" w:hAnsi="ArialMT" w:cs="ArialMT"/>
          <w:sz w:val="28"/>
          <w:szCs w:val="28"/>
        </w:rPr>
      </w:pPr>
      <w:r>
        <w:rPr>
          <w:rFonts w:ascii="ArialMT" w:hAnsi="ArialMT" w:cs="ArialMT"/>
          <w:sz w:val="28"/>
          <w:szCs w:val="28"/>
        </w:rPr>
        <w:t>Michael.Froehner@uniklinikum-dresden.de</w:t>
      </w:r>
    </w:p>
    <w:p w:rsidR="002D32B8" w:rsidRDefault="002D32B8" w:rsidP="004C62BD">
      <w:pPr>
        <w:pStyle w:val="KeinAbsatzformat"/>
        <w:ind w:left="-6" w:right="2676"/>
        <w:jc w:val="right"/>
        <w:rPr>
          <w:rFonts w:ascii="ArialMT" w:hAnsi="ArialMT" w:cs="ArialMT"/>
          <w:sz w:val="28"/>
          <w:szCs w:val="28"/>
        </w:rPr>
      </w:pPr>
    </w:p>
    <w:p w:rsidR="002D32B8" w:rsidRDefault="002D32B8" w:rsidP="004C62BD">
      <w:pPr>
        <w:pStyle w:val="KeinAbsatzformat"/>
        <w:ind w:left="-6" w:right="2676"/>
        <w:jc w:val="right"/>
        <w:rPr>
          <w:rFonts w:ascii="ArialMT" w:hAnsi="ArialMT" w:cs="ArialMT"/>
          <w:sz w:val="28"/>
          <w:szCs w:val="28"/>
        </w:rPr>
      </w:pPr>
    </w:p>
    <w:p w:rsidR="002D32B8" w:rsidRDefault="002D32B8" w:rsidP="004C62BD">
      <w:pPr>
        <w:pStyle w:val="KeinAbsatzformat"/>
        <w:ind w:left="-6" w:right="2676"/>
        <w:jc w:val="right"/>
        <w:rPr>
          <w:rFonts w:ascii="ArialMT" w:hAnsi="ArialMT" w:cs="ArialMT"/>
          <w:sz w:val="28"/>
          <w:szCs w:val="28"/>
        </w:rPr>
      </w:pPr>
      <w:r>
        <w:rPr>
          <w:rFonts w:ascii="ArialMT" w:hAnsi="ArialMT" w:cs="ArialMT"/>
          <w:sz w:val="28"/>
          <w:szCs w:val="28"/>
        </w:rPr>
        <w:t>Medizinische Fakultät Carl Gustav Carus</w:t>
      </w:r>
    </w:p>
    <w:p w:rsidR="002D32B8" w:rsidRDefault="002D32B8" w:rsidP="004C62BD">
      <w:pPr>
        <w:pStyle w:val="KeinAbsatzformat"/>
        <w:ind w:left="-6" w:right="2676"/>
        <w:jc w:val="right"/>
        <w:rPr>
          <w:rFonts w:ascii="ArialMT" w:hAnsi="ArialMT" w:cs="ArialMT"/>
          <w:sz w:val="28"/>
          <w:szCs w:val="28"/>
        </w:rPr>
      </w:pPr>
      <w:r>
        <w:rPr>
          <w:rFonts w:ascii="ArialMT" w:hAnsi="ArialMT" w:cs="ArialMT"/>
          <w:sz w:val="28"/>
          <w:szCs w:val="28"/>
        </w:rPr>
        <w:t>Fetscherstraße 74</w:t>
      </w:r>
    </w:p>
    <w:p w:rsidR="002D32B8" w:rsidRDefault="002D32B8" w:rsidP="004C62BD">
      <w:pPr>
        <w:pStyle w:val="KeinAbsatzformat"/>
        <w:ind w:left="-6" w:right="2676"/>
        <w:jc w:val="right"/>
        <w:rPr>
          <w:rFonts w:ascii="ArialMT" w:hAnsi="ArialMT" w:cs="ArialMT"/>
          <w:sz w:val="28"/>
          <w:szCs w:val="28"/>
        </w:rPr>
      </w:pPr>
      <w:r>
        <w:rPr>
          <w:rFonts w:ascii="ArialMT" w:hAnsi="ArialMT" w:cs="ArialMT"/>
          <w:sz w:val="28"/>
          <w:szCs w:val="28"/>
        </w:rPr>
        <w:t>01307 Dresden</w:t>
      </w: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pPr>
        <w:rPr>
          <w:rFonts w:ascii="Arial" w:hAnsi="Arial"/>
          <w:sz w:val="22"/>
          <w:szCs w:val="22"/>
        </w:rPr>
      </w:pPr>
    </w:p>
    <w:p w:rsidR="002D32B8" w:rsidRDefault="002D32B8" w:rsidP="00661A76">
      <w:pPr>
        <w:pStyle w:val="KeinAbsatzformat"/>
        <w:ind w:left="-6" w:right="2676"/>
        <w:jc w:val="right"/>
        <w:rPr>
          <w:rFonts w:ascii="ArialMT" w:hAnsi="ArialMT" w:cs="ArialMT"/>
          <w:sz w:val="28"/>
          <w:szCs w:val="28"/>
        </w:rPr>
      </w:pPr>
      <w:r>
        <w:rPr>
          <w:rFonts w:ascii="ArialMT" w:hAnsi="ArialMT" w:cs="ArialMT"/>
          <w:sz w:val="28"/>
          <w:szCs w:val="28"/>
        </w:rPr>
        <w:t>1. Auflage, März 2013</w:t>
      </w:r>
    </w:p>
    <w:p w:rsidR="002D32B8" w:rsidRPr="00122FC7" w:rsidRDefault="002D32B8">
      <w:pPr>
        <w:rPr>
          <w:rFonts w:ascii="Arial" w:hAnsi="Arial"/>
          <w:sz w:val="22"/>
          <w:szCs w:val="22"/>
        </w:rPr>
      </w:pPr>
    </w:p>
    <w:sectPr w:rsidR="002D32B8" w:rsidRPr="00122FC7" w:rsidSect="00C51117">
      <w:footerReference w:type="default" r:id="rId13"/>
      <w:pgSz w:w="11900" w:h="16840"/>
      <w:pgMar w:top="1418" w:right="1418" w:bottom="1134" w:left="1418" w:header="709"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2B8" w:rsidRDefault="002D32B8" w:rsidP="00F8395D">
      <w:r>
        <w:separator/>
      </w:r>
    </w:p>
  </w:endnote>
  <w:endnote w:type="continuationSeparator" w:id="0">
    <w:p w:rsidR="002D32B8" w:rsidRDefault="002D32B8" w:rsidP="00F839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altName w:val="Aria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Narrow">
    <w:panose1 w:val="020B0506020102020204"/>
    <w:charset w:val="00"/>
    <w:family w:val="swiss"/>
    <w:pitch w:val="variable"/>
    <w:sig w:usb0="00000287" w:usb1="000008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2B8" w:rsidRDefault="002D32B8" w:rsidP="00C51117">
    <w:pPr>
      <w:pStyle w:val="Footer"/>
    </w:pPr>
    <w:r>
      <w:rPr>
        <w:rFonts w:ascii="Arial Narrow" w:hAnsi="Arial Narrow"/>
        <w:sz w:val="22"/>
        <w:szCs w:val="22"/>
      </w:rPr>
      <w:t>Klinik und Poliklinik für Urologie Dresden</w:t>
    </w:r>
    <w:r>
      <w:rPr>
        <w:rFonts w:ascii="Arial Narrow" w:hAnsi="Arial Narrow"/>
        <w:sz w:val="22"/>
        <w:szCs w:val="22"/>
      </w:rPr>
      <w:tab/>
      <w:t xml:space="preserve">                                                                                          PJ Logbuch </w:t>
    </w:r>
    <w:r>
      <w:rPr>
        <w:rFonts w:ascii="Arial Narrow" w:hAnsi="Arial Narrow"/>
        <w:sz w:val="22"/>
        <w:szCs w:val="22"/>
      </w:rPr>
      <w:tab/>
    </w:r>
    <w:r w:rsidRPr="0076425A">
      <w:rPr>
        <w:rFonts w:ascii="Arial" w:hAnsi="Arial" w:cs="Arial"/>
        <w:sz w:val="20"/>
        <w:szCs w:val="20"/>
      </w:rPr>
      <w:fldChar w:fldCharType="begin"/>
    </w:r>
    <w:r w:rsidRPr="0076425A">
      <w:rPr>
        <w:rFonts w:ascii="Arial" w:hAnsi="Arial" w:cs="Arial"/>
        <w:sz w:val="20"/>
        <w:szCs w:val="20"/>
      </w:rPr>
      <w:instrText xml:space="preserve"> PAGE   \* MERGEFORMAT </w:instrText>
    </w:r>
    <w:r w:rsidRPr="0076425A">
      <w:rPr>
        <w:rFonts w:ascii="Arial" w:hAnsi="Arial" w:cs="Arial"/>
        <w:sz w:val="20"/>
        <w:szCs w:val="20"/>
      </w:rPr>
      <w:fldChar w:fldCharType="separate"/>
    </w:r>
    <w:r>
      <w:rPr>
        <w:rFonts w:ascii="Arial" w:hAnsi="Arial" w:cs="Arial"/>
        <w:noProof/>
        <w:sz w:val="20"/>
        <w:szCs w:val="20"/>
      </w:rPr>
      <w:t>5</w:t>
    </w:r>
    <w:r w:rsidRPr="0076425A">
      <w:rPr>
        <w:rFonts w:ascii="Arial" w:hAnsi="Arial" w:cs="Arial"/>
        <w:sz w:val="20"/>
        <w:szCs w:val="20"/>
      </w:rPr>
      <w:fldChar w:fldCharType="end"/>
    </w:r>
  </w:p>
  <w:p w:rsidR="002D32B8" w:rsidRPr="00F8395D" w:rsidRDefault="002D32B8">
    <w:pPr>
      <w:pStyle w:val="Footer"/>
      <w:rPr>
        <w:rFonts w:ascii="Arial Narrow" w:hAnsi="Arial Narrow"/>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2B8" w:rsidRDefault="002D32B8" w:rsidP="00F8395D">
      <w:r>
        <w:separator/>
      </w:r>
    </w:p>
  </w:footnote>
  <w:footnote w:type="continuationSeparator" w:id="0">
    <w:p w:rsidR="002D32B8" w:rsidRDefault="002D32B8" w:rsidP="00F8395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5A22A6"/>
    <w:multiLevelType w:val="hybridMultilevel"/>
    <w:tmpl w:val="EF3EE54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EA76E69"/>
    <w:multiLevelType w:val="hybridMultilevel"/>
    <w:tmpl w:val="92646E7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333817B5"/>
    <w:multiLevelType w:val="hybridMultilevel"/>
    <w:tmpl w:val="4420EB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8816E53"/>
    <w:multiLevelType w:val="hybridMultilevel"/>
    <w:tmpl w:val="74BCE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2FC7"/>
    <w:rsid w:val="00003588"/>
    <w:rsid w:val="0000689D"/>
    <w:rsid w:val="000116B5"/>
    <w:rsid w:val="00020C1E"/>
    <w:rsid w:val="000222F1"/>
    <w:rsid w:val="00022D96"/>
    <w:rsid w:val="000464FE"/>
    <w:rsid w:val="00063D37"/>
    <w:rsid w:val="000874EE"/>
    <w:rsid w:val="00087536"/>
    <w:rsid w:val="00091CAC"/>
    <w:rsid w:val="000945DB"/>
    <w:rsid w:val="000A44CA"/>
    <w:rsid w:val="000B209F"/>
    <w:rsid w:val="000C1AF0"/>
    <w:rsid w:val="000C2F68"/>
    <w:rsid w:val="00100A11"/>
    <w:rsid w:val="00101BD4"/>
    <w:rsid w:val="00110F5A"/>
    <w:rsid w:val="00122EE7"/>
    <w:rsid w:val="00122FC7"/>
    <w:rsid w:val="00141559"/>
    <w:rsid w:val="00144A3F"/>
    <w:rsid w:val="00150BC7"/>
    <w:rsid w:val="00167B42"/>
    <w:rsid w:val="00173C95"/>
    <w:rsid w:val="00174E14"/>
    <w:rsid w:val="00177C82"/>
    <w:rsid w:val="00194A63"/>
    <w:rsid w:val="001D17C8"/>
    <w:rsid w:val="001D7132"/>
    <w:rsid w:val="00205D40"/>
    <w:rsid w:val="0020697B"/>
    <w:rsid w:val="00251F1A"/>
    <w:rsid w:val="0027028E"/>
    <w:rsid w:val="00274C21"/>
    <w:rsid w:val="00276410"/>
    <w:rsid w:val="00282701"/>
    <w:rsid w:val="00283523"/>
    <w:rsid w:val="002A1402"/>
    <w:rsid w:val="002A40ED"/>
    <w:rsid w:val="002D32B8"/>
    <w:rsid w:val="00326BBD"/>
    <w:rsid w:val="0036058E"/>
    <w:rsid w:val="003621C2"/>
    <w:rsid w:val="00364D45"/>
    <w:rsid w:val="003714EB"/>
    <w:rsid w:val="003730A0"/>
    <w:rsid w:val="00395109"/>
    <w:rsid w:val="003965DB"/>
    <w:rsid w:val="003A0279"/>
    <w:rsid w:val="003C223D"/>
    <w:rsid w:val="003D5AE9"/>
    <w:rsid w:val="003E525C"/>
    <w:rsid w:val="003F4A64"/>
    <w:rsid w:val="00406763"/>
    <w:rsid w:val="00413AE8"/>
    <w:rsid w:val="00422388"/>
    <w:rsid w:val="00424FAD"/>
    <w:rsid w:val="00452AC7"/>
    <w:rsid w:val="00477E58"/>
    <w:rsid w:val="00493898"/>
    <w:rsid w:val="00496854"/>
    <w:rsid w:val="004B29A9"/>
    <w:rsid w:val="004C1FA7"/>
    <w:rsid w:val="004C62BD"/>
    <w:rsid w:val="004E4FD7"/>
    <w:rsid w:val="004E7D95"/>
    <w:rsid w:val="004F1209"/>
    <w:rsid w:val="00517C88"/>
    <w:rsid w:val="005340A1"/>
    <w:rsid w:val="00554A67"/>
    <w:rsid w:val="00584D3A"/>
    <w:rsid w:val="00585094"/>
    <w:rsid w:val="00587A4F"/>
    <w:rsid w:val="005A35DD"/>
    <w:rsid w:val="005B2291"/>
    <w:rsid w:val="005B3314"/>
    <w:rsid w:val="005F0B8C"/>
    <w:rsid w:val="005F1B3A"/>
    <w:rsid w:val="005F5E48"/>
    <w:rsid w:val="006038CD"/>
    <w:rsid w:val="00615E32"/>
    <w:rsid w:val="00616B0F"/>
    <w:rsid w:val="00635E66"/>
    <w:rsid w:val="006414D6"/>
    <w:rsid w:val="006422DB"/>
    <w:rsid w:val="00650A65"/>
    <w:rsid w:val="006551AF"/>
    <w:rsid w:val="00656044"/>
    <w:rsid w:val="00656155"/>
    <w:rsid w:val="00656969"/>
    <w:rsid w:val="00661A76"/>
    <w:rsid w:val="0069037F"/>
    <w:rsid w:val="006944B4"/>
    <w:rsid w:val="006A22FA"/>
    <w:rsid w:val="006A66AC"/>
    <w:rsid w:val="006C157B"/>
    <w:rsid w:val="006C24BF"/>
    <w:rsid w:val="006E29BB"/>
    <w:rsid w:val="006E31BA"/>
    <w:rsid w:val="006F4CAC"/>
    <w:rsid w:val="007030D5"/>
    <w:rsid w:val="007066EC"/>
    <w:rsid w:val="00714B48"/>
    <w:rsid w:val="00745228"/>
    <w:rsid w:val="0076425A"/>
    <w:rsid w:val="007A4F49"/>
    <w:rsid w:val="007D25A6"/>
    <w:rsid w:val="007E31FD"/>
    <w:rsid w:val="007F69B5"/>
    <w:rsid w:val="0080426A"/>
    <w:rsid w:val="0080677A"/>
    <w:rsid w:val="0082591E"/>
    <w:rsid w:val="00850CA4"/>
    <w:rsid w:val="0085548B"/>
    <w:rsid w:val="00855B0E"/>
    <w:rsid w:val="008646DB"/>
    <w:rsid w:val="008713B9"/>
    <w:rsid w:val="0088728C"/>
    <w:rsid w:val="00894C95"/>
    <w:rsid w:val="008B4ABD"/>
    <w:rsid w:val="00905DE3"/>
    <w:rsid w:val="00906C53"/>
    <w:rsid w:val="00913829"/>
    <w:rsid w:val="009144B7"/>
    <w:rsid w:val="00937DD4"/>
    <w:rsid w:val="00947D53"/>
    <w:rsid w:val="009516B3"/>
    <w:rsid w:val="009644C1"/>
    <w:rsid w:val="00974305"/>
    <w:rsid w:val="00980FDE"/>
    <w:rsid w:val="0098480A"/>
    <w:rsid w:val="00991517"/>
    <w:rsid w:val="009A008F"/>
    <w:rsid w:val="009A66F4"/>
    <w:rsid w:val="009B7FAD"/>
    <w:rsid w:val="009E0B72"/>
    <w:rsid w:val="009E493B"/>
    <w:rsid w:val="009F10F6"/>
    <w:rsid w:val="009F24E6"/>
    <w:rsid w:val="009F6646"/>
    <w:rsid w:val="00A0227E"/>
    <w:rsid w:val="00A44733"/>
    <w:rsid w:val="00A653DC"/>
    <w:rsid w:val="00A661AF"/>
    <w:rsid w:val="00A7115E"/>
    <w:rsid w:val="00A908A8"/>
    <w:rsid w:val="00A91022"/>
    <w:rsid w:val="00A96ED4"/>
    <w:rsid w:val="00AA26FC"/>
    <w:rsid w:val="00AB43F9"/>
    <w:rsid w:val="00B029CE"/>
    <w:rsid w:val="00B114CD"/>
    <w:rsid w:val="00B11968"/>
    <w:rsid w:val="00B1369B"/>
    <w:rsid w:val="00B13989"/>
    <w:rsid w:val="00B30014"/>
    <w:rsid w:val="00B30303"/>
    <w:rsid w:val="00B30778"/>
    <w:rsid w:val="00B4500C"/>
    <w:rsid w:val="00B60D80"/>
    <w:rsid w:val="00B74265"/>
    <w:rsid w:val="00B820F9"/>
    <w:rsid w:val="00B936D2"/>
    <w:rsid w:val="00BA2489"/>
    <w:rsid w:val="00BB0193"/>
    <w:rsid w:val="00BB597B"/>
    <w:rsid w:val="00BC1676"/>
    <w:rsid w:val="00BC343B"/>
    <w:rsid w:val="00BF0669"/>
    <w:rsid w:val="00BF0B7E"/>
    <w:rsid w:val="00BF0E08"/>
    <w:rsid w:val="00C10DA8"/>
    <w:rsid w:val="00C129DD"/>
    <w:rsid w:val="00C1652D"/>
    <w:rsid w:val="00C44729"/>
    <w:rsid w:val="00C50C37"/>
    <w:rsid w:val="00C51117"/>
    <w:rsid w:val="00C630B4"/>
    <w:rsid w:val="00C84D90"/>
    <w:rsid w:val="00C91B52"/>
    <w:rsid w:val="00CD5849"/>
    <w:rsid w:val="00CD5C93"/>
    <w:rsid w:val="00CE3744"/>
    <w:rsid w:val="00CF5DE1"/>
    <w:rsid w:val="00CF7E1D"/>
    <w:rsid w:val="00D21594"/>
    <w:rsid w:val="00D25F56"/>
    <w:rsid w:val="00D26AB1"/>
    <w:rsid w:val="00D31AA1"/>
    <w:rsid w:val="00D35949"/>
    <w:rsid w:val="00D401CA"/>
    <w:rsid w:val="00D534C5"/>
    <w:rsid w:val="00D65D41"/>
    <w:rsid w:val="00D744E8"/>
    <w:rsid w:val="00DA5BB8"/>
    <w:rsid w:val="00DC7E4B"/>
    <w:rsid w:val="00DD54AA"/>
    <w:rsid w:val="00E04BAF"/>
    <w:rsid w:val="00E51904"/>
    <w:rsid w:val="00E603C2"/>
    <w:rsid w:val="00E654B1"/>
    <w:rsid w:val="00EB043C"/>
    <w:rsid w:val="00EB60A3"/>
    <w:rsid w:val="00EC60EF"/>
    <w:rsid w:val="00ED0F91"/>
    <w:rsid w:val="00EE29FE"/>
    <w:rsid w:val="00EF3BE6"/>
    <w:rsid w:val="00F14A45"/>
    <w:rsid w:val="00F51D6A"/>
    <w:rsid w:val="00F64AA8"/>
    <w:rsid w:val="00F82EAB"/>
    <w:rsid w:val="00F8395D"/>
    <w:rsid w:val="00F85CCF"/>
    <w:rsid w:val="00F942F2"/>
    <w:rsid w:val="00FD0B2C"/>
    <w:rsid w:val="00FD1373"/>
    <w:rsid w:val="00FE1460"/>
    <w:rsid w:val="00FF106E"/>
    <w:rsid w:val="00FF5D49"/>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E58"/>
    <w:rPr>
      <w:sz w:val="24"/>
      <w:szCs w:val="24"/>
    </w:rPr>
  </w:style>
  <w:style w:type="paragraph" w:styleId="Heading1">
    <w:name w:val="heading 1"/>
    <w:basedOn w:val="Normal"/>
    <w:next w:val="Normal"/>
    <w:link w:val="Heading1Char"/>
    <w:uiPriority w:val="99"/>
    <w:qFormat/>
    <w:rsid w:val="00656044"/>
    <w:pPr>
      <w:keepNext/>
      <w:keepLines/>
      <w:spacing w:before="480"/>
      <w:outlineLvl w:val="0"/>
    </w:pPr>
    <w:rPr>
      <w:rFonts w:ascii="Calibri" w:hAnsi="Calibri"/>
      <w:b/>
      <w:bCs/>
      <w:color w:val="345A8A"/>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56044"/>
    <w:rPr>
      <w:rFonts w:ascii="Calibri" w:hAnsi="Calibri" w:cs="Times New Roman"/>
      <w:b/>
      <w:bCs/>
      <w:color w:val="345A8A"/>
      <w:sz w:val="32"/>
      <w:szCs w:val="32"/>
    </w:rPr>
  </w:style>
  <w:style w:type="table" w:styleId="TableGrid">
    <w:name w:val="Table Grid"/>
    <w:basedOn w:val="TableNormal"/>
    <w:uiPriority w:val="99"/>
    <w:rsid w:val="00122FC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98480A"/>
    <w:rPr>
      <w:rFonts w:cs="Times New Roman"/>
      <w:sz w:val="18"/>
      <w:szCs w:val="18"/>
    </w:rPr>
  </w:style>
  <w:style w:type="paragraph" w:styleId="CommentText">
    <w:name w:val="annotation text"/>
    <w:basedOn w:val="Normal"/>
    <w:link w:val="CommentTextChar"/>
    <w:uiPriority w:val="99"/>
    <w:semiHidden/>
    <w:rsid w:val="0098480A"/>
  </w:style>
  <w:style w:type="character" w:customStyle="1" w:styleId="CommentTextChar">
    <w:name w:val="Comment Text Char"/>
    <w:basedOn w:val="DefaultParagraphFont"/>
    <w:link w:val="CommentText"/>
    <w:uiPriority w:val="99"/>
    <w:semiHidden/>
    <w:locked/>
    <w:rsid w:val="0098480A"/>
    <w:rPr>
      <w:rFonts w:cs="Times New Roman"/>
    </w:rPr>
  </w:style>
  <w:style w:type="paragraph" w:styleId="CommentSubject">
    <w:name w:val="annotation subject"/>
    <w:basedOn w:val="CommentText"/>
    <w:next w:val="CommentText"/>
    <w:link w:val="CommentSubjectChar"/>
    <w:uiPriority w:val="99"/>
    <w:semiHidden/>
    <w:rsid w:val="0098480A"/>
    <w:rPr>
      <w:b/>
      <w:bCs/>
      <w:sz w:val="20"/>
      <w:szCs w:val="20"/>
    </w:rPr>
  </w:style>
  <w:style w:type="character" w:customStyle="1" w:styleId="CommentSubjectChar">
    <w:name w:val="Comment Subject Char"/>
    <w:basedOn w:val="CommentTextChar"/>
    <w:link w:val="CommentSubject"/>
    <w:uiPriority w:val="99"/>
    <w:semiHidden/>
    <w:locked/>
    <w:rsid w:val="0098480A"/>
    <w:rPr>
      <w:b/>
      <w:bCs/>
      <w:sz w:val="20"/>
      <w:szCs w:val="20"/>
    </w:rPr>
  </w:style>
  <w:style w:type="paragraph" w:styleId="BalloonText">
    <w:name w:val="Balloon Text"/>
    <w:basedOn w:val="Normal"/>
    <w:link w:val="BalloonTextChar"/>
    <w:uiPriority w:val="99"/>
    <w:semiHidden/>
    <w:rsid w:val="00984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8480A"/>
    <w:rPr>
      <w:rFonts w:ascii="Lucida Grande" w:hAnsi="Lucida Grande" w:cs="Lucida Grande"/>
      <w:sz w:val="18"/>
      <w:szCs w:val="18"/>
    </w:rPr>
  </w:style>
  <w:style w:type="paragraph" w:styleId="Header">
    <w:name w:val="header"/>
    <w:basedOn w:val="Normal"/>
    <w:link w:val="HeaderChar"/>
    <w:uiPriority w:val="99"/>
    <w:semiHidden/>
    <w:rsid w:val="00F8395D"/>
    <w:pPr>
      <w:tabs>
        <w:tab w:val="center" w:pos="4536"/>
        <w:tab w:val="right" w:pos="9072"/>
      </w:tabs>
    </w:pPr>
  </w:style>
  <w:style w:type="character" w:customStyle="1" w:styleId="HeaderChar">
    <w:name w:val="Header Char"/>
    <w:basedOn w:val="DefaultParagraphFont"/>
    <w:link w:val="Header"/>
    <w:uiPriority w:val="99"/>
    <w:semiHidden/>
    <w:locked/>
    <w:rsid w:val="00F8395D"/>
    <w:rPr>
      <w:rFonts w:cs="Times New Roman"/>
    </w:rPr>
  </w:style>
  <w:style w:type="paragraph" w:styleId="Footer">
    <w:name w:val="footer"/>
    <w:basedOn w:val="Normal"/>
    <w:link w:val="FooterChar"/>
    <w:uiPriority w:val="99"/>
    <w:rsid w:val="00F8395D"/>
    <w:pPr>
      <w:tabs>
        <w:tab w:val="center" w:pos="4536"/>
        <w:tab w:val="right" w:pos="9072"/>
      </w:tabs>
    </w:pPr>
  </w:style>
  <w:style w:type="character" w:customStyle="1" w:styleId="FooterChar">
    <w:name w:val="Footer Char"/>
    <w:basedOn w:val="DefaultParagraphFont"/>
    <w:link w:val="Footer"/>
    <w:uiPriority w:val="99"/>
    <w:locked/>
    <w:rsid w:val="00F8395D"/>
    <w:rPr>
      <w:rFonts w:cs="Times New Roman"/>
    </w:rPr>
  </w:style>
  <w:style w:type="paragraph" w:styleId="NormalWeb">
    <w:name w:val="Normal (Web)"/>
    <w:basedOn w:val="Normal"/>
    <w:uiPriority w:val="99"/>
    <w:semiHidden/>
    <w:rsid w:val="0082591E"/>
    <w:pPr>
      <w:spacing w:before="100" w:beforeAutospacing="1" w:after="100" w:afterAutospacing="1"/>
    </w:pPr>
    <w:rPr>
      <w:rFonts w:ascii="Times New Roman" w:hAnsi="Times New Roman"/>
    </w:rPr>
  </w:style>
  <w:style w:type="paragraph" w:styleId="ListParagraph">
    <w:name w:val="List Paragraph"/>
    <w:basedOn w:val="Normal"/>
    <w:uiPriority w:val="99"/>
    <w:qFormat/>
    <w:rsid w:val="007F69B5"/>
    <w:pPr>
      <w:ind w:left="720"/>
      <w:contextualSpacing/>
    </w:pPr>
  </w:style>
  <w:style w:type="paragraph" w:styleId="Index1">
    <w:name w:val="index 1"/>
    <w:basedOn w:val="Normal"/>
    <w:next w:val="Normal"/>
    <w:autoRedefine/>
    <w:uiPriority w:val="99"/>
    <w:rsid w:val="00656044"/>
    <w:pPr>
      <w:ind w:left="240" w:hanging="240"/>
    </w:pPr>
  </w:style>
  <w:style w:type="paragraph" w:customStyle="1" w:styleId="berschrift01">
    <w:name w:val="Überschrift01"/>
    <w:basedOn w:val="Heading1"/>
    <w:uiPriority w:val="99"/>
    <w:rsid w:val="00656044"/>
    <w:rPr>
      <w:rFonts w:ascii="Arial" w:hAnsi="Arial"/>
      <w:color w:val="auto"/>
      <w:sz w:val="28"/>
      <w:szCs w:val="28"/>
    </w:rPr>
  </w:style>
  <w:style w:type="paragraph" w:styleId="Index2">
    <w:name w:val="index 2"/>
    <w:basedOn w:val="Normal"/>
    <w:next w:val="Normal"/>
    <w:autoRedefine/>
    <w:uiPriority w:val="99"/>
    <w:rsid w:val="00656044"/>
    <w:pPr>
      <w:ind w:left="480" w:hanging="240"/>
    </w:pPr>
  </w:style>
  <w:style w:type="paragraph" w:styleId="Index3">
    <w:name w:val="index 3"/>
    <w:basedOn w:val="Normal"/>
    <w:next w:val="Normal"/>
    <w:autoRedefine/>
    <w:uiPriority w:val="99"/>
    <w:rsid w:val="00656044"/>
    <w:pPr>
      <w:ind w:left="720" w:hanging="240"/>
    </w:pPr>
  </w:style>
  <w:style w:type="paragraph" w:styleId="Index4">
    <w:name w:val="index 4"/>
    <w:basedOn w:val="Normal"/>
    <w:next w:val="Normal"/>
    <w:autoRedefine/>
    <w:uiPriority w:val="99"/>
    <w:rsid w:val="00656044"/>
    <w:pPr>
      <w:ind w:left="960" w:hanging="240"/>
    </w:pPr>
  </w:style>
  <w:style w:type="paragraph" w:styleId="Index5">
    <w:name w:val="index 5"/>
    <w:basedOn w:val="Normal"/>
    <w:next w:val="Normal"/>
    <w:autoRedefine/>
    <w:uiPriority w:val="99"/>
    <w:rsid w:val="00656044"/>
    <w:pPr>
      <w:ind w:left="1200" w:hanging="240"/>
    </w:pPr>
  </w:style>
  <w:style w:type="paragraph" w:styleId="Index6">
    <w:name w:val="index 6"/>
    <w:basedOn w:val="Normal"/>
    <w:next w:val="Normal"/>
    <w:autoRedefine/>
    <w:uiPriority w:val="99"/>
    <w:rsid w:val="00656044"/>
    <w:pPr>
      <w:ind w:left="1440" w:hanging="240"/>
    </w:pPr>
  </w:style>
  <w:style w:type="paragraph" w:styleId="Index7">
    <w:name w:val="index 7"/>
    <w:basedOn w:val="Normal"/>
    <w:next w:val="Normal"/>
    <w:autoRedefine/>
    <w:uiPriority w:val="99"/>
    <w:rsid w:val="00656044"/>
    <w:pPr>
      <w:ind w:left="1680" w:hanging="240"/>
    </w:pPr>
  </w:style>
  <w:style w:type="paragraph" w:styleId="Index8">
    <w:name w:val="index 8"/>
    <w:basedOn w:val="Normal"/>
    <w:next w:val="Normal"/>
    <w:autoRedefine/>
    <w:uiPriority w:val="99"/>
    <w:rsid w:val="00656044"/>
    <w:pPr>
      <w:ind w:left="1920" w:hanging="240"/>
    </w:pPr>
  </w:style>
  <w:style w:type="paragraph" w:styleId="Index9">
    <w:name w:val="index 9"/>
    <w:basedOn w:val="Normal"/>
    <w:next w:val="Normal"/>
    <w:autoRedefine/>
    <w:uiPriority w:val="99"/>
    <w:rsid w:val="00656044"/>
    <w:pPr>
      <w:ind w:left="2160" w:hanging="240"/>
    </w:pPr>
  </w:style>
  <w:style w:type="paragraph" w:styleId="IndexHeading">
    <w:name w:val="index heading"/>
    <w:basedOn w:val="Normal"/>
    <w:next w:val="Index1"/>
    <w:uiPriority w:val="99"/>
    <w:rsid w:val="00656044"/>
  </w:style>
  <w:style w:type="paragraph" w:customStyle="1" w:styleId="Textbody">
    <w:name w:val="Text body"/>
    <w:basedOn w:val="Normal"/>
    <w:uiPriority w:val="99"/>
    <w:rsid w:val="00B936D2"/>
    <w:pPr>
      <w:widowControl w:val="0"/>
      <w:suppressAutoHyphens/>
      <w:autoSpaceDN w:val="0"/>
      <w:spacing w:after="120"/>
      <w:textAlignment w:val="baseline"/>
    </w:pPr>
    <w:rPr>
      <w:rFonts w:ascii="Arial" w:hAnsi="Arial" w:cs="Arial Unicode MS"/>
      <w:kern w:val="3"/>
      <w:lang w:eastAsia="zh-CN" w:bidi="hi-IN"/>
    </w:rPr>
  </w:style>
  <w:style w:type="paragraph" w:customStyle="1" w:styleId="KeinAbsatzformat">
    <w:name w:val="[Kein Absatzformat]"/>
    <w:uiPriority w:val="99"/>
    <w:rsid w:val="00B936D2"/>
    <w:pPr>
      <w:widowControl w:val="0"/>
      <w:suppressAutoHyphens/>
      <w:autoSpaceDE w:val="0"/>
      <w:autoSpaceDN w:val="0"/>
      <w:spacing w:line="288" w:lineRule="auto"/>
      <w:textAlignment w:val="center"/>
    </w:pPr>
    <w:rPr>
      <w:rFonts w:ascii="MinionPro-Regular" w:hAnsi="MinionPro-Regular" w:cs="MinionPro-Regular"/>
      <w:color w:val="000000"/>
      <w:kern w:val="3"/>
      <w:sz w:val="24"/>
      <w:szCs w:val="24"/>
      <w:lang w:eastAsia="zh-CN" w:bidi="hi-IN"/>
    </w:rPr>
  </w:style>
  <w:style w:type="paragraph" w:styleId="BodyText2">
    <w:name w:val="Body Text 2"/>
    <w:basedOn w:val="Normal"/>
    <w:link w:val="BodyText2Char"/>
    <w:uiPriority w:val="99"/>
    <w:rsid w:val="00B936D2"/>
    <w:pPr>
      <w:jc w:val="both"/>
    </w:pPr>
    <w:rPr>
      <w:rFonts w:ascii="Arial" w:hAnsi="Arial" w:cs="Arial"/>
      <w:sz w:val="22"/>
    </w:rPr>
  </w:style>
  <w:style w:type="character" w:customStyle="1" w:styleId="BodyText2Char">
    <w:name w:val="Body Text 2 Char"/>
    <w:basedOn w:val="DefaultParagraphFont"/>
    <w:link w:val="BodyText2"/>
    <w:uiPriority w:val="99"/>
    <w:locked/>
    <w:rsid w:val="00B936D2"/>
    <w:rPr>
      <w:rFonts w:ascii="Arial" w:hAnsi="Arial" w:cs="Arial"/>
      <w:sz w:val="22"/>
    </w:rPr>
  </w:style>
  <w:style w:type="paragraph" w:styleId="BodyText">
    <w:name w:val="Body Text"/>
    <w:basedOn w:val="Normal"/>
    <w:link w:val="BodyTextChar"/>
    <w:uiPriority w:val="99"/>
    <w:rsid w:val="00B936D2"/>
    <w:pPr>
      <w:jc w:val="both"/>
    </w:pPr>
    <w:rPr>
      <w:rFonts w:ascii="Times New Roman" w:hAnsi="Times New Roman"/>
    </w:rPr>
  </w:style>
  <w:style w:type="character" w:customStyle="1" w:styleId="BodyTextChar">
    <w:name w:val="Body Text Char"/>
    <w:basedOn w:val="DefaultParagraphFont"/>
    <w:link w:val="BodyText"/>
    <w:uiPriority w:val="99"/>
    <w:locked/>
    <w:rsid w:val="00B936D2"/>
    <w:rPr>
      <w:rFonts w:ascii="Times New Roman" w:hAnsi="Times New Roman" w:cs="Times New Roman"/>
    </w:rPr>
  </w:style>
  <w:style w:type="paragraph" w:customStyle="1" w:styleId="Contents1">
    <w:name w:val="Contents 1"/>
    <w:basedOn w:val="Normal"/>
    <w:uiPriority w:val="99"/>
    <w:rsid w:val="00B936D2"/>
    <w:pPr>
      <w:widowControl w:val="0"/>
      <w:tabs>
        <w:tab w:val="right" w:leader="dot" w:pos="11055"/>
      </w:tabs>
      <w:suppressAutoHyphens/>
      <w:autoSpaceDN w:val="0"/>
      <w:spacing w:after="100"/>
      <w:ind w:left="1417"/>
      <w:textAlignment w:val="baseline"/>
    </w:pPr>
    <w:rPr>
      <w:rFonts w:ascii="Arial" w:hAnsi="Arial" w:cs="Arial Unicode MS"/>
      <w:kern w:val="3"/>
      <w:sz w:val="28"/>
      <w:lang w:eastAsia="zh-CN" w:bidi="hi-IN"/>
    </w:rPr>
  </w:style>
  <w:style w:type="paragraph" w:customStyle="1" w:styleId="ContentsHeading">
    <w:name w:val="Contents Heading"/>
    <w:basedOn w:val="Normal"/>
    <w:uiPriority w:val="99"/>
    <w:rsid w:val="00B936D2"/>
    <w:pPr>
      <w:keepNext/>
      <w:widowControl w:val="0"/>
      <w:suppressLineNumbers/>
      <w:suppressAutoHyphens/>
      <w:autoSpaceDN w:val="0"/>
      <w:spacing w:before="240" w:after="120"/>
      <w:textAlignment w:val="baseline"/>
    </w:pPr>
    <w:rPr>
      <w:rFonts w:ascii="Arial" w:hAnsi="Arial" w:cs="Arial Unicode MS"/>
      <w:b/>
      <w:bCs/>
      <w:kern w:val="3"/>
      <w:sz w:val="36"/>
      <w:szCs w:val="32"/>
      <w:lang w:eastAsia="zh-CN" w:bidi="hi-IN"/>
    </w:rPr>
  </w:style>
  <w:style w:type="paragraph" w:customStyle="1" w:styleId="Heading11">
    <w:name w:val="Heading 11"/>
    <w:basedOn w:val="Normal"/>
    <w:next w:val="Textbody"/>
    <w:uiPriority w:val="99"/>
    <w:rsid w:val="004C62BD"/>
    <w:pPr>
      <w:keepNext/>
      <w:keepLines/>
      <w:widowControl w:val="0"/>
      <w:suppressAutoHyphens/>
      <w:autoSpaceDN w:val="0"/>
      <w:spacing w:before="360" w:after="360" w:line="276" w:lineRule="auto"/>
      <w:ind w:left="431" w:hanging="431"/>
      <w:textAlignment w:val="baseline"/>
      <w:outlineLvl w:val="0"/>
    </w:pPr>
    <w:rPr>
      <w:rFonts w:ascii="Arial" w:hAnsi="Arial" w:cs="Arial Unicode MS"/>
      <w:bCs/>
      <w:caps/>
      <w:kern w:val="3"/>
      <w:sz w:val="36"/>
      <w:szCs w:val="28"/>
      <w:lang w:eastAsia="zh-CN" w:bidi="hi-IN"/>
    </w:rPr>
  </w:style>
  <w:style w:type="paragraph" w:customStyle="1" w:styleId="Heading21">
    <w:name w:val="Heading 21"/>
    <w:basedOn w:val="Heading11"/>
    <w:next w:val="Textbody"/>
    <w:uiPriority w:val="99"/>
    <w:rsid w:val="004C62BD"/>
    <w:pPr>
      <w:spacing w:before="240" w:after="120"/>
      <w:outlineLvl w:val="1"/>
    </w:pPr>
    <w:rPr>
      <w:bCs w:val="0"/>
      <w:sz w:val="28"/>
      <w:szCs w:val="26"/>
    </w:rPr>
  </w:style>
</w:styles>
</file>

<file path=word/webSettings.xml><?xml version="1.0" encoding="utf-8"?>
<w:webSettings xmlns:r="http://schemas.openxmlformats.org/officeDocument/2006/relationships" xmlns:w="http://schemas.openxmlformats.org/wordprocessingml/2006/main">
  <w:divs>
    <w:div w:id="603683371">
      <w:marLeft w:val="0"/>
      <w:marRight w:val="0"/>
      <w:marTop w:val="0"/>
      <w:marBottom w:val="0"/>
      <w:divBdr>
        <w:top w:val="none" w:sz="0" w:space="0" w:color="auto"/>
        <w:left w:val="none" w:sz="0" w:space="0" w:color="auto"/>
        <w:bottom w:val="none" w:sz="0" w:space="0" w:color="auto"/>
        <w:right w:val="none" w:sz="0" w:space="0" w:color="auto"/>
      </w:divBdr>
    </w:div>
    <w:div w:id="603683372">
      <w:marLeft w:val="0"/>
      <w:marRight w:val="0"/>
      <w:marTop w:val="0"/>
      <w:marBottom w:val="0"/>
      <w:divBdr>
        <w:top w:val="none" w:sz="0" w:space="0" w:color="auto"/>
        <w:left w:val="none" w:sz="0" w:space="0" w:color="auto"/>
        <w:bottom w:val="none" w:sz="0" w:space="0" w:color="auto"/>
        <w:right w:val="none" w:sz="0" w:space="0" w:color="auto"/>
      </w:divBdr>
    </w:div>
    <w:div w:id="603683373">
      <w:marLeft w:val="0"/>
      <w:marRight w:val="0"/>
      <w:marTop w:val="0"/>
      <w:marBottom w:val="0"/>
      <w:divBdr>
        <w:top w:val="none" w:sz="0" w:space="0" w:color="auto"/>
        <w:left w:val="none" w:sz="0" w:space="0" w:color="auto"/>
        <w:bottom w:val="none" w:sz="0" w:space="0" w:color="auto"/>
        <w:right w:val="none" w:sz="0" w:space="0" w:color="auto"/>
      </w:divBdr>
    </w:div>
    <w:div w:id="603683374">
      <w:marLeft w:val="0"/>
      <w:marRight w:val="0"/>
      <w:marTop w:val="0"/>
      <w:marBottom w:val="0"/>
      <w:divBdr>
        <w:top w:val="none" w:sz="0" w:space="0" w:color="auto"/>
        <w:left w:val="none" w:sz="0" w:space="0" w:color="auto"/>
        <w:bottom w:val="none" w:sz="0" w:space="0" w:color="auto"/>
        <w:right w:val="none" w:sz="0" w:space="0" w:color="auto"/>
      </w:divBdr>
    </w:div>
    <w:div w:id="603683375">
      <w:marLeft w:val="0"/>
      <w:marRight w:val="0"/>
      <w:marTop w:val="0"/>
      <w:marBottom w:val="0"/>
      <w:divBdr>
        <w:top w:val="none" w:sz="0" w:space="0" w:color="auto"/>
        <w:left w:val="none" w:sz="0" w:space="0" w:color="auto"/>
        <w:bottom w:val="none" w:sz="0" w:space="0" w:color="auto"/>
        <w:right w:val="none" w:sz="0" w:space="0" w:color="auto"/>
      </w:divBdr>
    </w:div>
    <w:div w:id="603683376">
      <w:marLeft w:val="0"/>
      <w:marRight w:val="0"/>
      <w:marTop w:val="0"/>
      <w:marBottom w:val="0"/>
      <w:divBdr>
        <w:top w:val="none" w:sz="0" w:space="0" w:color="auto"/>
        <w:left w:val="none" w:sz="0" w:space="0" w:color="auto"/>
        <w:bottom w:val="none" w:sz="0" w:space="0" w:color="auto"/>
        <w:right w:val="none" w:sz="0" w:space="0" w:color="auto"/>
      </w:divBdr>
    </w:div>
    <w:div w:id="603683377">
      <w:marLeft w:val="0"/>
      <w:marRight w:val="0"/>
      <w:marTop w:val="0"/>
      <w:marBottom w:val="0"/>
      <w:divBdr>
        <w:top w:val="none" w:sz="0" w:space="0" w:color="auto"/>
        <w:left w:val="none" w:sz="0" w:space="0" w:color="auto"/>
        <w:bottom w:val="none" w:sz="0" w:space="0" w:color="auto"/>
        <w:right w:val="none" w:sz="0" w:space="0" w:color="auto"/>
      </w:divBdr>
    </w:div>
    <w:div w:id="603683378">
      <w:marLeft w:val="0"/>
      <w:marRight w:val="0"/>
      <w:marTop w:val="0"/>
      <w:marBottom w:val="0"/>
      <w:divBdr>
        <w:top w:val="none" w:sz="0" w:space="0" w:color="auto"/>
        <w:left w:val="none" w:sz="0" w:space="0" w:color="auto"/>
        <w:bottom w:val="none" w:sz="0" w:space="0" w:color="auto"/>
        <w:right w:val="none" w:sz="0" w:space="0" w:color="auto"/>
      </w:divBdr>
    </w:div>
    <w:div w:id="603683379">
      <w:marLeft w:val="0"/>
      <w:marRight w:val="0"/>
      <w:marTop w:val="0"/>
      <w:marBottom w:val="0"/>
      <w:divBdr>
        <w:top w:val="none" w:sz="0" w:space="0" w:color="auto"/>
        <w:left w:val="none" w:sz="0" w:space="0" w:color="auto"/>
        <w:bottom w:val="none" w:sz="0" w:space="0" w:color="auto"/>
        <w:right w:val="none" w:sz="0" w:space="0" w:color="auto"/>
      </w:divBdr>
    </w:div>
    <w:div w:id="603683380">
      <w:marLeft w:val="0"/>
      <w:marRight w:val="0"/>
      <w:marTop w:val="0"/>
      <w:marBottom w:val="0"/>
      <w:divBdr>
        <w:top w:val="none" w:sz="0" w:space="0" w:color="auto"/>
        <w:left w:val="none" w:sz="0" w:space="0" w:color="auto"/>
        <w:bottom w:val="none" w:sz="0" w:space="0" w:color="auto"/>
        <w:right w:val="none" w:sz="0" w:space="0" w:color="auto"/>
      </w:divBdr>
    </w:div>
    <w:div w:id="603683381">
      <w:marLeft w:val="0"/>
      <w:marRight w:val="0"/>
      <w:marTop w:val="0"/>
      <w:marBottom w:val="0"/>
      <w:divBdr>
        <w:top w:val="none" w:sz="0" w:space="0" w:color="auto"/>
        <w:left w:val="none" w:sz="0" w:space="0" w:color="auto"/>
        <w:bottom w:val="none" w:sz="0" w:space="0" w:color="auto"/>
        <w:right w:val="none" w:sz="0" w:space="0" w:color="auto"/>
      </w:divBdr>
    </w:div>
    <w:div w:id="603683382">
      <w:marLeft w:val="0"/>
      <w:marRight w:val="0"/>
      <w:marTop w:val="0"/>
      <w:marBottom w:val="0"/>
      <w:divBdr>
        <w:top w:val="none" w:sz="0" w:space="0" w:color="auto"/>
        <w:left w:val="none" w:sz="0" w:space="0" w:color="auto"/>
        <w:bottom w:val="none" w:sz="0" w:space="0" w:color="auto"/>
        <w:right w:val="none" w:sz="0" w:space="0" w:color="auto"/>
      </w:divBdr>
    </w:div>
    <w:div w:id="603683383">
      <w:marLeft w:val="0"/>
      <w:marRight w:val="0"/>
      <w:marTop w:val="0"/>
      <w:marBottom w:val="0"/>
      <w:divBdr>
        <w:top w:val="none" w:sz="0" w:space="0" w:color="auto"/>
        <w:left w:val="none" w:sz="0" w:space="0" w:color="auto"/>
        <w:bottom w:val="none" w:sz="0" w:space="0" w:color="auto"/>
        <w:right w:val="none" w:sz="0" w:space="0" w:color="auto"/>
      </w:divBdr>
    </w:div>
    <w:div w:id="603683384">
      <w:marLeft w:val="0"/>
      <w:marRight w:val="0"/>
      <w:marTop w:val="0"/>
      <w:marBottom w:val="0"/>
      <w:divBdr>
        <w:top w:val="none" w:sz="0" w:space="0" w:color="auto"/>
        <w:left w:val="none" w:sz="0" w:space="0" w:color="auto"/>
        <w:bottom w:val="none" w:sz="0" w:space="0" w:color="auto"/>
        <w:right w:val="none" w:sz="0" w:space="0" w:color="auto"/>
      </w:divBdr>
    </w:div>
    <w:div w:id="603683385">
      <w:marLeft w:val="0"/>
      <w:marRight w:val="0"/>
      <w:marTop w:val="0"/>
      <w:marBottom w:val="0"/>
      <w:divBdr>
        <w:top w:val="none" w:sz="0" w:space="0" w:color="auto"/>
        <w:left w:val="none" w:sz="0" w:space="0" w:color="auto"/>
        <w:bottom w:val="none" w:sz="0" w:space="0" w:color="auto"/>
        <w:right w:val="none" w:sz="0" w:space="0" w:color="auto"/>
      </w:divBdr>
    </w:div>
    <w:div w:id="603683386">
      <w:marLeft w:val="0"/>
      <w:marRight w:val="0"/>
      <w:marTop w:val="0"/>
      <w:marBottom w:val="0"/>
      <w:divBdr>
        <w:top w:val="none" w:sz="0" w:space="0" w:color="auto"/>
        <w:left w:val="none" w:sz="0" w:space="0" w:color="auto"/>
        <w:bottom w:val="none" w:sz="0" w:space="0" w:color="auto"/>
        <w:right w:val="none" w:sz="0" w:space="0" w:color="auto"/>
      </w:divBdr>
    </w:div>
    <w:div w:id="603683387">
      <w:marLeft w:val="0"/>
      <w:marRight w:val="0"/>
      <w:marTop w:val="0"/>
      <w:marBottom w:val="0"/>
      <w:divBdr>
        <w:top w:val="none" w:sz="0" w:space="0" w:color="auto"/>
        <w:left w:val="none" w:sz="0" w:space="0" w:color="auto"/>
        <w:bottom w:val="none" w:sz="0" w:space="0" w:color="auto"/>
        <w:right w:val="none" w:sz="0" w:space="0" w:color="auto"/>
      </w:divBdr>
    </w:div>
    <w:div w:id="603683388">
      <w:marLeft w:val="0"/>
      <w:marRight w:val="0"/>
      <w:marTop w:val="0"/>
      <w:marBottom w:val="0"/>
      <w:divBdr>
        <w:top w:val="none" w:sz="0" w:space="0" w:color="auto"/>
        <w:left w:val="none" w:sz="0" w:space="0" w:color="auto"/>
        <w:bottom w:val="none" w:sz="0" w:space="0" w:color="auto"/>
        <w:right w:val="none" w:sz="0" w:space="0" w:color="auto"/>
      </w:divBdr>
    </w:div>
    <w:div w:id="603683389">
      <w:marLeft w:val="0"/>
      <w:marRight w:val="0"/>
      <w:marTop w:val="0"/>
      <w:marBottom w:val="0"/>
      <w:divBdr>
        <w:top w:val="none" w:sz="0" w:space="0" w:color="auto"/>
        <w:left w:val="none" w:sz="0" w:space="0" w:color="auto"/>
        <w:bottom w:val="none" w:sz="0" w:space="0" w:color="auto"/>
        <w:right w:val="none" w:sz="0" w:space="0" w:color="auto"/>
      </w:divBdr>
    </w:div>
    <w:div w:id="603683390">
      <w:marLeft w:val="0"/>
      <w:marRight w:val="0"/>
      <w:marTop w:val="0"/>
      <w:marBottom w:val="0"/>
      <w:divBdr>
        <w:top w:val="none" w:sz="0" w:space="0" w:color="auto"/>
        <w:left w:val="none" w:sz="0" w:space="0" w:color="auto"/>
        <w:bottom w:val="none" w:sz="0" w:space="0" w:color="auto"/>
        <w:right w:val="none" w:sz="0" w:space="0" w:color="auto"/>
      </w:divBdr>
    </w:div>
    <w:div w:id="603683391">
      <w:marLeft w:val="0"/>
      <w:marRight w:val="0"/>
      <w:marTop w:val="0"/>
      <w:marBottom w:val="0"/>
      <w:divBdr>
        <w:top w:val="none" w:sz="0" w:space="0" w:color="auto"/>
        <w:left w:val="none" w:sz="0" w:space="0" w:color="auto"/>
        <w:bottom w:val="none" w:sz="0" w:space="0" w:color="auto"/>
        <w:right w:val="none" w:sz="0" w:space="0" w:color="auto"/>
      </w:divBdr>
    </w:div>
    <w:div w:id="6036833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Dokumente%20und%20Einstellungen\fr&#246;hner.MED\Lokale%20Einstellungen\Temporary%20Internet%20Files\OLK28\005_5.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13</Pages>
  <Words>1425</Words>
  <Characters>8978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Neudert</dc:creator>
  <cp:keywords/>
  <dc:description/>
  <cp:lastModifiedBy>fröhner</cp:lastModifiedBy>
  <cp:revision>10</cp:revision>
  <cp:lastPrinted>2013-03-21T12:43:00Z</cp:lastPrinted>
  <dcterms:created xsi:type="dcterms:W3CDTF">2013-03-22T07:52:00Z</dcterms:created>
  <dcterms:modified xsi:type="dcterms:W3CDTF">2013-03-25T08:08:00Z</dcterms:modified>
</cp:coreProperties>
</file>