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5F214B" w:rsidTr="00280F15">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Endnotenzeichen"/>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rsidTr="00280F15">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Endnotenzeichen"/>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Endnotenzeichen"/>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280F15">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5F214B" w:rsidTr="00C60042">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C60042">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C60042">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Endnotenzeichen"/>
                <w:rFonts w:ascii="Verdana" w:hAnsi="Verdana" w:cs="Arial"/>
                <w:sz w:val="20"/>
                <w:lang w:val="en-GB"/>
              </w:rPr>
              <w:endnoteReference w:id="4"/>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C60042">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Endnotenzeichen"/>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E13D3" w:rsidRPr="005F214B" w:rsidTr="00280F15">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280F15">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280F15">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280F1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rsidR="005D5129" w:rsidRDefault="00124689" w:rsidP="00A740AA">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Kommentar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Kommentartext"/>
        <w:tabs>
          <w:tab w:val="left" w:pos="2552"/>
          <w:tab w:val="left" w:pos="3686"/>
          <w:tab w:val="left" w:pos="5954"/>
        </w:tabs>
        <w:spacing w:after="0"/>
        <w:rPr>
          <w:rFonts w:ascii="Verdana" w:hAnsi="Verdana" w:cs="Calibri"/>
          <w:u w:val="single"/>
          <w:lang w:val="en-GB"/>
        </w:rPr>
      </w:pPr>
    </w:p>
    <w:p w:rsidR="00B256DE" w:rsidRDefault="00B256DE" w:rsidP="00B256DE">
      <w:pPr>
        <w:pStyle w:val="Kommentar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Kommentar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C07939" w:rsidTr="008266F0">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C07939" w:rsidTr="008266F0">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Kommentartext"/>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C07939"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x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Kommentartext"/>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C07939" w:rsidTr="00280F15">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Listenabsatz"/>
        <w:suppressAutoHyphens w:val="0"/>
        <w:ind w:left="0"/>
        <w:jc w:val="both"/>
        <w:rPr>
          <w:rFonts w:ascii="Verdana" w:hAnsi="Verdana" w:cs="Calibri"/>
          <w:sz w:val="20"/>
          <w:szCs w:val="20"/>
          <w:u w:val="single"/>
        </w:rPr>
      </w:pPr>
    </w:p>
    <w:p w:rsidR="00E75B8D" w:rsidRPr="00E75B8D" w:rsidRDefault="00B256DE" w:rsidP="00B256DE">
      <w:pPr>
        <w:pStyle w:val="Listenabsatz"/>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Listenabsatz"/>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rsidTr="008266F0">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rsidTr="008266F0">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rsidTr="008266F0">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C07939" w:rsidTr="00280F15">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Endnotenzeichen"/>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C07939"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nzeichen"/>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Ind w:w="1012" w:type="dxa"/>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C07939" w:rsidTr="00280F15">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nzeichen"/>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Ind w:w="941" w:type="dxa"/>
        <w:tblLayout w:type="fixed"/>
        <w:tblLook w:val="0000" w:firstRow="0" w:lastRow="0" w:firstColumn="0" w:lastColumn="0" w:noHBand="0" w:noVBand="0"/>
      </w:tblPr>
      <w:tblGrid>
        <w:gridCol w:w="8876"/>
      </w:tblGrid>
      <w:tr w:rsidR="005D5129" w:rsidRPr="00C07939"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unotenzeichen"/>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rsidTr="00280F15">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C07939" w:rsidTr="00280F15">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C07939" w:rsidRDefault="00C07939" w:rsidP="0032299C">
      <w:pPr>
        <w:rPr>
          <w:rFonts w:ascii="Verdana" w:hAnsi="Verdana" w:cs="Calibri"/>
          <w:sz w:val="20"/>
          <w:lang w:val="en-GB"/>
        </w:rPr>
      </w:pPr>
      <w:bookmarkStart w:id="0" w:name="_GoBack"/>
      <w:bookmarkEnd w:id="0"/>
    </w:p>
    <w:sectPr w:rsidR="00C07939" w:rsidSect="00C07939">
      <w:headerReference w:type="default" r:id="rId9"/>
      <w:footerReference w:type="default" r:id="rId10"/>
      <w:headerReference w:type="first" r:id="rId11"/>
      <w:footerReference w:type="first" r:id="rId12"/>
      <w:endnotePr>
        <w:numFmt w:val="decimal"/>
      </w:endnotePr>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A0" w:rsidRDefault="007A29A0">
      <w:r>
        <w:separator/>
      </w:r>
    </w:p>
  </w:endnote>
  <w:endnote w:type="continuationSeparator" w:id="0">
    <w:p w:rsidR="007A29A0" w:rsidRDefault="007A29A0">
      <w:r>
        <w:continuationSeparator/>
      </w:r>
    </w:p>
  </w:endnote>
  <w:endnote w:id="1">
    <w:p w:rsidR="00A54F83" w:rsidRPr="0021609D" w:rsidRDefault="00A54F83" w:rsidP="0021609D">
      <w:pPr>
        <w:pStyle w:val="Funotentext"/>
        <w:rPr>
          <w:rFonts w:ascii="Verdana" w:hAnsi="Verdana"/>
          <w:sz w:val="18"/>
          <w:szCs w:val="18"/>
          <w:lang w:val="en-GB"/>
        </w:rPr>
      </w:pPr>
      <w:r w:rsidRPr="0021609D">
        <w:rPr>
          <w:rStyle w:val="Endnotenzeichen"/>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Funotentext"/>
        <w:ind w:left="284" w:hanging="284"/>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8">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Endnotentext"/>
        <w:rPr>
          <w:rFonts w:ascii="Verdana" w:hAnsi="Verdana"/>
          <w:sz w:val="18"/>
          <w:szCs w:val="18"/>
          <w:lang w:val="en-GB"/>
        </w:rPr>
      </w:pPr>
      <w:r w:rsidRPr="004D6B9A">
        <w:rPr>
          <w:rStyle w:val="Endnotenzeichen"/>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jc w:val="right"/>
    </w:pPr>
    <w:r>
      <w:fldChar w:fldCharType="begin"/>
    </w:r>
    <w:r>
      <w:instrText xml:space="preserve"> PAGE   \* MERGEFORMAT </w:instrText>
    </w:r>
    <w:r>
      <w:fldChar w:fldCharType="separate"/>
    </w:r>
    <w:r w:rsidR="00C07939">
      <w:rPr>
        <w:noProof/>
      </w:rPr>
      <w:t>3</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Fuzeil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A0" w:rsidRDefault="007A29A0">
      <w:r>
        <w:separator/>
      </w:r>
    </w:p>
  </w:footnote>
  <w:footnote w:type="continuationSeparator" w:id="0">
    <w:p w:rsidR="007A29A0" w:rsidRDefault="007A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F1" w:rsidRPr="00FD64F1" w:rsidRDefault="00FD64F1">
    <w:pPr>
      <w:rPr>
        <w:rFonts w:ascii="Arial Narrow" w:hAnsi="Arial Narrow"/>
        <w:sz w:val="18"/>
        <w:szCs w:val="18"/>
        <w:lang w:val="en-GB"/>
      </w:rPr>
    </w:pPr>
  </w:p>
  <w:p w:rsidR="00A54F83" w:rsidRPr="00FD64F1" w:rsidRDefault="00A54F83" w:rsidP="001B601A">
    <w:pPr>
      <w:pStyle w:val="Kopfzeile"/>
      <w:tabs>
        <w:tab w:val="clear" w:pos="8306"/>
      </w:tabs>
      <w:spacing w:after="0"/>
      <w:ind w:right="-743"/>
      <w:rPr>
        <w:sz w:val="16"/>
        <w:szCs w:val="16"/>
        <w:lang w:val="en-GB"/>
      </w:rPr>
    </w:pPr>
  </w:p>
  <w:p w:rsidR="00C07939" w:rsidRDefault="00C079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82B0FEFA">
      <w:start w:val="1"/>
      <w:numFmt w:val="bullet"/>
      <w:pStyle w:val="Bulletpoint1"/>
      <w:lvlText w:val=""/>
      <w:lvlJc w:val="left"/>
      <w:pPr>
        <w:ind w:left="1080" w:hanging="360"/>
      </w:pPr>
      <w:rPr>
        <w:rFonts w:ascii="Symbol" w:hAnsi="Symbol" w:hint="default"/>
        <w:color w:val="002395"/>
      </w:rPr>
    </w:lvl>
    <w:lvl w:ilvl="1" w:tplc="57282258" w:tentative="1">
      <w:start w:val="1"/>
      <w:numFmt w:val="bullet"/>
      <w:lvlText w:val="o"/>
      <w:lvlJc w:val="left"/>
      <w:pPr>
        <w:ind w:left="1800" w:hanging="360"/>
      </w:pPr>
      <w:rPr>
        <w:rFonts w:ascii="Courier New" w:hAnsi="Courier New" w:cs="Courier New" w:hint="default"/>
      </w:rPr>
    </w:lvl>
    <w:lvl w:ilvl="2" w:tplc="DB861D82" w:tentative="1">
      <w:start w:val="1"/>
      <w:numFmt w:val="bullet"/>
      <w:lvlText w:val=""/>
      <w:lvlJc w:val="left"/>
      <w:pPr>
        <w:ind w:left="2520" w:hanging="360"/>
      </w:pPr>
      <w:rPr>
        <w:rFonts w:ascii="Wingdings" w:hAnsi="Wingdings" w:hint="default"/>
      </w:rPr>
    </w:lvl>
    <w:lvl w:ilvl="3" w:tplc="65CEFE10" w:tentative="1">
      <w:start w:val="1"/>
      <w:numFmt w:val="bullet"/>
      <w:lvlText w:val=""/>
      <w:lvlJc w:val="left"/>
      <w:pPr>
        <w:ind w:left="3240" w:hanging="360"/>
      </w:pPr>
      <w:rPr>
        <w:rFonts w:ascii="Symbol" w:hAnsi="Symbol" w:hint="default"/>
      </w:rPr>
    </w:lvl>
    <w:lvl w:ilvl="4" w:tplc="501A4EBE" w:tentative="1">
      <w:start w:val="1"/>
      <w:numFmt w:val="bullet"/>
      <w:lvlText w:val="o"/>
      <w:lvlJc w:val="left"/>
      <w:pPr>
        <w:ind w:left="3960" w:hanging="360"/>
      </w:pPr>
      <w:rPr>
        <w:rFonts w:ascii="Courier New" w:hAnsi="Courier New" w:cs="Courier New" w:hint="default"/>
      </w:rPr>
    </w:lvl>
    <w:lvl w:ilvl="5" w:tplc="228A7ED8" w:tentative="1">
      <w:start w:val="1"/>
      <w:numFmt w:val="bullet"/>
      <w:lvlText w:val=""/>
      <w:lvlJc w:val="left"/>
      <w:pPr>
        <w:ind w:left="4680" w:hanging="360"/>
      </w:pPr>
      <w:rPr>
        <w:rFonts w:ascii="Wingdings" w:hAnsi="Wingdings" w:hint="default"/>
      </w:rPr>
    </w:lvl>
    <w:lvl w:ilvl="6" w:tplc="A0881BD4" w:tentative="1">
      <w:start w:val="1"/>
      <w:numFmt w:val="bullet"/>
      <w:lvlText w:val=""/>
      <w:lvlJc w:val="left"/>
      <w:pPr>
        <w:ind w:left="5400" w:hanging="360"/>
      </w:pPr>
      <w:rPr>
        <w:rFonts w:ascii="Symbol" w:hAnsi="Symbol" w:hint="default"/>
      </w:rPr>
    </w:lvl>
    <w:lvl w:ilvl="7" w:tplc="127693C2" w:tentative="1">
      <w:start w:val="1"/>
      <w:numFmt w:val="bullet"/>
      <w:lvlText w:val="o"/>
      <w:lvlJc w:val="left"/>
      <w:pPr>
        <w:ind w:left="6120" w:hanging="360"/>
      </w:pPr>
      <w:rPr>
        <w:rFonts w:ascii="Courier New" w:hAnsi="Courier New" w:cs="Courier New" w:hint="default"/>
      </w:rPr>
    </w:lvl>
    <w:lvl w:ilvl="8" w:tplc="E4C8724E"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747891DE">
      <w:start w:val="1"/>
      <w:numFmt w:val="bullet"/>
      <w:pStyle w:val="List51"/>
      <w:lvlText w:val=""/>
      <w:lvlJc w:val="left"/>
      <w:pPr>
        <w:ind w:left="720" w:hanging="360"/>
      </w:pPr>
      <w:rPr>
        <w:rFonts w:ascii="Wingdings" w:hAnsi="Wingdings" w:hint="default"/>
      </w:rPr>
    </w:lvl>
    <w:lvl w:ilvl="1" w:tplc="746834BC" w:tentative="1">
      <w:start w:val="1"/>
      <w:numFmt w:val="bullet"/>
      <w:lvlText w:val="o"/>
      <w:lvlJc w:val="left"/>
      <w:pPr>
        <w:ind w:left="1440" w:hanging="360"/>
      </w:pPr>
      <w:rPr>
        <w:rFonts w:ascii="Courier New" w:hAnsi="Courier New" w:cs="Courier New" w:hint="default"/>
      </w:rPr>
    </w:lvl>
    <w:lvl w:ilvl="2" w:tplc="61161A70" w:tentative="1">
      <w:start w:val="1"/>
      <w:numFmt w:val="bullet"/>
      <w:lvlText w:val=""/>
      <w:lvlJc w:val="left"/>
      <w:pPr>
        <w:ind w:left="2160" w:hanging="360"/>
      </w:pPr>
      <w:rPr>
        <w:rFonts w:ascii="Wingdings" w:hAnsi="Wingdings" w:hint="default"/>
      </w:rPr>
    </w:lvl>
    <w:lvl w:ilvl="3" w:tplc="C1F20FD6" w:tentative="1">
      <w:start w:val="1"/>
      <w:numFmt w:val="bullet"/>
      <w:lvlText w:val=""/>
      <w:lvlJc w:val="left"/>
      <w:pPr>
        <w:ind w:left="2880" w:hanging="360"/>
      </w:pPr>
      <w:rPr>
        <w:rFonts w:ascii="Symbol" w:hAnsi="Symbol" w:hint="default"/>
      </w:rPr>
    </w:lvl>
    <w:lvl w:ilvl="4" w:tplc="E1A04172" w:tentative="1">
      <w:start w:val="1"/>
      <w:numFmt w:val="bullet"/>
      <w:lvlText w:val="o"/>
      <w:lvlJc w:val="left"/>
      <w:pPr>
        <w:ind w:left="3600" w:hanging="360"/>
      </w:pPr>
      <w:rPr>
        <w:rFonts w:ascii="Courier New" w:hAnsi="Courier New" w:cs="Courier New" w:hint="default"/>
      </w:rPr>
    </w:lvl>
    <w:lvl w:ilvl="5" w:tplc="2BD60CC8" w:tentative="1">
      <w:start w:val="1"/>
      <w:numFmt w:val="bullet"/>
      <w:lvlText w:val=""/>
      <w:lvlJc w:val="left"/>
      <w:pPr>
        <w:ind w:left="4320" w:hanging="360"/>
      </w:pPr>
      <w:rPr>
        <w:rFonts w:ascii="Wingdings" w:hAnsi="Wingdings" w:hint="default"/>
      </w:rPr>
    </w:lvl>
    <w:lvl w:ilvl="6" w:tplc="A63483B4" w:tentative="1">
      <w:start w:val="1"/>
      <w:numFmt w:val="bullet"/>
      <w:lvlText w:val=""/>
      <w:lvlJc w:val="left"/>
      <w:pPr>
        <w:ind w:left="5040" w:hanging="360"/>
      </w:pPr>
      <w:rPr>
        <w:rFonts w:ascii="Symbol" w:hAnsi="Symbol" w:hint="default"/>
      </w:rPr>
    </w:lvl>
    <w:lvl w:ilvl="7" w:tplc="26CE3204" w:tentative="1">
      <w:start w:val="1"/>
      <w:numFmt w:val="bullet"/>
      <w:lvlText w:val="o"/>
      <w:lvlJc w:val="left"/>
      <w:pPr>
        <w:ind w:left="5760" w:hanging="360"/>
      </w:pPr>
      <w:rPr>
        <w:rFonts w:ascii="Courier New" w:hAnsi="Courier New" w:cs="Courier New" w:hint="default"/>
      </w:rPr>
    </w:lvl>
    <w:lvl w:ilvl="8" w:tplc="34249D80"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17BA8BC2">
      <w:start w:val="1"/>
      <w:numFmt w:val="bullet"/>
      <w:pStyle w:val="List6"/>
      <w:lvlText w:val=""/>
      <w:lvlJc w:val="left"/>
      <w:pPr>
        <w:ind w:left="720" w:hanging="360"/>
      </w:pPr>
      <w:rPr>
        <w:rFonts w:ascii="Wingdings" w:hAnsi="Wingdings" w:hint="default"/>
      </w:rPr>
    </w:lvl>
    <w:lvl w:ilvl="1" w:tplc="2F820762">
      <w:numFmt w:val="bullet"/>
      <w:lvlText w:val="•"/>
      <w:lvlJc w:val="left"/>
      <w:pPr>
        <w:ind w:left="1440" w:hanging="360"/>
      </w:pPr>
      <w:rPr>
        <w:rFonts w:ascii="Verdana" w:eastAsia="Times New Roman" w:hAnsi="Verdana" w:cs="Arial" w:hint="default"/>
      </w:rPr>
    </w:lvl>
    <w:lvl w:ilvl="2" w:tplc="B8B6AC72" w:tentative="1">
      <w:start w:val="1"/>
      <w:numFmt w:val="bullet"/>
      <w:lvlText w:val=""/>
      <w:lvlJc w:val="left"/>
      <w:pPr>
        <w:ind w:left="2160" w:hanging="360"/>
      </w:pPr>
      <w:rPr>
        <w:rFonts w:ascii="Wingdings" w:hAnsi="Wingdings" w:hint="default"/>
      </w:rPr>
    </w:lvl>
    <w:lvl w:ilvl="3" w:tplc="44807958" w:tentative="1">
      <w:start w:val="1"/>
      <w:numFmt w:val="bullet"/>
      <w:lvlText w:val=""/>
      <w:lvlJc w:val="left"/>
      <w:pPr>
        <w:ind w:left="2880" w:hanging="360"/>
      </w:pPr>
      <w:rPr>
        <w:rFonts w:ascii="Symbol" w:hAnsi="Symbol" w:hint="default"/>
      </w:rPr>
    </w:lvl>
    <w:lvl w:ilvl="4" w:tplc="B828778E" w:tentative="1">
      <w:start w:val="1"/>
      <w:numFmt w:val="bullet"/>
      <w:lvlText w:val="o"/>
      <w:lvlJc w:val="left"/>
      <w:pPr>
        <w:ind w:left="3600" w:hanging="360"/>
      </w:pPr>
      <w:rPr>
        <w:rFonts w:ascii="Courier New" w:hAnsi="Courier New" w:cs="Courier New" w:hint="default"/>
      </w:rPr>
    </w:lvl>
    <w:lvl w:ilvl="5" w:tplc="035C437E" w:tentative="1">
      <w:start w:val="1"/>
      <w:numFmt w:val="bullet"/>
      <w:lvlText w:val=""/>
      <w:lvlJc w:val="left"/>
      <w:pPr>
        <w:ind w:left="4320" w:hanging="360"/>
      </w:pPr>
      <w:rPr>
        <w:rFonts w:ascii="Wingdings" w:hAnsi="Wingdings" w:hint="default"/>
      </w:rPr>
    </w:lvl>
    <w:lvl w:ilvl="6" w:tplc="84F886F6" w:tentative="1">
      <w:start w:val="1"/>
      <w:numFmt w:val="bullet"/>
      <w:lvlText w:val=""/>
      <w:lvlJc w:val="left"/>
      <w:pPr>
        <w:ind w:left="5040" w:hanging="360"/>
      </w:pPr>
      <w:rPr>
        <w:rFonts w:ascii="Symbol" w:hAnsi="Symbol" w:hint="default"/>
      </w:rPr>
    </w:lvl>
    <w:lvl w:ilvl="7" w:tplc="0A0A680E" w:tentative="1">
      <w:start w:val="1"/>
      <w:numFmt w:val="bullet"/>
      <w:lvlText w:val="o"/>
      <w:lvlJc w:val="left"/>
      <w:pPr>
        <w:ind w:left="5760" w:hanging="360"/>
      </w:pPr>
      <w:rPr>
        <w:rFonts w:ascii="Courier New" w:hAnsi="Courier New" w:cs="Courier New" w:hint="default"/>
      </w:rPr>
    </w:lvl>
    <w:lvl w:ilvl="8" w:tplc="586813C8"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16CC"/>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2014"/>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9A0"/>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939"/>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8D7"/>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3A18-1D50-47B4-92EF-AAEFA8BB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529</Words>
  <Characters>3334</Characters>
  <Application>Microsoft Office Word</Application>
  <DocSecurity>0</DocSecurity>
  <PresentationFormat>Microsoft Word 11.0</PresentationFormat>
  <Lines>27</Lines>
  <Paragraphs>7</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3856</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Paternoster</cp:lastModifiedBy>
  <cp:revision>2</cp:revision>
  <cp:lastPrinted>2014-04-24T15:31:00Z</cp:lastPrinted>
  <dcterms:created xsi:type="dcterms:W3CDTF">2015-01-21T08:59:00Z</dcterms:created>
  <dcterms:modified xsi:type="dcterms:W3CDTF">2015-01-21T08:59:00Z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